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BFF" w14:textId="3D331F36" w:rsidR="00551FB9" w:rsidRPr="00B44FD1" w:rsidRDefault="00323309" w:rsidP="00D00E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R</w:t>
      </w:r>
      <w:r w:rsidR="00551FB9"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ekrutacja uzupełniająca</w:t>
      </w:r>
      <w:r w:rsidRPr="00B44FD1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do przedszkoli miejskich</w:t>
      </w:r>
    </w:p>
    <w:p w14:paraId="147B35AE" w14:textId="2D903A63" w:rsidR="00E01B3B" w:rsidRPr="00B44FD1" w:rsidRDefault="00B44FD1" w:rsidP="00D00E2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44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9967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1C0CC7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czerwca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9967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F203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="003241B6" w:rsidRPr="00B44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rusz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51FB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ekrutacja uzupełniająca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przedszkoli </w:t>
      </w:r>
      <w:r w:rsidR="004571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miejskich 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na rok szk. 20</w:t>
      </w:r>
      <w:r w:rsidR="001C0CC7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241B6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7E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23309" w:rsidRPr="00B44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</w:t>
      </w:r>
      <w:r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323309" w:rsidRPr="00B44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szansa dla tych osób, których dzieci nie znalazły miejsca w placówce w pierwszym naborze.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Podczas rekrutacji uzupełniającej prowadzony będzie nabór tylko do tych przedszkoli, w</w:t>
      </w:r>
      <w:r w:rsidR="003241B6" w:rsidRPr="00B44FD1">
        <w:rPr>
          <w:rFonts w:asciiTheme="minorHAnsi" w:hAnsiTheme="minorHAnsi" w:cstheme="minorHAnsi"/>
          <w:sz w:val="22"/>
          <w:szCs w:val="22"/>
        </w:rPr>
        <w:t> 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których pozostały wolne miejsca. Mogą w niej wziąć udział </w:t>
      </w:r>
      <w:r w:rsidR="00E01B3B" w:rsidRPr="00B44FD1">
        <w:rPr>
          <w:rFonts w:asciiTheme="minorHAnsi" w:hAnsiTheme="minorHAnsi" w:cstheme="minorHAnsi"/>
          <w:b/>
          <w:sz w:val="22"/>
          <w:szCs w:val="22"/>
        </w:rPr>
        <w:t>tylko dzieci</w:t>
      </w:r>
      <w:r w:rsidR="005F6FA6" w:rsidRPr="00B44FD1">
        <w:rPr>
          <w:rFonts w:asciiTheme="minorHAnsi" w:hAnsiTheme="minorHAnsi" w:cstheme="minorHAnsi"/>
          <w:b/>
          <w:sz w:val="22"/>
          <w:szCs w:val="22"/>
        </w:rPr>
        <w:t xml:space="preserve"> zamieszkałe w Mielcu</w:t>
      </w:r>
      <w:r w:rsidR="005F6FA6" w:rsidRPr="00B44FD1">
        <w:rPr>
          <w:rFonts w:asciiTheme="minorHAnsi" w:hAnsiTheme="minorHAnsi" w:cstheme="minorHAnsi"/>
          <w:sz w:val="22"/>
          <w:szCs w:val="22"/>
        </w:rPr>
        <w:t>.</w:t>
      </w:r>
      <w:r w:rsidR="00E01B3B" w:rsidRPr="00B44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4BF05" w14:textId="329A756E" w:rsidR="005F6FA6" w:rsidRPr="00B44FD1" w:rsidRDefault="005F6FA6" w:rsidP="005F6FA6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Rekrutacja prowadzona będzie w terminach określonych w</w:t>
      </w:r>
      <w:r w:rsidRPr="00B44FD1">
        <w:rPr>
          <w:rFonts w:cstheme="minorHAnsi"/>
          <w:b/>
          <w:color w:val="0000FF"/>
          <w:spacing w:val="-1"/>
        </w:rPr>
        <w:t xml:space="preserve"> </w:t>
      </w:r>
      <w:r w:rsidRPr="00B44FD1">
        <w:rPr>
          <w:rFonts w:cstheme="minorHAnsi"/>
          <w:b/>
          <w:color w:val="000000" w:themeColor="text1"/>
          <w:spacing w:val="-1"/>
        </w:rPr>
        <w:t xml:space="preserve">poniższym </w:t>
      </w:r>
      <w:r w:rsidRPr="00B44FD1">
        <w:rPr>
          <w:rFonts w:cstheme="minorHAnsi"/>
          <w:b/>
          <w:color w:val="000000" w:themeColor="text1"/>
        </w:rPr>
        <w:t>harmonogramie.</w:t>
      </w:r>
      <w:r w:rsidRPr="00B44FD1">
        <w:rPr>
          <w:rFonts w:cstheme="minorHAnsi"/>
        </w:rPr>
        <w:t xml:space="preserve"> Włączenie się w rekrutację musi nastąpić pomiędzy datą rozpoczęcia etapu składania wniosków o przyjęcie</w:t>
      </w:r>
      <w:r w:rsidR="00F20332">
        <w:rPr>
          <w:rFonts w:cstheme="minorHAnsi"/>
        </w:rPr>
        <w:t xml:space="preserve"> </w:t>
      </w:r>
      <w:r w:rsidRPr="00B44FD1">
        <w:rPr>
          <w:rFonts w:cstheme="minorHAnsi"/>
        </w:rPr>
        <w:t>a</w:t>
      </w:r>
      <w:r w:rsidR="00457149">
        <w:rPr>
          <w:rFonts w:cstheme="minorHAnsi"/>
        </w:rPr>
        <w:t> </w:t>
      </w:r>
      <w:r w:rsidRPr="00B44FD1">
        <w:rPr>
          <w:rFonts w:cstheme="minorHAnsi"/>
        </w:rPr>
        <w:t>datą zakończenia tego etapu.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B44FD1" w:rsidRPr="00B44FD1" w14:paraId="79A2252D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90062D8" w14:textId="77777777" w:rsidR="00B44FD1" w:rsidRPr="00B44FD1" w:rsidRDefault="00B44FD1" w:rsidP="00BA14A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7EDCD9F2" w14:textId="77777777" w:rsidR="00B44FD1" w:rsidRPr="00B44FD1" w:rsidRDefault="00B44FD1" w:rsidP="00BA14A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Etap rekrutacji/czynność rodzica</w:t>
            </w:r>
          </w:p>
        </w:tc>
      </w:tr>
      <w:tr w:rsidR="00B44FD1" w:rsidRPr="00B44FD1" w14:paraId="41F3BE7D" w14:textId="77777777" w:rsidTr="00BA14A9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5C7930BF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05003E7" w14:textId="77777777" w:rsidR="00B44FD1" w:rsidRPr="00B44FD1" w:rsidRDefault="00B44FD1" w:rsidP="00BA14A9">
            <w:pPr>
              <w:jc w:val="center"/>
              <w:rPr>
                <w:rFonts w:cstheme="minorHAnsi"/>
                <w:b/>
              </w:rPr>
            </w:pPr>
            <w:r w:rsidRPr="00B44FD1">
              <w:rPr>
                <w:rFonts w:cstheme="minorHAnsi"/>
                <w:b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08B279B5" w14:textId="7777777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</w:rPr>
            </w:pPr>
          </w:p>
        </w:tc>
      </w:tr>
      <w:tr w:rsidR="00B44FD1" w:rsidRPr="00B44FD1" w14:paraId="317F3C20" w14:textId="77777777" w:rsidTr="00F92B9D">
        <w:trPr>
          <w:trHeight w:val="793"/>
          <w:jc w:val="center"/>
        </w:trPr>
        <w:tc>
          <w:tcPr>
            <w:tcW w:w="1521" w:type="dxa"/>
            <w:shd w:val="clear" w:color="auto" w:fill="auto"/>
          </w:tcPr>
          <w:p w14:paraId="4AB7E4F0" w14:textId="14780DB7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</w:t>
            </w:r>
            <w:r w:rsidR="009967EC">
              <w:rPr>
                <w:rStyle w:val="Pogrubienie"/>
                <w:rFonts w:cstheme="minorHAnsi"/>
                <w:color w:val="000000"/>
              </w:rPr>
              <w:t>0</w:t>
            </w:r>
            <w:r w:rsidRPr="00B44FD1">
              <w:rPr>
                <w:rStyle w:val="Pogrubienie"/>
                <w:rFonts w:cstheme="minorHAnsi"/>
                <w:color w:val="000000"/>
              </w:rPr>
              <w:t xml:space="preserve"> czerwca</w:t>
            </w:r>
          </w:p>
          <w:p w14:paraId="0BD6A8A0" w14:textId="77777777" w:rsidR="00B44FD1" w:rsidRPr="00B44FD1" w:rsidRDefault="00B44FD1" w:rsidP="009967EC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50FC902" w14:textId="52B5F222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Fonts w:cstheme="minorHAnsi"/>
                <w:b/>
                <w:color w:val="000000"/>
              </w:rPr>
              <w:t>2</w:t>
            </w:r>
            <w:r w:rsidR="009967EC">
              <w:rPr>
                <w:rFonts w:cstheme="minorHAnsi"/>
                <w:b/>
                <w:color w:val="000000"/>
              </w:rPr>
              <w:t>4</w:t>
            </w:r>
            <w:r w:rsidRPr="00B44FD1">
              <w:rPr>
                <w:rFonts w:cstheme="minorHAnsi"/>
                <w:b/>
                <w:color w:val="000000"/>
              </w:rPr>
              <w:t xml:space="preserve"> czerwca</w:t>
            </w:r>
          </w:p>
          <w:p w14:paraId="099F2520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395FF678" w14:textId="77777777" w:rsidR="00B44FD1" w:rsidRPr="00B44FD1" w:rsidRDefault="00B44FD1" w:rsidP="00BA14A9">
            <w:pPr>
              <w:rPr>
                <w:rFonts w:cstheme="minorHAnsi"/>
              </w:rPr>
            </w:pPr>
            <w:r w:rsidRPr="00B44FD1">
              <w:rPr>
                <w:rFonts w:cstheme="minorHAnsi"/>
                <w:color w:val="000000"/>
              </w:rPr>
              <w:t xml:space="preserve">Rejestracja w systemie wniosków o przyjęcie </w:t>
            </w:r>
            <w:r w:rsidRPr="00B44FD1">
              <w:rPr>
                <w:rFonts w:cstheme="minorHAnsi"/>
              </w:rPr>
              <w:t>wraz z dokumentami potwierdzającymi spełnienie przez kandydata warunków lub kryteriów rekrutacyjnych.</w:t>
            </w:r>
          </w:p>
        </w:tc>
      </w:tr>
      <w:tr w:rsidR="00B44FD1" w:rsidRPr="00B44FD1" w14:paraId="5067A034" w14:textId="77777777" w:rsidTr="00BA14A9">
        <w:trPr>
          <w:jc w:val="center"/>
        </w:trPr>
        <w:tc>
          <w:tcPr>
            <w:tcW w:w="1521" w:type="dxa"/>
            <w:shd w:val="clear" w:color="auto" w:fill="auto"/>
          </w:tcPr>
          <w:p w14:paraId="79326BFE" w14:textId="6FDB9502" w:rsidR="00B44FD1" w:rsidRPr="00B44FD1" w:rsidRDefault="00B44FD1" w:rsidP="00BA14A9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>2</w:t>
            </w:r>
            <w:r w:rsidR="009967EC">
              <w:rPr>
                <w:rStyle w:val="Pogrubienie"/>
                <w:rFonts w:cstheme="minorHAnsi"/>
                <w:color w:val="000000"/>
              </w:rPr>
              <w:t>7</w:t>
            </w:r>
            <w:r w:rsidRPr="00B44FD1">
              <w:rPr>
                <w:rStyle w:val="Pogrubienie"/>
                <w:rFonts w:cstheme="minorHAnsi"/>
                <w:color w:val="000000"/>
              </w:rPr>
              <w:t xml:space="preserve"> czerwca</w:t>
            </w:r>
          </w:p>
          <w:p w14:paraId="1E65DD58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4E94C5D" w14:textId="14E8F353" w:rsidR="00B44FD1" w:rsidRPr="00B44FD1" w:rsidRDefault="009967EC" w:rsidP="00BA14A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  <w:r>
              <w:t>9</w:t>
            </w:r>
            <w:r w:rsidR="00B44FD1" w:rsidRPr="00B44FD1">
              <w:rPr>
                <w:rFonts w:cstheme="minorHAnsi"/>
                <w:b/>
                <w:color w:val="000000"/>
              </w:rPr>
              <w:t xml:space="preserve"> czerwca</w:t>
            </w:r>
          </w:p>
          <w:p w14:paraId="45236BFE" w14:textId="77777777" w:rsidR="00B44FD1" w:rsidRPr="00B44FD1" w:rsidRDefault="00B44FD1" w:rsidP="00BA14A9">
            <w:pPr>
              <w:jc w:val="center"/>
              <w:rPr>
                <w:rFonts w:cstheme="minorHAnsi"/>
              </w:rPr>
            </w:pPr>
          </w:p>
        </w:tc>
        <w:tc>
          <w:tcPr>
            <w:tcW w:w="6191" w:type="dxa"/>
            <w:shd w:val="clear" w:color="auto" w:fill="auto"/>
          </w:tcPr>
          <w:p w14:paraId="7AF2D1CD" w14:textId="77777777" w:rsidR="00B44FD1" w:rsidRPr="00B44FD1" w:rsidRDefault="00B44FD1" w:rsidP="00BA14A9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 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B44FD1" w:rsidRPr="00B44FD1" w14:paraId="5F766267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279D91C" w14:textId="70B87251" w:rsidR="00B44FD1" w:rsidRPr="00B44FD1" w:rsidRDefault="009967EC" w:rsidP="009967EC">
            <w:pPr>
              <w:spacing w:after="0" w:line="240" w:lineRule="auto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30 czerwca</w:t>
            </w:r>
          </w:p>
          <w:p w14:paraId="078AE86F" w14:textId="77777777" w:rsidR="00B44FD1" w:rsidRPr="00B44FD1" w:rsidRDefault="00B44FD1" w:rsidP="009967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770394F5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Opublikowanie list dzieci zakwalifikowanych </w:t>
            </w: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B44FD1" w:rsidRPr="00B44FD1" w14:paraId="5D34AD4B" w14:textId="77777777" w:rsidTr="00B44FD1">
        <w:trPr>
          <w:trHeight w:val="523"/>
          <w:jc w:val="center"/>
        </w:trPr>
        <w:tc>
          <w:tcPr>
            <w:tcW w:w="1521" w:type="dxa"/>
            <w:shd w:val="clear" w:color="auto" w:fill="auto"/>
          </w:tcPr>
          <w:p w14:paraId="235180AE" w14:textId="29A90C21" w:rsidR="00B44FD1" w:rsidRPr="00B44FD1" w:rsidRDefault="009967EC" w:rsidP="00B44FD1">
            <w:pPr>
              <w:jc w:val="center"/>
              <w:rPr>
                <w:rStyle w:val="Pogrubienie"/>
                <w:rFonts w:cstheme="minorHAnsi"/>
                <w:color w:val="000000"/>
              </w:rPr>
            </w:pPr>
            <w:r>
              <w:rPr>
                <w:rStyle w:val="Pogrubienie"/>
                <w:rFonts w:cstheme="minorHAnsi"/>
              </w:rPr>
              <w:t>1</w:t>
            </w:r>
            <w:r w:rsidR="00B44FD1" w:rsidRPr="00B44FD1">
              <w:rPr>
                <w:rStyle w:val="Pogrubienie"/>
                <w:rFonts w:cstheme="minorHAnsi"/>
              </w:rPr>
              <w:t xml:space="preserve"> lipca</w:t>
            </w:r>
          </w:p>
        </w:tc>
        <w:tc>
          <w:tcPr>
            <w:tcW w:w="1559" w:type="dxa"/>
            <w:shd w:val="clear" w:color="auto" w:fill="auto"/>
          </w:tcPr>
          <w:p w14:paraId="22CAC0D5" w14:textId="097BE2CC" w:rsidR="00B44FD1" w:rsidRPr="00B44FD1" w:rsidRDefault="009967EC" w:rsidP="00B44F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B44FD1" w:rsidRPr="00B44FD1">
              <w:rPr>
                <w:rFonts w:cstheme="minorHAnsi"/>
                <w:b/>
                <w:color w:val="000000"/>
              </w:rPr>
              <w:t xml:space="preserve"> lipca</w:t>
            </w:r>
          </w:p>
        </w:tc>
        <w:tc>
          <w:tcPr>
            <w:tcW w:w="6191" w:type="dxa"/>
            <w:shd w:val="clear" w:color="auto" w:fill="auto"/>
          </w:tcPr>
          <w:p w14:paraId="57546F0A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Potwierdzenie przez rodzica woli zapisu dziecka </w:t>
            </w: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 przedszkola, do którego zostało zakwalifikowane.</w:t>
            </w:r>
          </w:p>
        </w:tc>
      </w:tr>
      <w:tr w:rsidR="00B44FD1" w:rsidRPr="00B44FD1" w14:paraId="56430D8A" w14:textId="77777777" w:rsidTr="00BA14A9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8E90E35" w14:textId="64D6C050" w:rsidR="00B44FD1" w:rsidRPr="00B44FD1" w:rsidRDefault="009967EC" w:rsidP="009967EC">
            <w:pPr>
              <w:spacing w:after="0" w:line="240" w:lineRule="auto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5</w:t>
            </w:r>
            <w:r w:rsidR="00B44FD1" w:rsidRPr="00B44FD1">
              <w:rPr>
                <w:rStyle w:val="Pogrubienie"/>
                <w:rFonts w:cstheme="minorHAnsi"/>
              </w:rPr>
              <w:t xml:space="preserve"> lipca</w:t>
            </w:r>
          </w:p>
          <w:p w14:paraId="2FD2D9AD" w14:textId="77777777" w:rsidR="00B44FD1" w:rsidRPr="00B44FD1" w:rsidRDefault="00B44FD1" w:rsidP="009967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44FD1">
              <w:rPr>
                <w:rStyle w:val="Pogrubienie"/>
                <w:rFonts w:cstheme="minorHAnsi"/>
              </w:rPr>
              <w:t>do godz. 15.00</w:t>
            </w:r>
          </w:p>
        </w:tc>
        <w:tc>
          <w:tcPr>
            <w:tcW w:w="6191" w:type="dxa"/>
            <w:shd w:val="clear" w:color="auto" w:fill="auto"/>
          </w:tcPr>
          <w:p w14:paraId="46F59432" w14:textId="1273DDAE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b/>
                <w:sz w:val="22"/>
                <w:szCs w:val="22"/>
              </w:rPr>
              <w:t>Opublikowanie list dzieci przyjętych i nieprzyjętych.</w:t>
            </w:r>
          </w:p>
        </w:tc>
      </w:tr>
      <w:tr w:rsidR="00B44FD1" w:rsidRPr="00B44FD1" w14:paraId="17A8187D" w14:textId="77777777" w:rsidTr="00BA14A9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656B5CFE" w14:textId="1C24E448" w:rsidR="00B44FD1" w:rsidRPr="00B44FD1" w:rsidRDefault="00B44FD1" w:rsidP="00BA14A9">
            <w:pPr>
              <w:jc w:val="center"/>
              <w:rPr>
                <w:rFonts w:cstheme="minorHAnsi"/>
                <w:b/>
                <w:color w:val="000000"/>
              </w:rPr>
            </w:pPr>
            <w:r w:rsidRPr="00B44FD1">
              <w:rPr>
                <w:rStyle w:val="Pogrubienie"/>
                <w:rFonts w:cstheme="minorHAnsi"/>
                <w:color w:val="000000"/>
              </w:rPr>
              <w:t xml:space="preserve">od </w:t>
            </w:r>
            <w:r w:rsidR="009967EC">
              <w:rPr>
                <w:rStyle w:val="Pogrubienie"/>
                <w:rFonts w:cstheme="minorHAnsi"/>
                <w:color w:val="000000"/>
              </w:rPr>
              <w:t>6</w:t>
            </w:r>
            <w:r w:rsidRPr="00B44FD1">
              <w:rPr>
                <w:rStyle w:val="Pogrubienie"/>
                <w:rFonts w:cstheme="minorHAnsi"/>
                <w:color w:val="000000"/>
              </w:rPr>
              <w:t xml:space="preserve"> l</w:t>
            </w:r>
            <w:r w:rsidRPr="00B44FD1">
              <w:rPr>
                <w:rStyle w:val="Pogrubienie"/>
                <w:rFonts w:cstheme="minorHAnsi"/>
              </w:rPr>
              <w:t>ipca</w:t>
            </w:r>
          </w:p>
        </w:tc>
        <w:tc>
          <w:tcPr>
            <w:tcW w:w="6191" w:type="dxa"/>
            <w:shd w:val="clear" w:color="auto" w:fill="auto"/>
          </w:tcPr>
          <w:p w14:paraId="62DB71C2" w14:textId="77777777" w:rsidR="00B44FD1" w:rsidRPr="00B44FD1" w:rsidRDefault="00B44FD1" w:rsidP="00BA14A9">
            <w:pPr>
              <w:pStyle w:val="NormalnyWeb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4E9B884A" w14:textId="6A97C723" w:rsidR="00DB7B08" w:rsidRPr="00B44FD1" w:rsidRDefault="00DB7B08" w:rsidP="00DB7B08">
      <w:pPr>
        <w:pStyle w:val="Tekstpodstawowy"/>
        <w:spacing w:before="275"/>
        <w:ind w:right="11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D1">
        <w:rPr>
          <w:rFonts w:asciiTheme="minorHAnsi" w:hAnsiTheme="minorHAnsi" w:cstheme="minorHAnsi"/>
          <w:sz w:val="22"/>
          <w:szCs w:val="22"/>
          <w:lang w:val="pl-PL"/>
        </w:rPr>
        <w:t>Postępowanie rekrutacyjne będzie odbywać się z przy pomocy systemu elektronicznego poprzez stronę internetową:</w:t>
      </w:r>
    </w:p>
    <w:p w14:paraId="02A70FB8" w14:textId="21E1046E" w:rsidR="00DB7B08" w:rsidRPr="00B44FD1" w:rsidRDefault="00E017B9" w:rsidP="00DB7B08">
      <w:pPr>
        <w:pStyle w:val="Tekstpodstawowy"/>
        <w:spacing w:before="275"/>
        <w:ind w:left="115" w:right="110" w:firstLine="605"/>
        <w:jc w:val="center"/>
        <w:rPr>
          <w:rFonts w:asciiTheme="minorHAnsi" w:hAnsiTheme="minorHAnsi" w:cstheme="minorHAnsi"/>
          <w:b/>
          <w:color w:val="FF0000"/>
          <w:lang w:val="pl-PL"/>
        </w:rPr>
      </w:pPr>
      <w:hyperlink r:id="rId8" w:history="1">
        <w:r w:rsidR="00DB7B08" w:rsidRPr="00B44FD1">
          <w:rPr>
            <w:rStyle w:val="Hipercze"/>
            <w:rFonts w:asciiTheme="minorHAnsi" w:hAnsiTheme="minorHAnsi" w:cstheme="minorHAnsi"/>
            <w:b/>
            <w:lang w:val="pl-PL"/>
          </w:rPr>
          <w:t>https://eurzad.um.mielec.pl</w:t>
        </w:r>
      </w:hyperlink>
    </w:p>
    <w:p w14:paraId="5E12C5C2" w14:textId="77777777" w:rsidR="00DB7B08" w:rsidRPr="00B44FD1" w:rsidRDefault="00DB7B08" w:rsidP="00DB7B08">
      <w:pPr>
        <w:jc w:val="both"/>
        <w:rPr>
          <w:rFonts w:cstheme="minorHAnsi"/>
        </w:rPr>
      </w:pPr>
    </w:p>
    <w:p w14:paraId="68495841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</w:rPr>
        <w:t>Po wejściu na stronę należy:</w:t>
      </w:r>
    </w:p>
    <w:p w14:paraId="60CBABA0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1.</w:t>
      </w:r>
      <w:r w:rsidRPr="00B44FD1">
        <w:rPr>
          <w:rFonts w:cstheme="minorHAnsi"/>
        </w:rPr>
        <w:t xml:space="preserve">  </w:t>
      </w:r>
      <w:r w:rsidRPr="003F6C9B">
        <w:rPr>
          <w:rFonts w:cstheme="minorHAnsi"/>
          <w:bCs/>
        </w:rPr>
        <w:t>Zalogować się za</w:t>
      </w:r>
      <w:r w:rsidRPr="00B44FD1">
        <w:rPr>
          <w:rFonts w:cstheme="minorHAnsi"/>
          <w:b/>
        </w:rPr>
        <w:t xml:space="preserve"> pomocą profilu zaufanego.</w:t>
      </w:r>
      <w:r w:rsidRPr="00B44FD1">
        <w:rPr>
          <w:rFonts w:cstheme="minorHAnsi"/>
        </w:rPr>
        <w:t xml:space="preserve"> </w:t>
      </w:r>
    </w:p>
    <w:p w14:paraId="43EB046E" w14:textId="77777777" w:rsidR="00B44FD1" w:rsidRPr="00B44FD1" w:rsidRDefault="00B44FD1" w:rsidP="00B44FD1">
      <w:pPr>
        <w:jc w:val="both"/>
        <w:rPr>
          <w:rFonts w:cstheme="minorHAnsi"/>
        </w:rPr>
      </w:pPr>
      <w:r w:rsidRPr="00B44FD1">
        <w:rPr>
          <w:rFonts w:cstheme="minorHAnsi"/>
          <w:b/>
        </w:rPr>
        <w:t>2.</w:t>
      </w:r>
      <w:r w:rsidRPr="00B44FD1">
        <w:rPr>
          <w:rFonts w:cstheme="minorHAnsi"/>
        </w:rPr>
        <w:t xml:space="preserve"> Wybrać zakładkę </w:t>
      </w:r>
      <w:r w:rsidRPr="00B44FD1">
        <w:rPr>
          <w:rFonts w:cstheme="minorHAnsi"/>
          <w:b/>
        </w:rPr>
        <w:t>Moje konto – Edukacja – Rejestracja do przedszkola.</w:t>
      </w:r>
      <w:r w:rsidRPr="00B44FD1">
        <w:rPr>
          <w:rFonts w:cstheme="minorHAnsi"/>
        </w:rPr>
        <w:t xml:space="preserve"> </w:t>
      </w:r>
    </w:p>
    <w:p w14:paraId="2A15CDE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 xml:space="preserve">3. </w:t>
      </w:r>
      <w:r w:rsidRPr="00B44FD1">
        <w:rPr>
          <w:rFonts w:asciiTheme="minorHAnsi" w:hAnsiTheme="minorHAnsi" w:cstheme="minorHAnsi"/>
          <w:b/>
          <w:sz w:val="22"/>
          <w:szCs w:val="22"/>
        </w:rPr>
        <w:t xml:space="preserve">Zarejestrować się w module </w:t>
      </w:r>
      <w:proofErr w:type="spellStart"/>
      <w:r w:rsidRPr="00B44FD1">
        <w:rPr>
          <w:rFonts w:asciiTheme="minorHAnsi" w:hAnsiTheme="minorHAnsi" w:cstheme="minorHAnsi"/>
          <w:b/>
          <w:sz w:val="22"/>
          <w:szCs w:val="22"/>
        </w:rPr>
        <w:t>Formico</w:t>
      </w:r>
      <w:proofErr w:type="spellEnd"/>
      <w:r w:rsidRPr="00B44FD1">
        <w:rPr>
          <w:rFonts w:asciiTheme="minorHAnsi" w:hAnsiTheme="minorHAnsi" w:cstheme="minorHAnsi"/>
          <w:sz w:val="22"/>
          <w:szCs w:val="22"/>
        </w:rPr>
        <w:t xml:space="preserve"> (do tego potrzebny będzie pesel dziecka).</w:t>
      </w:r>
    </w:p>
    <w:p w14:paraId="2189A809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Style w:val="Pogrubienie"/>
          <w:rFonts w:cstheme="minorHAnsi"/>
        </w:rPr>
        <w:t xml:space="preserve">4. </w:t>
      </w:r>
      <w:r w:rsidRPr="00B44FD1">
        <w:rPr>
          <w:rFonts w:cstheme="minorHAnsi"/>
        </w:rPr>
        <w:t xml:space="preserve">Postępując zgodnie z wytycznymi systemu </w:t>
      </w:r>
      <w:r w:rsidRPr="00B44FD1">
        <w:rPr>
          <w:rFonts w:cstheme="minorHAnsi"/>
          <w:b/>
        </w:rPr>
        <w:t>wypełnić wniosek i podpisać go profilem zaufanym.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color w:val="000000" w:themeColor="text1"/>
        </w:rPr>
        <w:t>Podpis rodzica/prawnego opiekuna dziecka jest potwierdzeniem zgodności informacji w nim zawartych ze stanem</w:t>
      </w:r>
      <w:r w:rsidRPr="00B44FD1">
        <w:rPr>
          <w:rFonts w:cstheme="minorHAnsi"/>
          <w:color w:val="000000" w:themeColor="text1"/>
          <w:spacing w:val="-1"/>
        </w:rPr>
        <w:t xml:space="preserve"> </w:t>
      </w:r>
      <w:r w:rsidRPr="00B44FD1">
        <w:rPr>
          <w:rFonts w:cstheme="minorHAnsi"/>
          <w:color w:val="000000" w:themeColor="text1"/>
        </w:rPr>
        <w:t>faktycznym.</w:t>
      </w:r>
      <w:r w:rsidRPr="00B44FD1">
        <w:rPr>
          <w:rFonts w:cstheme="minorHAnsi"/>
          <w:b/>
          <w:color w:val="000000" w:themeColor="text1"/>
        </w:rPr>
        <w:t xml:space="preserve"> </w:t>
      </w:r>
    </w:p>
    <w:p w14:paraId="390017D1" w14:textId="77777777" w:rsidR="00B44FD1" w:rsidRPr="00B44FD1" w:rsidRDefault="00B44FD1" w:rsidP="00B44FD1">
      <w:pPr>
        <w:tabs>
          <w:tab w:val="left" w:pos="836"/>
        </w:tabs>
        <w:ind w:right="109"/>
        <w:jc w:val="both"/>
        <w:rPr>
          <w:rFonts w:cstheme="minorHAnsi"/>
        </w:rPr>
      </w:pPr>
      <w:r w:rsidRPr="00B44FD1">
        <w:rPr>
          <w:rFonts w:cstheme="minorHAnsi"/>
        </w:rPr>
        <w:t xml:space="preserve">We wniosku o przyjęcie rodzice/prawni opiekunowie wskazują wybrane przedszkola według swoich preferencji w porządku od najbardziej do najmniej preferowanego. Przedszkole wskazane na </w:t>
      </w:r>
      <w:r w:rsidRPr="00B44FD1">
        <w:rPr>
          <w:rFonts w:cstheme="minorHAnsi"/>
        </w:rPr>
        <w:lastRenderedPageBreak/>
        <w:t xml:space="preserve">pierwszej pozycji we wniosku o przyjęcie nazywane jest </w:t>
      </w:r>
      <w:r w:rsidRPr="00B44FD1">
        <w:rPr>
          <w:rFonts w:cstheme="minorHAnsi"/>
          <w:b/>
        </w:rPr>
        <w:t>przedszkolem pierwszego wyboru</w:t>
      </w:r>
      <w:r w:rsidRPr="00B44FD1">
        <w:rPr>
          <w:rFonts w:cstheme="minorHAnsi"/>
        </w:rPr>
        <w:t>. Do wniosku</w:t>
      </w:r>
      <w:r w:rsidRPr="00B44FD1">
        <w:rPr>
          <w:rFonts w:cstheme="minorHAnsi"/>
          <w:b/>
        </w:rPr>
        <w:t xml:space="preserve"> należy załączyć dokumenty</w:t>
      </w:r>
      <w:r w:rsidRPr="00B44FD1">
        <w:rPr>
          <w:rFonts w:cstheme="minorHAnsi"/>
        </w:rPr>
        <w:t xml:space="preserve"> </w:t>
      </w:r>
      <w:r w:rsidRPr="00B44FD1">
        <w:rPr>
          <w:rFonts w:cstheme="minorHAnsi"/>
          <w:b/>
        </w:rPr>
        <w:t>potwierdzające spełnianie</w:t>
      </w:r>
      <w:r w:rsidRPr="00B44FD1">
        <w:rPr>
          <w:rFonts w:cstheme="minorHAnsi"/>
          <w:b/>
          <w:spacing w:val="-1"/>
        </w:rPr>
        <w:t xml:space="preserve"> </w:t>
      </w:r>
      <w:r w:rsidRPr="00B44FD1">
        <w:rPr>
          <w:rFonts w:cstheme="minorHAnsi"/>
          <w:b/>
        </w:rPr>
        <w:t xml:space="preserve">kryteriów </w:t>
      </w:r>
      <w:r w:rsidRPr="00B44FD1">
        <w:rPr>
          <w:rFonts w:cstheme="minorHAnsi"/>
        </w:rPr>
        <w:t xml:space="preserve">w formacie m. in. jpg, pdf. </w:t>
      </w:r>
      <w:r w:rsidRPr="00B44FD1">
        <w:rPr>
          <w:rFonts w:cstheme="minorHAnsi"/>
          <w:b/>
          <w:bCs/>
        </w:rPr>
        <w:t>Oświadczenia potwierdzające spełnianie</w:t>
      </w:r>
      <w:r w:rsidRPr="00B44FD1">
        <w:rPr>
          <w:rFonts w:cstheme="minorHAnsi"/>
          <w:b/>
          <w:bCs/>
          <w:spacing w:val="-1"/>
        </w:rPr>
        <w:t xml:space="preserve"> </w:t>
      </w:r>
      <w:r w:rsidRPr="00B44FD1">
        <w:rPr>
          <w:rFonts w:cstheme="minorHAnsi"/>
          <w:b/>
          <w:bCs/>
        </w:rPr>
        <w:t>kryteriów</w:t>
      </w:r>
      <w:r w:rsidRPr="00B44FD1">
        <w:rPr>
          <w:rFonts w:cstheme="minorHAnsi"/>
        </w:rPr>
        <w:t xml:space="preserve"> będą generowane samoistnie przez system, po zaznaczeniu określonego kryterium. Oświadczenia składa się pod rygorem odpowiedzialności karnej za</w:t>
      </w:r>
      <w:r w:rsidRPr="00B44FD1">
        <w:rPr>
          <w:rFonts w:cstheme="minorHAnsi"/>
          <w:spacing w:val="38"/>
        </w:rPr>
        <w:t xml:space="preserve"> </w:t>
      </w:r>
      <w:r w:rsidRPr="00B44FD1">
        <w:rPr>
          <w:rFonts w:cstheme="minorHAnsi"/>
        </w:rPr>
        <w:t xml:space="preserve">składanie fałszywych oświadczeń. </w:t>
      </w:r>
    </w:p>
    <w:p w14:paraId="539E8FC1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5.</w:t>
      </w:r>
      <w:r w:rsidRPr="00B44FD1">
        <w:rPr>
          <w:rFonts w:asciiTheme="minorHAnsi" w:hAnsiTheme="minorHAnsi" w:cstheme="minorHAnsi"/>
          <w:sz w:val="22"/>
          <w:szCs w:val="22"/>
        </w:rPr>
        <w:t xml:space="preserve"> </w:t>
      </w:r>
      <w:r w:rsidRPr="00B44FD1">
        <w:rPr>
          <w:rFonts w:asciiTheme="minorHAnsi" w:hAnsiTheme="minorHAnsi" w:cstheme="minorHAnsi"/>
          <w:b/>
          <w:sz w:val="22"/>
          <w:szCs w:val="22"/>
        </w:rPr>
        <w:t>Sprawdzać status</w:t>
      </w:r>
      <w:r w:rsidRPr="00B44FD1">
        <w:rPr>
          <w:rFonts w:asciiTheme="minorHAnsi" w:hAnsiTheme="minorHAnsi" w:cstheme="minorHAnsi"/>
          <w:sz w:val="22"/>
          <w:szCs w:val="22"/>
        </w:rPr>
        <w:t xml:space="preserve"> swojego wniosku. Jeżeli wniosek będzie wymagał korekty, pojawi się stosowny komunikat. Każda edycja wniosku będzie wymagała </w:t>
      </w:r>
      <w:r w:rsidRPr="00B44FD1">
        <w:rPr>
          <w:rFonts w:asciiTheme="minorHAnsi" w:hAnsiTheme="minorHAnsi" w:cstheme="minorHAnsi"/>
          <w:b/>
          <w:sz w:val="22"/>
          <w:szCs w:val="22"/>
        </w:rPr>
        <w:t>ponownego jego podpisania profilem zaufanym.</w:t>
      </w:r>
    </w:p>
    <w:p w14:paraId="04FDCF5C" w14:textId="77777777" w:rsidR="00B44FD1" w:rsidRPr="00B44FD1" w:rsidRDefault="00B44FD1" w:rsidP="00B44FD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44FD1">
        <w:rPr>
          <w:rStyle w:val="Pogrubienie"/>
          <w:rFonts w:asciiTheme="minorHAnsi" w:hAnsiTheme="minorHAnsi" w:cstheme="minorHAnsi"/>
          <w:sz w:val="22"/>
          <w:szCs w:val="22"/>
        </w:rPr>
        <w:t>6. Sprawdzić</w:t>
      </w:r>
      <w:r w:rsidRPr="00B44FD1">
        <w:rPr>
          <w:rFonts w:asciiTheme="minorHAnsi" w:hAnsiTheme="minorHAnsi" w:cstheme="minorHAnsi"/>
          <w:sz w:val="22"/>
          <w:szCs w:val="22"/>
        </w:rPr>
        <w:t xml:space="preserve"> wyniki rekrutacji.</w:t>
      </w:r>
    </w:p>
    <w:p w14:paraId="0EB4D8F3" w14:textId="5BBF832C" w:rsidR="00747CC1" w:rsidRPr="00B44FD1" w:rsidRDefault="00B44FD1" w:rsidP="00747CC1">
      <w:pPr>
        <w:tabs>
          <w:tab w:val="left" w:pos="836"/>
        </w:tabs>
        <w:ind w:right="108"/>
        <w:jc w:val="both"/>
        <w:rPr>
          <w:rFonts w:cstheme="minorHAnsi"/>
          <w:b/>
        </w:rPr>
      </w:pPr>
      <w:r w:rsidRPr="00B44FD1">
        <w:rPr>
          <w:rStyle w:val="Pogrubienie"/>
          <w:rFonts w:cstheme="minorHAnsi"/>
        </w:rPr>
        <w:t>7.</w:t>
      </w:r>
      <w:r>
        <w:rPr>
          <w:rStyle w:val="Pogrubienie"/>
          <w:rFonts w:cstheme="minorHAnsi"/>
        </w:rPr>
        <w:t xml:space="preserve"> </w:t>
      </w:r>
      <w:r w:rsidRPr="00B44FD1">
        <w:rPr>
          <w:rFonts w:cstheme="minorHAnsi"/>
          <w:b/>
          <w:color w:val="000000"/>
          <w:u w:color="000000"/>
        </w:rPr>
        <w:t>Potwierdzić elektronicznie wolę przyjęcia</w:t>
      </w:r>
      <w:r w:rsidRPr="00B44FD1">
        <w:rPr>
          <w:rFonts w:cstheme="minorHAnsi"/>
          <w:color w:val="000000"/>
          <w:u w:color="000000"/>
        </w:rPr>
        <w:t xml:space="preserve"> do przedszkola, do którego dziecko zostało zakwalifikowane.</w:t>
      </w:r>
      <w:r w:rsidRPr="00B44FD1">
        <w:rPr>
          <w:rFonts w:cstheme="minorHAnsi"/>
          <w:b/>
        </w:rPr>
        <w:t xml:space="preserve"> Niepotwierdzenie woli jest równoznaczne z rezygnacją z miejsca w przedszkolu. </w:t>
      </w:r>
    </w:p>
    <w:p w14:paraId="4BB455CA" w14:textId="54299AF9" w:rsidR="004816F6" w:rsidRPr="00B44FD1" w:rsidRDefault="00D00E2F" w:rsidP="004816F6">
      <w:pPr>
        <w:jc w:val="center"/>
        <w:rPr>
          <w:rFonts w:cstheme="minorHAnsi"/>
          <w:sz w:val="24"/>
          <w:szCs w:val="24"/>
        </w:rPr>
      </w:pPr>
      <w:r w:rsidRPr="00B44FD1">
        <w:rPr>
          <w:rFonts w:cstheme="minorHAnsi"/>
          <w:b/>
        </w:rPr>
        <w:t>Wolne miejsca:</w:t>
      </w:r>
      <w:r w:rsidR="006E6F87" w:rsidRPr="00B44FD1">
        <w:rPr>
          <w:rFonts w:cstheme="minorHAnsi"/>
          <w:sz w:val="24"/>
          <w:szCs w:val="24"/>
        </w:rPr>
        <w:t xml:space="preserve"> </w:t>
      </w:r>
    </w:p>
    <w:tbl>
      <w:tblPr>
        <w:tblStyle w:val="TableNormal"/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252"/>
        <w:gridCol w:w="1710"/>
      </w:tblGrid>
      <w:tr w:rsidR="002D281A" w:rsidRPr="00200526" w14:paraId="454F62F8" w14:textId="77777777" w:rsidTr="00200526">
        <w:trPr>
          <w:trHeight w:val="566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2D9761F9" w14:textId="36C8400E" w:rsidR="002D281A" w:rsidRPr="00200526" w:rsidRDefault="002D281A" w:rsidP="002D281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Placówka</w:t>
            </w:r>
          </w:p>
        </w:tc>
        <w:tc>
          <w:tcPr>
            <w:tcW w:w="4252" w:type="dxa"/>
            <w:vAlign w:val="center"/>
          </w:tcPr>
          <w:p w14:paraId="23966653" w14:textId="5EFE829A" w:rsidR="002D281A" w:rsidRPr="00200526" w:rsidRDefault="002D281A" w:rsidP="002D281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Oddział</w:t>
            </w:r>
          </w:p>
        </w:tc>
        <w:tc>
          <w:tcPr>
            <w:tcW w:w="1710" w:type="dxa"/>
          </w:tcPr>
          <w:p w14:paraId="5BE041F6" w14:textId="28568CE1" w:rsidR="002D281A" w:rsidRPr="00200526" w:rsidRDefault="002D281A" w:rsidP="006F4442">
            <w:pPr>
              <w:pStyle w:val="TableParagraph"/>
              <w:spacing w:before="111" w:line="208" w:lineRule="auto"/>
              <w:ind w:left="222" w:right="211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Liczba wolnych miejsc</w:t>
            </w:r>
          </w:p>
        </w:tc>
      </w:tr>
      <w:tr w:rsidR="004816F6" w:rsidRPr="00200526" w14:paraId="58C0D8A8" w14:textId="77777777" w:rsidTr="007A619B">
        <w:trPr>
          <w:trHeight w:val="470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379FC199" w14:textId="77777777" w:rsidR="00200526" w:rsidRDefault="004816F6" w:rsidP="00200526">
            <w:pPr>
              <w:pStyle w:val="TableParagraph"/>
              <w:spacing w:line="200" w:lineRule="exact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1 w Mielcu</w:t>
            </w:r>
          </w:p>
          <w:p w14:paraId="4FA510CD" w14:textId="6482EFA4" w:rsidR="004816F6" w:rsidRPr="00200526" w:rsidRDefault="004816F6" w:rsidP="00200526">
            <w:pPr>
              <w:pStyle w:val="TableParagraph"/>
              <w:spacing w:line="200" w:lineRule="exact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im. Kubusia Puchatka</w:t>
            </w:r>
          </w:p>
          <w:p w14:paraId="0A827A84" w14:textId="5B2B2BCE" w:rsidR="004816F6" w:rsidRPr="00200526" w:rsidRDefault="004816F6" w:rsidP="00200526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4AA2DEF6" w14:textId="77777777" w:rsidR="004816F6" w:rsidRPr="00200526" w:rsidRDefault="004816F6" w:rsidP="006F4442">
            <w:pPr>
              <w:pStyle w:val="TableParagraph"/>
              <w:spacing w:before="75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</w:t>
            </w:r>
          </w:p>
        </w:tc>
        <w:tc>
          <w:tcPr>
            <w:tcW w:w="1710" w:type="dxa"/>
          </w:tcPr>
          <w:p w14:paraId="6550685E" w14:textId="77777777" w:rsidR="004816F6" w:rsidRPr="00200526" w:rsidRDefault="004816F6" w:rsidP="007A619B">
            <w:pPr>
              <w:pStyle w:val="TableParagraph"/>
              <w:spacing w:before="147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4816F6" w:rsidRPr="00200526" w14:paraId="164A7354" w14:textId="77777777" w:rsidTr="007A619B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53AA23D9" w14:textId="77777777" w:rsidR="004816F6" w:rsidRPr="00200526" w:rsidRDefault="004816F6" w:rsidP="006F4442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412E1406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 - Czterolatki</w:t>
            </w:r>
          </w:p>
        </w:tc>
        <w:tc>
          <w:tcPr>
            <w:tcW w:w="1710" w:type="dxa"/>
          </w:tcPr>
          <w:p w14:paraId="1FC2FC01" w14:textId="77777777" w:rsidR="004816F6" w:rsidRPr="00200526" w:rsidRDefault="004816F6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BC4AE4" w:rsidRPr="00200526" w14:paraId="1818F49A" w14:textId="77777777" w:rsidTr="00200526">
        <w:trPr>
          <w:trHeight w:val="917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5CB53D88" w14:textId="77777777" w:rsidR="00BC4AE4" w:rsidRPr="00200526" w:rsidRDefault="00BC4AE4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F658D93" w14:textId="77777777" w:rsidR="00BC4AE4" w:rsidRPr="00200526" w:rsidRDefault="00BC4AE4" w:rsidP="002D281A">
            <w:pPr>
              <w:pStyle w:val="TableParagraph"/>
              <w:spacing w:before="189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3 w Mielcu</w:t>
            </w:r>
          </w:p>
          <w:p w14:paraId="25F52AA7" w14:textId="77777777" w:rsidR="00BC4AE4" w:rsidRPr="00200526" w:rsidRDefault="00BC4AE4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006776E" w14:textId="77777777" w:rsidR="00BC4AE4" w:rsidRPr="00200526" w:rsidRDefault="00BC4AE4" w:rsidP="002D281A">
            <w:pPr>
              <w:pStyle w:val="TableParagraph"/>
              <w:spacing w:before="189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03207575" w14:textId="77777777" w:rsidR="00BC4AE4" w:rsidRPr="00200526" w:rsidRDefault="00BC4AE4" w:rsidP="006F4442">
            <w:pPr>
              <w:pStyle w:val="TableParagraph"/>
              <w:spacing w:before="70" w:line="200" w:lineRule="exact"/>
              <w:ind w:right="31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- 10 godzinny ogólnodostępny oraz część integracyjna część ogólnodostępna- Pięciolatki- Sześciolatki oraz dzieci z odroczonym obowiązkiem szkolnym</w:t>
            </w:r>
          </w:p>
        </w:tc>
        <w:tc>
          <w:tcPr>
            <w:tcW w:w="1710" w:type="dxa"/>
          </w:tcPr>
          <w:p w14:paraId="0F46A95A" w14:textId="77777777" w:rsidR="00BC4AE4" w:rsidRPr="00200526" w:rsidRDefault="00BC4AE4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4DB9CBE" w14:textId="77777777" w:rsidR="00BC4AE4" w:rsidRPr="00200526" w:rsidRDefault="00BC4AE4" w:rsidP="00200526">
            <w:pPr>
              <w:pStyle w:val="TableParagraph"/>
              <w:spacing w:before="189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</w:p>
        </w:tc>
      </w:tr>
      <w:tr w:rsidR="00BC4AE4" w:rsidRPr="00200526" w14:paraId="07842B98" w14:textId="77777777" w:rsidTr="00200526">
        <w:trPr>
          <w:trHeight w:val="961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51540A92" w14:textId="70C8D381" w:rsidR="00BC4AE4" w:rsidRPr="00200526" w:rsidRDefault="00BC4AE4" w:rsidP="006F4442">
            <w:pPr>
              <w:pStyle w:val="TableParagraph"/>
              <w:spacing w:before="189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0266592" w14:textId="77777777" w:rsidR="00BC4AE4" w:rsidRPr="00200526" w:rsidRDefault="00BC4AE4" w:rsidP="006F4442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Czterolatki- Pięciolatki- Sześciolatki oraz dzieci z odroczonym obowiązkiem szkolnym</w:t>
            </w:r>
          </w:p>
        </w:tc>
        <w:tc>
          <w:tcPr>
            <w:tcW w:w="1710" w:type="dxa"/>
          </w:tcPr>
          <w:p w14:paraId="7C136668" w14:textId="77777777" w:rsidR="00BC4AE4" w:rsidRPr="00200526" w:rsidRDefault="00BC4AE4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F4C91DB" w14:textId="77777777" w:rsidR="00BC4AE4" w:rsidRPr="00200526" w:rsidRDefault="00BC4AE4" w:rsidP="00200526">
            <w:pPr>
              <w:pStyle w:val="TableParagraph"/>
              <w:spacing w:before="189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</w:tr>
      <w:tr w:rsidR="00BC4AE4" w:rsidRPr="00200526" w14:paraId="4E86D346" w14:textId="77777777" w:rsidTr="00F92B9D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4B9FE858" w14:textId="6366F518" w:rsidR="00BC4AE4" w:rsidRPr="00200526" w:rsidRDefault="00BC4AE4" w:rsidP="006F4442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50A14C6A" w14:textId="77777777" w:rsidR="00BC4AE4" w:rsidRPr="00200526" w:rsidRDefault="00BC4AE4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710" w:type="dxa"/>
          </w:tcPr>
          <w:p w14:paraId="56FD4D2E" w14:textId="77777777" w:rsidR="00BC4AE4" w:rsidRPr="00200526" w:rsidRDefault="00BC4AE4" w:rsidP="00F92B9D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4816F6" w:rsidRPr="00200526" w14:paraId="14EC4D4D" w14:textId="77777777" w:rsidTr="00200526">
        <w:trPr>
          <w:trHeight w:val="865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47B7E461" w14:textId="77777777" w:rsidR="004816F6" w:rsidRPr="00200526" w:rsidRDefault="004816F6" w:rsidP="00200526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C12A56" w14:textId="77777777" w:rsidR="004816F6" w:rsidRPr="00200526" w:rsidRDefault="004816F6" w:rsidP="00200526">
            <w:pPr>
              <w:pStyle w:val="TableParagraph"/>
              <w:spacing w:before="1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4 w Mielcu</w:t>
            </w:r>
          </w:p>
        </w:tc>
        <w:tc>
          <w:tcPr>
            <w:tcW w:w="4252" w:type="dxa"/>
          </w:tcPr>
          <w:p w14:paraId="318221ED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Pięciolatki- Sześciolatki oraz dzieci z odroczonym obowiązkiem szkolnym</w:t>
            </w:r>
          </w:p>
        </w:tc>
        <w:tc>
          <w:tcPr>
            <w:tcW w:w="1710" w:type="dxa"/>
            <w:vAlign w:val="center"/>
          </w:tcPr>
          <w:p w14:paraId="685C3E29" w14:textId="77777777" w:rsidR="004816F6" w:rsidRPr="00200526" w:rsidRDefault="004816F6" w:rsidP="00200526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5C9AC85" w14:textId="77777777" w:rsidR="004816F6" w:rsidRPr="00200526" w:rsidRDefault="004816F6" w:rsidP="00200526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4816F6" w:rsidRPr="00200526" w14:paraId="3A1050B3" w14:textId="77777777" w:rsidTr="007A619B">
        <w:trPr>
          <w:trHeight w:val="465"/>
          <w:jc w:val="center"/>
        </w:trPr>
        <w:tc>
          <w:tcPr>
            <w:tcW w:w="3253" w:type="dxa"/>
            <w:tcBorders>
              <w:top w:val="nil"/>
              <w:left w:val="single" w:sz="6" w:space="0" w:color="000000"/>
            </w:tcBorders>
          </w:tcPr>
          <w:p w14:paraId="610E0EF0" w14:textId="71024C96" w:rsidR="004816F6" w:rsidRPr="00200526" w:rsidRDefault="004816F6" w:rsidP="006F4442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7360091E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 - Czterolatki</w:t>
            </w:r>
          </w:p>
        </w:tc>
        <w:tc>
          <w:tcPr>
            <w:tcW w:w="1710" w:type="dxa"/>
          </w:tcPr>
          <w:p w14:paraId="464AAE5F" w14:textId="77777777" w:rsidR="004816F6" w:rsidRPr="00200526" w:rsidRDefault="004816F6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200526" w:rsidRPr="00200526" w14:paraId="3CDBE4E6" w14:textId="77777777" w:rsidTr="007A619B">
        <w:trPr>
          <w:trHeight w:val="4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2A18EF33" w14:textId="77777777" w:rsidR="00200526" w:rsidRPr="00200526" w:rsidRDefault="00200526" w:rsidP="00200526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6 w Mielcu</w:t>
            </w:r>
          </w:p>
        </w:tc>
        <w:tc>
          <w:tcPr>
            <w:tcW w:w="4252" w:type="dxa"/>
          </w:tcPr>
          <w:p w14:paraId="199D351F" w14:textId="77777777" w:rsidR="00200526" w:rsidRPr="00200526" w:rsidRDefault="0020052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</w:t>
            </w:r>
          </w:p>
        </w:tc>
        <w:tc>
          <w:tcPr>
            <w:tcW w:w="1710" w:type="dxa"/>
          </w:tcPr>
          <w:p w14:paraId="3F0BA594" w14:textId="1FCCF57D" w:rsidR="00200526" w:rsidRPr="00200526" w:rsidRDefault="005A7C34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200526" w:rsidRPr="00200526" w14:paraId="32DE341C" w14:textId="77777777" w:rsidTr="007A619B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3D636454" w14:textId="00411B45" w:rsidR="00200526" w:rsidRPr="00200526" w:rsidRDefault="00200526" w:rsidP="00200526">
            <w:pPr>
              <w:pStyle w:val="TableParagraph"/>
              <w:spacing w:before="142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90CC94D" w14:textId="77777777" w:rsidR="00200526" w:rsidRPr="00200526" w:rsidRDefault="0020052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710" w:type="dxa"/>
          </w:tcPr>
          <w:p w14:paraId="6A936031" w14:textId="3442430F" w:rsidR="00200526" w:rsidRPr="00200526" w:rsidRDefault="005A7C34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</w:tr>
      <w:tr w:rsidR="004816F6" w:rsidRPr="00200526" w14:paraId="12D377C6" w14:textId="77777777" w:rsidTr="00200526">
        <w:trPr>
          <w:trHeight w:val="686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503CAF53" w14:textId="77777777" w:rsidR="004816F6" w:rsidRPr="00200526" w:rsidRDefault="004816F6" w:rsidP="0020052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7 w Mielcu</w:t>
            </w:r>
          </w:p>
        </w:tc>
        <w:tc>
          <w:tcPr>
            <w:tcW w:w="4252" w:type="dxa"/>
          </w:tcPr>
          <w:p w14:paraId="431EF2DF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Czterolatki- Pięciolatki- Sześciolatki oraz dzieci z odroczonym obowiązkiem szkolnym</w:t>
            </w:r>
          </w:p>
        </w:tc>
        <w:tc>
          <w:tcPr>
            <w:tcW w:w="1710" w:type="dxa"/>
          </w:tcPr>
          <w:p w14:paraId="1558282F" w14:textId="77777777" w:rsidR="004816F6" w:rsidRPr="00200526" w:rsidRDefault="004816F6" w:rsidP="00200526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20A5E60" w14:textId="77777777" w:rsidR="004816F6" w:rsidRPr="00200526" w:rsidRDefault="004816F6" w:rsidP="00200526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9F33CD" w:rsidRPr="00200526" w14:paraId="32BEDF03" w14:textId="77777777" w:rsidTr="00200526">
        <w:trPr>
          <w:trHeight w:val="6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44D0F4BF" w14:textId="77777777" w:rsidR="009F33CD" w:rsidRPr="00200526" w:rsidRDefault="009F33CD" w:rsidP="009F33CD">
            <w:pPr>
              <w:pStyle w:val="TableParagraph"/>
              <w:spacing w:before="166" w:line="208" w:lineRule="auto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9 im. „Baśniowej Krainy” w Mielcu</w:t>
            </w:r>
          </w:p>
          <w:p w14:paraId="1F4A27B8" w14:textId="77777777" w:rsidR="009F33CD" w:rsidRPr="00200526" w:rsidRDefault="009F33CD" w:rsidP="009F33C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9062A26" w14:textId="77777777" w:rsidR="009F33CD" w:rsidRPr="00200526" w:rsidRDefault="009F33CD" w:rsidP="009F33CD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C8BEDDD" w14:textId="41BFC9AE" w:rsidR="009F33CD" w:rsidRPr="00200526" w:rsidRDefault="009F33CD" w:rsidP="009F33CD">
            <w:pPr>
              <w:pStyle w:val="TableParagraph"/>
              <w:spacing w:before="70" w:line="200" w:lineRule="exact"/>
              <w:ind w:right="3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710" w:type="dxa"/>
          </w:tcPr>
          <w:p w14:paraId="75A8EBFA" w14:textId="77777777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7CCB168" w14:textId="6C71D8DE" w:rsidR="009F33CD" w:rsidRPr="00200526" w:rsidRDefault="009F33CD" w:rsidP="009F33CD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</w:tr>
      <w:tr w:rsidR="00200526" w:rsidRPr="00200526" w14:paraId="4CE14E42" w14:textId="77777777" w:rsidTr="007A619B">
        <w:trPr>
          <w:trHeight w:val="4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0CB8E488" w14:textId="464603F7" w:rsidR="00200526" w:rsidRPr="00200526" w:rsidRDefault="00200526" w:rsidP="00200526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C23EFC7" w14:textId="77777777" w:rsidR="00200526" w:rsidRPr="00200526" w:rsidRDefault="0020052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Czterolatki</w:t>
            </w:r>
          </w:p>
        </w:tc>
        <w:tc>
          <w:tcPr>
            <w:tcW w:w="1710" w:type="dxa"/>
          </w:tcPr>
          <w:p w14:paraId="79B26BDF" w14:textId="77777777" w:rsidR="00200526" w:rsidRPr="00200526" w:rsidRDefault="00200526" w:rsidP="007A619B">
            <w:pPr>
              <w:pStyle w:val="TableParagraph"/>
              <w:spacing w:before="142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9F33CD" w:rsidRPr="00200526" w14:paraId="316668E9" w14:textId="77777777" w:rsidTr="00200526">
        <w:trPr>
          <w:trHeight w:val="6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7CB7C4BA" w14:textId="5CBFD472" w:rsidR="009F33CD" w:rsidRPr="00200526" w:rsidRDefault="009F33CD" w:rsidP="009F33CD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3103023E" w14:textId="7735C232" w:rsidR="009F33CD" w:rsidRPr="00200526" w:rsidRDefault="009F33CD" w:rsidP="009F33CD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Trzylatki</w:t>
            </w:r>
          </w:p>
        </w:tc>
        <w:tc>
          <w:tcPr>
            <w:tcW w:w="1710" w:type="dxa"/>
          </w:tcPr>
          <w:p w14:paraId="6467FA63" w14:textId="77777777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93856CA" w14:textId="03FD9C7B" w:rsidR="009F33CD" w:rsidRPr="00200526" w:rsidRDefault="009F33CD" w:rsidP="009F33CD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4816F6" w:rsidRPr="00200526" w14:paraId="7927CA15" w14:textId="77777777" w:rsidTr="00200526">
        <w:trPr>
          <w:trHeight w:val="665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4A7D7558" w14:textId="77777777" w:rsidR="004816F6" w:rsidRPr="00200526" w:rsidRDefault="004816F6" w:rsidP="00200526">
            <w:pPr>
              <w:pStyle w:val="TableParagraph"/>
              <w:spacing w:before="166" w:line="208" w:lineRule="auto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12 im. Marii Konopnickiej w Mielcu</w:t>
            </w:r>
          </w:p>
        </w:tc>
        <w:tc>
          <w:tcPr>
            <w:tcW w:w="4252" w:type="dxa"/>
          </w:tcPr>
          <w:p w14:paraId="4A0B96CC" w14:textId="77777777" w:rsidR="004816F6" w:rsidRPr="00200526" w:rsidRDefault="004816F6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710" w:type="dxa"/>
          </w:tcPr>
          <w:p w14:paraId="39A4E42E" w14:textId="77777777" w:rsidR="004816F6" w:rsidRPr="00200526" w:rsidRDefault="004816F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5D28AE9" w14:textId="77777777" w:rsidR="004816F6" w:rsidRPr="00200526" w:rsidRDefault="004816F6" w:rsidP="00200526">
            <w:pPr>
              <w:pStyle w:val="TableParagraph"/>
              <w:spacing w:before="1"/>
              <w:ind w:left="79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9F33CD" w:rsidRPr="00200526" w14:paraId="20A7AE52" w14:textId="77777777" w:rsidTr="00200526">
        <w:trPr>
          <w:trHeight w:val="6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4ABFF26B" w14:textId="77777777" w:rsidR="009F33CD" w:rsidRPr="00200526" w:rsidRDefault="009F33CD" w:rsidP="00200526">
            <w:pPr>
              <w:pStyle w:val="TableParagraph"/>
              <w:spacing w:before="142"/>
              <w:ind w:lef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Przedszkole Miejskie Nr 13 w Mielcu</w:t>
            </w:r>
          </w:p>
          <w:p w14:paraId="40C3D3FA" w14:textId="77777777" w:rsidR="009F33CD" w:rsidRPr="00200526" w:rsidRDefault="009F33CD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CA4FBD6" w14:textId="77777777" w:rsidR="009F33CD" w:rsidRPr="00200526" w:rsidRDefault="009F33CD" w:rsidP="00200526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5E4AD5" w14:textId="5479BEED" w:rsidR="009F33CD" w:rsidRPr="00200526" w:rsidRDefault="009F33CD" w:rsidP="009F33CD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Sześciolatki oraz dzieci z odroczonym obowiązkiem szkolnym</w:t>
            </w:r>
          </w:p>
        </w:tc>
        <w:tc>
          <w:tcPr>
            <w:tcW w:w="1710" w:type="dxa"/>
          </w:tcPr>
          <w:p w14:paraId="5D9E6FC6" w14:textId="77777777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C69C498" w14:textId="2232EB6E" w:rsidR="009F33CD" w:rsidRPr="00200526" w:rsidRDefault="009F33CD" w:rsidP="009F33C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9F33CD" w:rsidRPr="00200526" w14:paraId="4CBEA876" w14:textId="77777777" w:rsidTr="009F33CD">
        <w:trPr>
          <w:trHeight w:val="471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0B974BC0" w14:textId="77777777" w:rsidR="009F33CD" w:rsidRPr="00200526" w:rsidRDefault="009F33CD" w:rsidP="00200526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4641BF0B" w14:textId="48C7BD15" w:rsidR="009F33CD" w:rsidRPr="00200526" w:rsidRDefault="009F33CD" w:rsidP="006F4442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Czterolatk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</w:p>
        </w:tc>
        <w:tc>
          <w:tcPr>
            <w:tcW w:w="1710" w:type="dxa"/>
          </w:tcPr>
          <w:p w14:paraId="634AEEF9" w14:textId="3DA36C73" w:rsidR="009F33CD" w:rsidRPr="00200526" w:rsidRDefault="009F33CD" w:rsidP="009F33CD">
            <w:pPr>
              <w:pStyle w:val="TableParagraph"/>
              <w:spacing w:before="142"/>
              <w:ind w:left="7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  </w:t>
            </w: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9F33CD" w:rsidRPr="00200526" w14:paraId="766BAF5B" w14:textId="77777777" w:rsidTr="00200526">
        <w:trPr>
          <w:trHeight w:val="408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  <w:vAlign w:val="center"/>
          </w:tcPr>
          <w:p w14:paraId="6F2E3860" w14:textId="378F2619" w:rsidR="009F33CD" w:rsidRPr="00200526" w:rsidRDefault="009F33CD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5B35C09F" w14:textId="0F84A612" w:rsidR="009F33CD" w:rsidRPr="00200526" w:rsidRDefault="009F33CD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 ogólnodostępny - 10 godzinny- Trzylatki</w:t>
            </w:r>
          </w:p>
        </w:tc>
        <w:tc>
          <w:tcPr>
            <w:tcW w:w="1710" w:type="dxa"/>
            <w:vAlign w:val="center"/>
          </w:tcPr>
          <w:p w14:paraId="382B7671" w14:textId="6EE3C5C5" w:rsidR="009F33CD" w:rsidRPr="00200526" w:rsidRDefault="009F33CD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2D281A" w:rsidRPr="00200526" w14:paraId="3BB2F5E0" w14:textId="77777777" w:rsidTr="00200526">
        <w:trPr>
          <w:trHeight w:val="665"/>
          <w:jc w:val="center"/>
        </w:trPr>
        <w:tc>
          <w:tcPr>
            <w:tcW w:w="3253" w:type="dxa"/>
            <w:tcBorders>
              <w:left w:val="single" w:sz="6" w:space="0" w:color="000000"/>
            </w:tcBorders>
            <w:vAlign w:val="center"/>
          </w:tcPr>
          <w:p w14:paraId="4EB2C9EC" w14:textId="7CAFE02C" w:rsidR="002D281A" w:rsidRPr="00200526" w:rsidRDefault="002D281A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16 im. „Jasia i Małgosi” w Mielcu</w:t>
            </w:r>
          </w:p>
        </w:tc>
        <w:tc>
          <w:tcPr>
            <w:tcW w:w="4252" w:type="dxa"/>
          </w:tcPr>
          <w:p w14:paraId="3BF94724" w14:textId="0237FF9C" w:rsidR="002D281A" w:rsidRPr="00200526" w:rsidRDefault="002D281A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Trzylatki - Czterolatki- Pięciolatki</w:t>
            </w:r>
          </w:p>
        </w:tc>
        <w:tc>
          <w:tcPr>
            <w:tcW w:w="1710" w:type="dxa"/>
          </w:tcPr>
          <w:p w14:paraId="3955AE75" w14:textId="77777777" w:rsidR="002D281A" w:rsidRPr="00200526" w:rsidRDefault="002D281A" w:rsidP="00200526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52AF2D6" w14:textId="27128D7C" w:rsidR="002D281A" w:rsidRPr="00200526" w:rsidRDefault="002D281A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</w:tr>
      <w:tr w:rsidR="00200526" w:rsidRPr="00200526" w14:paraId="7838CAAB" w14:textId="77777777" w:rsidTr="00200526">
        <w:trPr>
          <w:trHeight w:val="665"/>
          <w:jc w:val="center"/>
        </w:trPr>
        <w:tc>
          <w:tcPr>
            <w:tcW w:w="3253" w:type="dxa"/>
            <w:vMerge w:val="restart"/>
            <w:tcBorders>
              <w:left w:val="single" w:sz="6" w:space="0" w:color="000000"/>
            </w:tcBorders>
            <w:vAlign w:val="center"/>
          </w:tcPr>
          <w:p w14:paraId="0DCA8366" w14:textId="77777777" w:rsidR="00200526" w:rsidRPr="00200526" w:rsidRDefault="00200526" w:rsidP="00200526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4A3D4B9" w14:textId="77777777" w:rsidR="00200526" w:rsidRPr="00200526" w:rsidRDefault="00200526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Przedszkole Miejskie Nr 20 z Oddziałami Integracyjnymi im. „Smoka Felusia” w Mielcu</w:t>
            </w:r>
          </w:p>
          <w:p w14:paraId="7C24A654" w14:textId="77777777" w:rsidR="00200526" w:rsidRPr="00200526" w:rsidRDefault="00200526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AF60336" w14:textId="2D1FA01F" w:rsidR="00200526" w:rsidRPr="00200526" w:rsidRDefault="00200526" w:rsidP="00200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AE621DC" w14:textId="314E845A" w:rsidR="00200526" w:rsidRPr="00200526" w:rsidRDefault="00200526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Pięciolatki- Sześciolatki oraz dzieci z odroczonym obowiązkiem szkolnym</w:t>
            </w:r>
          </w:p>
        </w:tc>
        <w:tc>
          <w:tcPr>
            <w:tcW w:w="1710" w:type="dxa"/>
          </w:tcPr>
          <w:p w14:paraId="2C38484A" w14:textId="77777777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9ADB655" w14:textId="0639FF53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="00200526" w:rsidRPr="00200526" w14:paraId="1AA3652C" w14:textId="77777777" w:rsidTr="00200526">
        <w:trPr>
          <w:trHeight w:val="665"/>
          <w:jc w:val="center"/>
        </w:trPr>
        <w:tc>
          <w:tcPr>
            <w:tcW w:w="3253" w:type="dxa"/>
            <w:vMerge/>
            <w:tcBorders>
              <w:left w:val="single" w:sz="6" w:space="0" w:color="000000"/>
            </w:tcBorders>
          </w:tcPr>
          <w:p w14:paraId="33713631" w14:textId="09B54E93" w:rsidR="00200526" w:rsidRPr="00200526" w:rsidRDefault="00200526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1938C9CC" w14:textId="070D0AA1" w:rsidR="00200526" w:rsidRPr="00200526" w:rsidRDefault="00200526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Oddział przedszkolny- 10 godzinny - integracyjny, cześć integracyjna (dla dzieci z orzeczeniem)- Trzylatki - Czterolatki</w:t>
            </w:r>
          </w:p>
        </w:tc>
        <w:tc>
          <w:tcPr>
            <w:tcW w:w="1710" w:type="dxa"/>
          </w:tcPr>
          <w:p w14:paraId="1A5D7A63" w14:textId="77777777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2A26257" w14:textId="0F2CEEC6" w:rsidR="00200526" w:rsidRPr="00200526" w:rsidRDefault="00200526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05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="002D281A" w:rsidRPr="00200526" w14:paraId="2B3043A9" w14:textId="77777777" w:rsidTr="00200526">
        <w:trPr>
          <w:trHeight w:val="426"/>
          <w:jc w:val="center"/>
        </w:trPr>
        <w:tc>
          <w:tcPr>
            <w:tcW w:w="3253" w:type="dxa"/>
            <w:tcBorders>
              <w:left w:val="single" w:sz="6" w:space="0" w:color="000000"/>
            </w:tcBorders>
          </w:tcPr>
          <w:p w14:paraId="7329BE1A" w14:textId="77777777" w:rsidR="002D281A" w:rsidRPr="00200526" w:rsidRDefault="002D281A" w:rsidP="002D281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14:paraId="236ED087" w14:textId="77777777" w:rsidR="002D281A" w:rsidRPr="00200526" w:rsidRDefault="002D281A" w:rsidP="002D281A">
            <w:pPr>
              <w:pStyle w:val="TableParagraph"/>
              <w:spacing w:before="70" w:line="200" w:lineRule="exact"/>
              <w:ind w:right="8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vAlign w:val="center"/>
          </w:tcPr>
          <w:p w14:paraId="6D427FDD" w14:textId="0E60D2CF" w:rsidR="002D281A" w:rsidRPr="00200526" w:rsidRDefault="00772EFE" w:rsidP="0020052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55</w:t>
            </w:r>
          </w:p>
        </w:tc>
      </w:tr>
    </w:tbl>
    <w:p w14:paraId="7690B55C" w14:textId="32AA560F" w:rsidR="004816F6" w:rsidRPr="00B44FD1" w:rsidRDefault="004816F6" w:rsidP="00BE3123">
      <w:pPr>
        <w:jc w:val="both"/>
        <w:rPr>
          <w:rFonts w:cstheme="minorHAnsi"/>
          <w:sz w:val="24"/>
          <w:szCs w:val="24"/>
        </w:rPr>
      </w:pPr>
    </w:p>
    <w:p w14:paraId="3B5A914B" w14:textId="59503F14" w:rsidR="006E6F87" w:rsidRPr="00B44FD1" w:rsidRDefault="006E6F87" w:rsidP="00BE3123">
      <w:pPr>
        <w:jc w:val="both"/>
        <w:rPr>
          <w:rFonts w:cstheme="minorHAnsi"/>
          <w:sz w:val="24"/>
          <w:szCs w:val="24"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</w:t>
      </w:r>
    </w:p>
    <w:p w14:paraId="733410B5" w14:textId="06EA7D01" w:rsidR="00B44FD1" w:rsidRPr="00B44FD1" w:rsidRDefault="006E6F87" w:rsidP="00B44FD1">
      <w:pPr>
        <w:pStyle w:val="Akapitzlist"/>
        <w:jc w:val="both"/>
        <w:rPr>
          <w:rFonts w:cstheme="minorHAnsi"/>
          <w:b/>
        </w:rPr>
      </w:pPr>
      <w:r w:rsidRPr="00B44FD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B7B08" w:rsidRPr="00B44FD1">
        <w:rPr>
          <w:rFonts w:cstheme="minorHAnsi"/>
          <w:sz w:val="24"/>
          <w:szCs w:val="24"/>
        </w:rPr>
        <w:t xml:space="preserve">  </w:t>
      </w:r>
      <w:r w:rsidRPr="00B44FD1">
        <w:rPr>
          <w:rFonts w:cstheme="minorHAnsi"/>
          <w:sz w:val="24"/>
          <w:szCs w:val="24"/>
        </w:rPr>
        <w:t xml:space="preserve">   </w:t>
      </w:r>
      <w:r w:rsidR="00BE3123" w:rsidRPr="00B44FD1">
        <w:rPr>
          <w:rFonts w:cstheme="minorHAnsi"/>
          <w:sz w:val="24"/>
          <w:szCs w:val="24"/>
        </w:rPr>
        <w:tab/>
      </w:r>
    </w:p>
    <w:p w14:paraId="21CA5972" w14:textId="235FB5A6" w:rsidR="006E6F87" w:rsidRPr="00B44FD1" w:rsidRDefault="006E6F87" w:rsidP="00D00E2F">
      <w:pPr>
        <w:pStyle w:val="Akapitzlist"/>
        <w:jc w:val="both"/>
        <w:rPr>
          <w:rFonts w:cstheme="minorHAnsi"/>
          <w:b/>
        </w:rPr>
      </w:pPr>
    </w:p>
    <w:sectPr w:rsidR="006E6F87" w:rsidRPr="00B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E074" w14:textId="77777777" w:rsidR="00E017B9" w:rsidRDefault="00E017B9" w:rsidP="002C4462">
      <w:pPr>
        <w:spacing w:after="0" w:line="240" w:lineRule="auto"/>
      </w:pPr>
      <w:r>
        <w:separator/>
      </w:r>
    </w:p>
  </w:endnote>
  <w:endnote w:type="continuationSeparator" w:id="0">
    <w:p w14:paraId="0DCDB49B" w14:textId="77777777" w:rsidR="00E017B9" w:rsidRDefault="00E017B9" w:rsidP="002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3ADD" w14:textId="77777777" w:rsidR="00E017B9" w:rsidRDefault="00E017B9" w:rsidP="002C4462">
      <w:pPr>
        <w:spacing w:after="0" w:line="240" w:lineRule="auto"/>
      </w:pPr>
      <w:r>
        <w:separator/>
      </w:r>
    </w:p>
  </w:footnote>
  <w:footnote w:type="continuationSeparator" w:id="0">
    <w:p w14:paraId="4344DDE0" w14:textId="77777777" w:rsidR="00E017B9" w:rsidRDefault="00E017B9" w:rsidP="002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7248"/>
    <w:multiLevelType w:val="hybridMultilevel"/>
    <w:tmpl w:val="FF6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EA3"/>
    <w:multiLevelType w:val="hybridMultilevel"/>
    <w:tmpl w:val="CC8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3695">
    <w:abstractNumId w:val="0"/>
  </w:num>
  <w:num w:numId="2" w16cid:durableId="149992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5E"/>
    <w:rsid w:val="00021EA4"/>
    <w:rsid w:val="000A446C"/>
    <w:rsid w:val="001921BE"/>
    <w:rsid w:val="001C0CC7"/>
    <w:rsid w:val="001F3523"/>
    <w:rsid w:val="00200526"/>
    <w:rsid w:val="002C4462"/>
    <w:rsid w:val="002D0703"/>
    <w:rsid w:val="002D281A"/>
    <w:rsid w:val="00323309"/>
    <w:rsid w:val="003241B6"/>
    <w:rsid w:val="003E48F0"/>
    <w:rsid w:val="003E6806"/>
    <w:rsid w:val="003F6C9B"/>
    <w:rsid w:val="004030F1"/>
    <w:rsid w:val="00457149"/>
    <w:rsid w:val="004816F6"/>
    <w:rsid w:val="00522DE0"/>
    <w:rsid w:val="005310F5"/>
    <w:rsid w:val="00551FB9"/>
    <w:rsid w:val="005A7C34"/>
    <w:rsid w:val="005F6FA6"/>
    <w:rsid w:val="006E6F87"/>
    <w:rsid w:val="006F4D5E"/>
    <w:rsid w:val="00725495"/>
    <w:rsid w:val="00747CC1"/>
    <w:rsid w:val="00772EFE"/>
    <w:rsid w:val="007A619B"/>
    <w:rsid w:val="008903A6"/>
    <w:rsid w:val="008D09F3"/>
    <w:rsid w:val="00916417"/>
    <w:rsid w:val="00917764"/>
    <w:rsid w:val="00977B0F"/>
    <w:rsid w:val="009967EC"/>
    <w:rsid w:val="009B166C"/>
    <w:rsid w:val="009F33CD"/>
    <w:rsid w:val="00AD6149"/>
    <w:rsid w:val="00AE7FDC"/>
    <w:rsid w:val="00B44FD1"/>
    <w:rsid w:val="00B96726"/>
    <w:rsid w:val="00BC4AE4"/>
    <w:rsid w:val="00BE3123"/>
    <w:rsid w:val="00C27CD6"/>
    <w:rsid w:val="00D00E2F"/>
    <w:rsid w:val="00DB7B08"/>
    <w:rsid w:val="00E017B9"/>
    <w:rsid w:val="00E01B3B"/>
    <w:rsid w:val="00E869BB"/>
    <w:rsid w:val="00EA25E2"/>
    <w:rsid w:val="00F20332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652C"/>
  <w15:chartTrackingRefBased/>
  <w15:docId w15:val="{FC259E5D-5BF6-454B-92ED-B9930C2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E2F"/>
    <w:pPr>
      <w:ind w:left="720"/>
      <w:contextualSpacing/>
    </w:pPr>
  </w:style>
  <w:style w:type="table" w:styleId="Tabela-Siatka">
    <w:name w:val="Table Grid"/>
    <w:basedOn w:val="Standardowy"/>
    <w:uiPriority w:val="39"/>
    <w:rsid w:val="0032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B7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7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B7B08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DB7B0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22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2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462"/>
  </w:style>
  <w:style w:type="paragraph" w:styleId="Stopka">
    <w:name w:val="footer"/>
    <w:basedOn w:val="Normalny"/>
    <w:link w:val="StopkaZnak"/>
    <w:uiPriority w:val="99"/>
    <w:unhideWhenUsed/>
    <w:rsid w:val="002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zad.um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0E9B-90A5-42F2-93D1-7ABB974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Joanna Dusza</cp:lastModifiedBy>
  <cp:revision>2</cp:revision>
  <cp:lastPrinted>2022-06-08T09:07:00Z</cp:lastPrinted>
  <dcterms:created xsi:type="dcterms:W3CDTF">2022-06-10T08:28:00Z</dcterms:created>
  <dcterms:modified xsi:type="dcterms:W3CDTF">2022-06-10T08:28:00Z</dcterms:modified>
</cp:coreProperties>
</file>