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8" w:rsidRDefault="00C828B8" w:rsidP="00922592">
      <w:pPr>
        <w:jc w:val="center"/>
        <w:rPr>
          <w:rFonts w:ascii="Century Schoolbook" w:hAnsi="Century Schoolbook"/>
          <w:b/>
          <w:i/>
          <w:noProof/>
          <w:color w:val="4F81BD" w:themeColor="accent1"/>
          <w:sz w:val="36"/>
          <w:szCs w:val="36"/>
          <w:u w:val="single"/>
          <w:lang w:eastAsia="pl-PL"/>
        </w:rPr>
      </w:pPr>
      <w:r>
        <w:rPr>
          <w:rFonts w:ascii="Century Schoolbook" w:hAnsi="Century Schoolbook"/>
          <w:b/>
          <w:i/>
          <w:color w:val="4F81BD" w:themeColor="accent1"/>
          <w:sz w:val="36"/>
          <w:szCs w:val="36"/>
          <w:u w:val="single"/>
        </w:rPr>
        <w:t>Wyprawka dla klas trzecich</w:t>
      </w:r>
    </w:p>
    <w:p w:rsidR="00AE2C0C" w:rsidRDefault="00C828B8" w:rsidP="00AE2C0C">
      <w:pPr>
        <w:jc w:val="center"/>
        <w:rPr>
          <w:rFonts w:ascii="Century Schoolbook" w:hAnsi="Century Schoolbook"/>
          <w:b/>
          <w:i/>
          <w:color w:val="4F81BD" w:themeColor="accent1"/>
          <w:sz w:val="36"/>
          <w:szCs w:val="36"/>
          <w:u w:val="single"/>
        </w:rPr>
      </w:pPr>
      <w:r w:rsidRPr="00AE2C0C">
        <w:rPr>
          <w:rFonts w:ascii="Century Schoolbook" w:hAnsi="Century Schoolbook"/>
          <w:b/>
          <w:i/>
          <w:noProof/>
          <w:color w:val="4F81BD" w:themeColor="accent1"/>
          <w:sz w:val="36"/>
          <w:szCs w:val="36"/>
          <w:lang w:eastAsia="pl-PL"/>
        </w:rPr>
        <w:drawing>
          <wp:inline distT="0" distB="0" distL="0" distR="0">
            <wp:extent cx="2857500" cy="1322226"/>
            <wp:effectExtent l="19050" t="0" r="0" b="0"/>
            <wp:docPr id="8" name="Obraz 2" descr="C:\Users\samsung\AppData\Local\Microsoft\Windows\INetCache\IE\831K49SU\colored-pencils-colour-pencils-mirroring-color-375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Microsoft\Windows\INetCache\IE\831K49SU\colored-pencils-colour-pencils-mirroring-color-375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92" w:rsidRPr="00AE2C0C" w:rsidRDefault="00922592" w:rsidP="00AE2C0C">
      <w:pPr>
        <w:rPr>
          <w:rFonts w:ascii="Century Schoolbook" w:hAnsi="Century Schoolbook"/>
          <w:b/>
          <w:i/>
          <w:color w:val="4F81BD" w:themeColor="accent1"/>
          <w:sz w:val="36"/>
          <w:szCs w:val="36"/>
          <w:u w:val="single"/>
        </w:rPr>
      </w:pPr>
      <w:r w:rsidRPr="00C828B8">
        <w:rPr>
          <w:rFonts w:ascii="Century Schoolbook" w:hAnsi="Century Schoolbook"/>
          <w:b/>
          <w:color w:val="4F81BD" w:themeColor="accent1"/>
          <w:sz w:val="24"/>
          <w:szCs w:val="24"/>
        </w:rPr>
        <w:t>Piórnik:</w:t>
      </w:r>
    </w:p>
    <w:p w:rsidR="00922592" w:rsidRPr="00E6701B" w:rsidRDefault="00892DE8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ołówek</w:t>
      </w:r>
    </w:p>
    <w:p w:rsidR="00922592" w:rsidRPr="00E6701B" w:rsidRDefault="00922592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 xml:space="preserve">długopis </w:t>
      </w:r>
      <w:proofErr w:type="spellStart"/>
      <w:r w:rsidRPr="00E6701B">
        <w:rPr>
          <w:rFonts w:ascii="Century Schoolbook" w:hAnsi="Century Schoolbook"/>
          <w:sz w:val="24"/>
          <w:szCs w:val="24"/>
        </w:rPr>
        <w:t>zmazywalny</w:t>
      </w:r>
      <w:proofErr w:type="spellEnd"/>
    </w:p>
    <w:p w:rsidR="00922592" w:rsidRPr="00E6701B" w:rsidRDefault="00922592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gumka</w:t>
      </w:r>
    </w:p>
    <w:p w:rsidR="00922592" w:rsidRPr="00E6701B" w:rsidRDefault="00922592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temperówka</w:t>
      </w:r>
    </w:p>
    <w:p w:rsidR="00922592" w:rsidRPr="00E6701B" w:rsidRDefault="00922592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kredki</w:t>
      </w:r>
    </w:p>
    <w:p w:rsidR="00922592" w:rsidRPr="00E6701B" w:rsidRDefault="00922592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linijka</w:t>
      </w:r>
    </w:p>
    <w:p w:rsidR="00922592" w:rsidRPr="00E6701B" w:rsidRDefault="00922592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 xml:space="preserve">klej w sztyfcie </w:t>
      </w:r>
    </w:p>
    <w:p w:rsidR="00922592" w:rsidRPr="00E6701B" w:rsidRDefault="00922592" w:rsidP="00922592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nożyczki z zaokrąglonymi końcami</w:t>
      </w:r>
    </w:p>
    <w:p w:rsidR="00922592" w:rsidRPr="00C828B8" w:rsidRDefault="00922592" w:rsidP="00922592">
      <w:pPr>
        <w:jc w:val="both"/>
        <w:rPr>
          <w:rFonts w:ascii="Century Schoolbook" w:hAnsi="Century Schoolbook"/>
          <w:b/>
          <w:color w:val="4F81BD" w:themeColor="accent1"/>
          <w:sz w:val="24"/>
          <w:szCs w:val="24"/>
        </w:rPr>
      </w:pPr>
      <w:r w:rsidRPr="00C828B8">
        <w:rPr>
          <w:rFonts w:ascii="Century Schoolbook" w:hAnsi="Century Schoolbook"/>
          <w:b/>
          <w:color w:val="4F81BD" w:themeColor="accent1"/>
          <w:sz w:val="24"/>
          <w:szCs w:val="24"/>
        </w:rPr>
        <w:t>Zeszyty:</w:t>
      </w:r>
    </w:p>
    <w:p w:rsidR="00922592" w:rsidRPr="00E6701B" w:rsidRDefault="00922592" w:rsidP="00922592">
      <w:pPr>
        <w:pStyle w:val="Akapitzlist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do edukacji polonistycznej - w 3 linie, 16k.</w:t>
      </w:r>
      <w:r w:rsidR="00892DE8">
        <w:rPr>
          <w:rFonts w:ascii="Century Schoolbook" w:hAnsi="Century Schoolbook"/>
          <w:sz w:val="24"/>
          <w:szCs w:val="24"/>
        </w:rPr>
        <w:t xml:space="preserve"> </w:t>
      </w:r>
    </w:p>
    <w:p w:rsidR="00922592" w:rsidRPr="00E6701B" w:rsidRDefault="00922592" w:rsidP="00922592">
      <w:pPr>
        <w:pStyle w:val="Akapitzlist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 xml:space="preserve">do języka angielskiego </w:t>
      </w:r>
    </w:p>
    <w:p w:rsidR="00922592" w:rsidRPr="00E6701B" w:rsidRDefault="00922592" w:rsidP="00922592">
      <w:pPr>
        <w:pStyle w:val="Akapitzlist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do edukacji matematycznej - w kratkę, 16k.</w:t>
      </w:r>
    </w:p>
    <w:p w:rsidR="00922592" w:rsidRPr="00E6701B" w:rsidRDefault="00922592" w:rsidP="00922592">
      <w:pPr>
        <w:pStyle w:val="Akapitzlist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do edukacji przyrodniczej</w:t>
      </w:r>
      <w:r w:rsidR="00892DE8">
        <w:rPr>
          <w:rFonts w:ascii="Century Schoolbook" w:hAnsi="Century Schoolbook"/>
          <w:sz w:val="24"/>
          <w:szCs w:val="24"/>
        </w:rPr>
        <w:t xml:space="preserve"> – w 3 linie, 16k.</w:t>
      </w:r>
    </w:p>
    <w:p w:rsidR="00922592" w:rsidRPr="00E6701B" w:rsidRDefault="00922592" w:rsidP="00922592">
      <w:pPr>
        <w:pStyle w:val="Akapitzlist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zeszyt do korespondencji</w:t>
      </w:r>
    </w:p>
    <w:p w:rsidR="00922592" w:rsidRPr="00C828B8" w:rsidRDefault="00922592" w:rsidP="00922592">
      <w:pPr>
        <w:jc w:val="both"/>
        <w:rPr>
          <w:rFonts w:ascii="Century Schoolbook" w:hAnsi="Century Schoolbook"/>
          <w:b/>
          <w:color w:val="4F81BD" w:themeColor="accent1"/>
          <w:sz w:val="24"/>
          <w:szCs w:val="24"/>
        </w:rPr>
      </w:pPr>
      <w:r w:rsidRPr="00C828B8">
        <w:rPr>
          <w:rFonts w:ascii="Century Schoolbook" w:hAnsi="Century Schoolbook"/>
          <w:b/>
          <w:color w:val="4F81BD" w:themeColor="accent1"/>
          <w:sz w:val="24"/>
          <w:szCs w:val="24"/>
        </w:rPr>
        <w:t>Plastyka:</w:t>
      </w:r>
    </w:p>
    <w:p w:rsidR="00922592" w:rsidRPr="00E6701B" w:rsidRDefault="00892DE8" w:rsidP="00922592">
      <w:pPr>
        <w:pStyle w:val="Akapitzlist"/>
        <w:numPr>
          <w:ilvl w:val="0"/>
          <w:numId w:val="3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blok techniczny biały</w:t>
      </w:r>
      <w:r w:rsidR="00922592" w:rsidRPr="00E6701B">
        <w:rPr>
          <w:rFonts w:ascii="Century Schoolbook" w:hAnsi="Century Schoolbook"/>
          <w:sz w:val="24"/>
          <w:szCs w:val="24"/>
        </w:rPr>
        <w:t xml:space="preserve"> A4</w:t>
      </w:r>
    </w:p>
    <w:p w:rsidR="00922592" w:rsidRPr="00E6701B" w:rsidRDefault="00892DE8" w:rsidP="00922592">
      <w:pPr>
        <w:pStyle w:val="Akapitzlist"/>
        <w:numPr>
          <w:ilvl w:val="0"/>
          <w:numId w:val="3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blok</w:t>
      </w:r>
      <w:r w:rsidR="00922592" w:rsidRPr="00E6701B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techniczny kolorowy</w:t>
      </w:r>
      <w:r w:rsidR="00922592" w:rsidRPr="00E6701B">
        <w:rPr>
          <w:rFonts w:ascii="Century Schoolbook" w:hAnsi="Century Schoolbook"/>
          <w:sz w:val="24"/>
          <w:szCs w:val="24"/>
        </w:rPr>
        <w:t xml:space="preserve"> A4</w:t>
      </w:r>
    </w:p>
    <w:p w:rsidR="00922592" w:rsidRPr="00E6701B" w:rsidRDefault="00922592" w:rsidP="00922592">
      <w:pPr>
        <w:pStyle w:val="Akapitzlist"/>
        <w:numPr>
          <w:ilvl w:val="0"/>
          <w:numId w:val="3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farby plakatowe, pędzelki</w:t>
      </w:r>
      <w:r w:rsidR="00774151">
        <w:rPr>
          <w:rFonts w:ascii="Century Schoolbook" w:hAnsi="Century Schoolbook"/>
          <w:sz w:val="24"/>
          <w:szCs w:val="24"/>
        </w:rPr>
        <w:t>, kubeczek na wodę</w:t>
      </w:r>
    </w:p>
    <w:p w:rsidR="00922592" w:rsidRPr="00E6701B" w:rsidRDefault="00922592" w:rsidP="00922592">
      <w:pPr>
        <w:pStyle w:val="Akapitzlist"/>
        <w:numPr>
          <w:ilvl w:val="0"/>
          <w:numId w:val="3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plastelina</w:t>
      </w:r>
    </w:p>
    <w:p w:rsidR="00892DE8" w:rsidRPr="00892DE8" w:rsidRDefault="00922592" w:rsidP="00892DE8">
      <w:pPr>
        <w:pStyle w:val="Akapitzlist"/>
        <w:numPr>
          <w:ilvl w:val="0"/>
          <w:numId w:val="3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wycinanki</w:t>
      </w:r>
    </w:p>
    <w:p w:rsidR="00E6701B" w:rsidRPr="00C828B8" w:rsidRDefault="00E6701B" w:rsidP="00E6701B">
      <w:pPr>
        <w:jc w:val="both"/>
        <w:rPr>
          <w:rFonts w:ascii="Century Schoolbook" w:hAnsi="Century Schoolbook"/>
          <w:b/>
          <w:color w:val="4F81BD" w:themeColor="accent1"/>
          <w:sz w:val="24"/>
          <w:szCs w:val="24"/>
        </w:rPr>
      </w:pPr>
      <w:r w:rsidRPr="00C828B8">
        <w:rPr>
          <w:rFonts w:ascii="Century Schoolbook" w:hAnsi="Century Schoolbook"/>
          <w:b/>
          <w:color w:val="4F81BD" w:themeColor="accent1"/>
          <w:sz w:val="24"/>
          <w:szCs w:val="24"/>
        </w:rPr>
        <w:t>Inne:</w:t>
      </w:r>
    </w:p>
    <w:p w:rsidR="00E6701B" w:rsidRPr="00E6701B" w:rsidRDefault="00E6701B" w:rsidP="00E6701B">
      <w:pPr>
        <w:pStyle w:val="Akapitzlist"/>
        <w:numPr>
          <w:ilvl w:val="0"/>
          <w:numId w:val="4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teczka na prace plastyczne i karty pracy</w:t>
      </w:r>
    </w:p>
    <w:p w:rsidR="00E6701B" w:rsidRPr="00E6701B" w:rsidRDefault="00E6701B" w:rsidP="00E6701B">
      <w:pPr>
        <w:pStyle w:val="Akapitzlist"/>
        <w:numPr>
          <w:ilvl w:val="0"/>
          <w:numId w:val="4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 xml:space="preserve">ryza papieru </w:t>
      </w:r>
      <w:r w:rsidR="007A3F34">
        <w:rPr>
          <w:rFonts w:ascii="Century Schoolbook" w:hAnsi="Century Schoolbook"/>
          <w:sz w:val="24"/>
          <w:szCs w:val="24"/>
        </w:rPr>
        <w:t xml:space="preserve">ksero </w:t>
      </w:r>
      <w:r w:rsidRPr="00E6701B">
        <w:rPr>
          <w:rFonts w:ascii="Century Schoolbook" w:hAnsi="Century Schoolbook"/>
          <w:sz w:val="24"/>
          <w:szCs w:val="24"/>
        </w:rPr>
        <w:t>(do użytku całej klasy)</w:t>
      </w:r>
    </w:p>
    <w:p w:rsidR="00E6701B" w:rsidRPr="00E6701B" w:rsidRDefault="00E6701B" w:rsidP="00E6701B">
      <w:pPr>
        <w:pStyle w:val="Akapitzlist"/>
        <w:numPr>
          <w:ilvl w:val="0"/>
          <w:numId w:val="4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opakowanie chusteczek higienicznych w kartoniku</w:t>
      </w:r>
    </w:p>
    <w:p w:rsidR="00E6701B" w:rsidRPr="00E6701B" w:rsidRDefault="00E6701B" w:rsidP="00E6701B">
      <w:pPr>
        <w:pStyle w:val="Akapitzlist"/>
        <w:numPr>
          <w:ilvl w:val="0"/>
          <w:numId w:val="4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 xml:space="preserve">strój sportowy na </w:t>
      </w:r>
      <w:proofErr w:type="spellStart"/>
      <w:r w:rsidRPr="00E6701B">
        <w:rPr>
          <w:rFonts w:ascii="Century Schoolbook" w:hAnsi="Century Schoolbook"/>
          <w:sz w:val="24"/>
          <w:szCs w:val="24"/>
        </w:rPr>
        <w:t>wf</w:t>
      </w:r>
      <w:proofErr w:type="spellEnd"/>
      <w:r w:rsidR="00892DE8">
        <w:rPr>
          <w:rFonts w:ascii="Century Schoolbook" w:hAnsi="Century Schoolbook"/>
          <w:sz w:val="24"/>
          <w:szCs w:val="24"/>
        </w:rPr>
        <w:t xml:space="preserve"> (biała koszulka i granatowe/czarne spodenki)</w:t>
      </w:r>
    </w:p>
    <w:p w:rsidR="00E6701B" w:rsidRDefault="00E6701B" w:rsidP="00E6701B">
      <w:pPr>
        <w:pStyle w:val="Akapitzlist"/>
        <w:numPr>
          <w:ilvl w:val="0"/>
          <w:numId w:val="4"/>
        </w:numPr>
        <w:jc w:val="both"/>
        <w:rPr>
          <w:rFonts w:ascii="Century Schoolbook" w:hAnsi="Century Schoolbook"/>
          <w:sz w:val="24"/>
          <w:szCs w:val="24"/>
        </w:rPr>
      </w:pPr>
      <w:r w:rsidRPr="00E6701B">
        <w:rPr>
          <w:rFonts w:ascii="Century Schoolbook" w:hAnsi="Century Schoolbook"/>
          <w:sz w:val="24"/>
          <w:szCs w:val="24"/>
        </w:rPr>
        <w:t>buty zmienne z jasną podeszwą</w:t>
      </w:r>
    </w:p>
    <w:p w:rsidR="00892DE8" w:rsidRDefault="00892DE8" w:rsidP="00E6701B">
      <w:pPr>
        <w:pStyle w:val="Akapitzlist"/>
        <w:numPr>
          <w:ilvl w:val="0"/>
          <w:numId w:val="4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znaczniki samoprzylepne</w:t>
      </w:r>
    </w:p>
    <w:p w:rsidR="00E6701B" w:rsidRDefault="00E6701B" w:rsidP="00E6701B">
      <w:pPr>
        <w:jc w:val="both"/>
        <w:rPr>
          <w:rFonts w:ascii="Century Schoolbook" w:hAnsi="Century Schoolbook"/>
          <w:b/>
          <w:sz w:val="24"/>
          <w:szCs w:val="24"/>
          <w:u w:val="single"/>
        </w:rPr>
      </w:pPr>
      <w:r w:rsidRPr="00E6701B">
        <w:rPr>
          <w:rFonts w:ascii="Century Schoolbook" w:hAnsi="Century Schoolbook"/>
          <w:b/>
          <w:sz w:val="24"/>
          <w:szCs w:val="24"/>
          <w:u w:val="single"/>
        </w:rPr>
        <w:t>Wszystkie rzeczy należy podpisać IMIENIEM, NAZWISKIEM i KLASĄ</w:t>
      </w:r>
    </w:p>
    <w:p w:rsidR="0047762C" w:rsidRDefault="0047762C" w:rsidP="00E6701B">
      <w:pPr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922592" w:rsidRPr="00922592" w:rsidRDefault="00922592">
      <w:pPr>
        <w:jc w:val="center"/>
        <w:rPr>
          <w:b/>
          <w:i/>
        </w:rPr>
      </w:pPr>
    </w:p>
    <w:sectPr w:rsidR="00922592" w:rsidRPr="00922592" w:rsidSect="00477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1E9"/>
    <w:multiLevelType w:val="hybridMultilevel"/>
    <w:tmpl w:val="968ADC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081E"/>
    <w:multiLevelType w:val="hybridMultilevel"/>
    <w:tmpl w:val="5498B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7D6B"/>
    <w:multiLevelType w:val="hybridMultilevel"/>
    <w:tmpl w:val="95320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051AC"/>
    <w:multiLevelType w:val="hybridMultilevel"/>
    <w:tmpl w:val="04E07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592"/>
    <w:rsid w:val="0016664D"/>
    <w:rsid w:val="00342170"/>
    <w:rsid w:val="003510D9"/>
    <w:rsid w:val="0047762C"/>
    <w:rsid w:val="00774151"/>
    <w:rsid w:val="007A3F34"/>
    <w:rsid w:val="00892DE8"/>
    <w:rsid w:val="00922592"/>
    <w:rsid w:val="0096631B"/>
    <w:rsid w:val="00AE2C0C"/>
    <w:rsid w:val="00C828B8"/>
    <w:rsid w:val="00E648F4"/>
    <w:rsid w:val="00E6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</dc:creator>
  <cp:lastModifiedBy>samsung</cp:lastModifiedBy>
  <cp:revision>4</cp:revision>
  <dcterms:created xsi:type="dcterms:W3CDTF">2022-08-17T06:18:00Z</dcterms:created>
  <dcterms:modified xsi:type="dcterms:W3CDTF">2022-08-17T06:25:00Z</dcterms:modified>
</cp:coreProperties>
</file>