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CA11" w14:textId="77777777" w:rsidR="001007C2" w:rsidRPr="001007C2" w:rsidRDefault="001007C2" w:rsidP="001007C2">
      <w:pPr>
        <w:ind w:left="2124" w:firstLine="708"/>
        <w:rPr>
          <w:b/>
          <w:sz w:val="36"/>
          <w:szCs w:val="36"/>
        </w:rPr>
      </w:pPr>
      <w:r>
        <w:rPr>
          <w:b/>
          <w:noProof/>
          <w:sz w:val="36"/>
          <w:szCs w:val="36"/>
          <w:lang w:eastAsia="sk-SK"/>
        </w:rPr>
        <w:drawing>
          <wp:anchor distT="0" distB="0" distL="114300" distR="114300" simplePos="0" relativeHeight="251659264" behindDoc="1" locked="0" layoutInCell="1" allowOverlap="1" wp14:anchorId="6388BF8B" wp14:editId="10292F16">
            <wp:simplePos x="0" y="0"/>
            <wp:positionH relativeFrom="column">
              <wp:posOffset>5080</wp:posOffset>
            </wp:positionH>
            <wp:positionV relativeFrom="paragraph">
              <wp:posOffset>-123190</wp:posOffset>
            </wp:positionV>
            <wp:extent cx="1400175" cy="1972945"/>
            <wp:effectExtent l="0" t="0" r="9525" b="8255"/>
            <wp:wrapNone/>
            <wp:docPr id="2" name="Obrázok 2" descr="C:\Users\hp\Desktop\Tlačivá\LOGO šk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lačivá\LOGO škol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49">
        <w:rPr>
          <w:b/>
          <w:sz w:val="36"/>
          <w:szCs w:val="36"/>
        </w:rPr>
        <w:t>Z</w:t>
      </w:r>
      <w:r w:rsidR="004962A4">
        <w:rPr>
          <w:b/>
          <w:sz w:val="36"/>
          <w:szCs w:val="36"/>
        </w:rPr>
        <w:t>á</w:t>
      </w:r>
      <w:r w:rsidR="00D43E97" w:rsidRPr="001007C2">
        <w:rPr>
          <w:b/>
          <w:sz w:val="36"/>
          <w:szCs w:val="36"/>
        </w:rPr>
        <w:t>kladná škola</w:t>
      </w:r>
      <w:r w:rsidRPr="001007C2">
        <w:rPr>
          <w:b/>
          <w:sz w:val="36"/>
          <w:szCs w:val="36"/>
        </w:rPr>
        <w:t xml:space="preserve"> Eugena Ruffinyho</w:t>
      </w:r>
    </w:p>
    <w:p w14:paraId="1B48CDF0" w14:textId="77777777" w:rsidR="00551B44" w:rsidRDefault="00D43E97" w:rsidP="001007C2">
      <w:pPr>
        <w:ind w:left="2124" w:firstLine="708"/>
        <w:rPr>
          <w:sz w:val="32"/>
          <w:szCs w:val="32"/>
        </w:rPr>
      </w:pPr>
      <w:r w:rsidRPr="001007C2">
        <w:rPr>
          <w:sz w:val="32"/>
          <w:szCs w:val="32"/>
        </w:rPr>
        <w:t>Zimná 190</w:t>
      </w:r>
      <w:r w:rsidR="001007C2" w:rsidRPr="001007C2">
        <w:rPr>
          <w:sz w:val="32"/>
          <w:szCs w:val="32"/>
        </w:rPr>
        <w:t>/144</w:t>
      </w:r>
      <w:r w:rsidRPr="001007C2">
        <w:rPr>
          <w:sz w:val="32"/>
          <w:szCs w:val="32"/>
        </w:rPr>
        <w:t xml:space="preserve">, </w:t>
      </w:r>
      <w:r w:rsidR="001007C2" w:rsidRPr="001007C2">
        <w:rPr>
          <w:sz w:val="32"/>
          <w:szCs w:val="32"/>
        </w:rPr>
        <w:t xml:space="preserve">049 25  </w:t>
      </w:r>
      <w:r w:rsidRPr="001007C2">
        <w:rPr>
          <w:sz w:val="32"/>
          <w:szCs w:val="32"/>
        </w:rPr>
        <w:t>Dobšiná</w:t>
      </w:r>
    </w:p>
    <w:p w14:paraId="531128E8" w14:textId="77777777" w:rsidR="001007C2" w:rsidRPr="001007C2" w:rsidRDefault="001007C2" w:rsidP="001007C2">
      <w:pPr>
        <w:spacing w:after="0" w:line="360" w:lineRule="auto"/>
        <w:ind w:left="2126" w:firstLine="709"/>
        <w:rPr>
          <w:sz w:val="24"/>
          <w:szCs w:val="24"/>
        </w:rPr>
      </w:pPr>
      <w:r w:rsidRPr="001007C2">
        <w:rPr>
          <w:sz w:val="24"/>
          <w:szCs w:val="24"/>
        </w:rPr>
        <w:t>IČO: 35543752</w:t>
      </w:r>
    </w:p>
    <w:p w14:paraId="545B3960" w14:textId="77777777" w:rsidR="001007C2" w:rsidRPr="001007C2" w:rsidRDefault="001007C2" w:rsidP="001007C2">
      <w:pPr>
        <w:spacing w:after="0" w:line="360" w:lineRule="auto"/>
        <w:ind w:left="2126" w:firstLine="709"/>
        <w:rPr>
          <w:sz w:val="24"/>
          <w:szCs w:val="24"/>
        </w:rPr>
      </w:pPr>
      <w:r w:rsidRPr="001007C2">
        <w:rPr>
          <w:sz w:val="24"/>
          <w:szCs w:val="24"/>
        </w:rPr>
        <w:t>Tel. č.: 058/7941342</w:t>
      </w:r>
    </w:p>
    <w:p w14:paraId="4AB503B2" w14:textId="20E17736" w:rsidR="001007C2" w:rsidRPr="001007C2" w:rsidRDefault="002974FC" w:rsidP="001007C2">
      <w:pPr>
        <w:spacing w:after="0" w:line="360" w:lineRule="auto"/>
        <w:ind w:left="2126" w:firstLine="709"/>
        <w:rPr>
          <w:sz w:val="24"/>
          <w:szCs w:val="24"/>
        </w:rPr>
      </w:pPr>
      <w:r>
        <w:rPr>
          <w:sz w:val="24"/>
          <w:szCs w:val="24"/>
        </w:rPr>
        <w:t>E-mail: zs</w:t>
      </w:r>
      <w:r w:rsidR="001007C2" w:rsidRPr="001007C2">
        <w:rPr>
          <w:sz w:val="24"/>
          <w:szCs w:val="24"/>
        </w:rPr>
        <w:t>@zsdobs</w:t>
      </w:r>
      <w:r>
        <w:rPr>
          <w:sz w:val="24"/>
          <w:szCs w:val="24"/>
        </w:rPr>
        <w:t>ina.</w:t>
      </w:r>
      <w:r w:rsidR="001007C2" w:rsidRPr="001007C2">
        <w:rPr>
          <w:sz w:val="24"/>
          <w:szCs w:val="24"/>
        </w:rPr>
        <w:t xml:space="preserve">sk </w:t>
      </w:r>
    </w:p>
    <w:p w14:paraId="1D5BAC1E" w14:textId="77777777" w:rsidR="001007C2" w:rsidRPr="001007C2" w:rsidRDefault="001007C2" w:rsidP="001007C2">
      <w:pPr>
        <w:spacing w:after="0" w:line="360" w:lineRule="auto"/>
        <w:ind w:left="2126" w:firstLine="709"/>
        <w:rPr>
          <w:sz w:val="24"/>
          <w:szCs w:val="24"/>
        </w:rPr>
      </w:pPr>
      <w:r w:rsidRPr="001007C2">
        <w:rPr>
          <w:sz w:val="24"/>
          <w:szCs w:val="24"/>
        </w:rPr>
        <w:t>Web: www.zszimnadobs.edupage.org</w:t>
      </w:r>
    </w:p>
    <w:p w14:paraId="60E6B651" w14:textId="77777777" w:rsidR="001007C2" w:rsidRPr="001007C2" w:rsidRDefault="001007C2" w:rsidP="001007C2">
      <w:pPr>
        <w:ind w:left="2124" w:firstLine="708"/>
        <w:rPr>
          <w:b/>
          <w:sz w:val="32"/>
          <w:szCs w:val="32"/>
        </w:rPr>
      </w:pPr>
    </w:p>
    <w:p w14:paraId="0DED1CD7" w14:textId="77777777" w:rsidR="00551B44" w:rsidRDefault="00551B44">
      <w:pPr>
        <w:rPr>
          <w:b/>
        </w:rPr>
      </w:pPr>
    </w:p>
    <w:p w14:paraId="5C782EA8" w14:textId="25C089EC" w:rsidR="00392000" w:rsidRDefault="00392000" w:rsidP="00392000">
      <w:pPr>
        <w:ind w:left="1416" w:firstLine="708"/>
        <w:rPr>
          <w:sz w:val="28"/>
          <w:szCs w:val="28"/>
        </w:rPr>
      </w:pPr>
    </w:p>
    <w:p w14:paraId="6677E6EB" w14:textId="77777777" w:rsidR="007A322D" w:rsidRDefault="007A322D" w:rsidP="00392000">
      <w:pPr>
        <w:ind w:left="1416" w:firstLine="708"/>
        <w:rPr>
          <w:sz w:val="28"/>
          <w:szCs w:val="28"/>
        </w:rPr>
      </w:pPr>
    </w:p>
    <w:p w14:paraId="09A2D8F9" w14:textId="77777777" w:rsidR="001007C2" w:rsidRDefault="001007C2" w:rsidP="00C04D03">
      <w:pPr>
        <w:jc w:val="center"/>
        <w:rPr>
          <w:b/>
          <w:sz w:val="52"/>
          <w:szCs w:val="52"/>
        </w:rPr>
      </w:pPr>
    </w:p>
    <w:p w14:paraId="476A7830" w14:textId="77777777" w:rsidR="001007C2" w:rsidRDefault="001007C2" w:rsidP="00C04D03">
      <w:pPr>
        <w:jc w:val="center"/>
        <w:rPr>
          <w:b/>
          <w:sz w:val="52"/>
          <w:szCs w:val="52"/>
        </w:rPr>
      </w:pPr>
    </w:p>
    <w:p w14:paraId="34F13D11" w14:textId="77777777" w:rsidR="007A322D" w:rsidRDefault="007A322D" w:rsidP="00C04D03">
      <w:pPr>
        <w:jc w:val="center"/>
        <w:rPr>
          <w:b/>
          <w:sz w:val="52"/>
          <w:szCs w:val="52"/>
        </w:rPr>
      </w:pPr>
      <w:r>
        <w:rPr>
          <w:b/>
          <w:sz w:val="52"/>
          <w:szCs w:val="52"/>
        </w:rPr>
        <w:t xml:space="preserve">Inovovaný </w:t>
      </w:r>
    </w:p>
    <w:p w14:paraId="5A9197F6" w14:textId="16ED9EC9" w:rsidR="0040675D" w:rsidRPr="001007C2" w:rsidRDefault="007A322D" w:rsidP="00C04D03">
      <w:pPr>
        <w:jc w:val="center"/>
        <w:rPr>
          <w:b/>
          <w:sz w:val="52"/>
          <w:szCs w:val="52"/>
        </w:rPr>
      </w:pPr>
      <w:r>
        <w:rPr>
          <w:b/>
          <w:sz w:val="52"/>
          <w:szCs w:val="52"/>
        </w:rPr>
        <w:t>š</w:t>
      </w:r>
      <w:r w:rsidR="0040675D" w:rsidRPr="001007C2">
        <w:rPr>
          <w:b/>
          <w:sz w:val="52"/>
          <w:szCs w:val="52"/>
        </w:rPr>
        <w:t xml:space="preserve">kolský vzdelávací program </w:t>
      </w:r>
    </w:p>
    <w:p w14:paraId="1E7F9FFF" w14:textId="77777777" w:rsidR="00054A9A" w:rsidRDefault="00054A9A" w:rsidP="00054A9A">
      <w:pPr>
        <w:jc w:val="center"/>
        <w:rPr>
          <w:sz w:val="36"/>
          <w:szCs w:val="36"/>
        </w:rPr>
      </w:pPr>
    </w:p>
    <w:p w14:paraId="756D23F1" w14:textId="77777777" w:rsidR="00C04D03" w:rsidRDefault="00C04D03" w:rsidP="00C04D03"/>
    <w:p w14:paraId="7708CADC" w14:textId="77777777" w:rsidR="00C04D03" w:rsidRDefault="00C04D03" w:rsidP="00C04D03"/>
    <w:p w14:paraId="275B52EF" w14:textId="77777777" w:rsidR="00C04D03" w:rsidRDefault="00C04D03" w:rsidP="00C04D03"/>
    <w:p w14:paraId="75895BC9" w14:textId="77777777" w:rsidR="00C04D03" w:rsidRDefault="00C04D03" w:rsidP="00C04D03"/>
    <w:p w14:paraId="31931A5E" w14:textId="77777777" w:rsidR="00C04D03" w:rsidRDefault="00C04D03" w:rsidP="00C04D03"/>
    <w:p w14:paraId="736754CC" w14:textId="77777777" w:rsidR="00C04D03" w:rsidRDefault="00C04D03" w:rsidP="00C04D03"/>
    <w:p w14:paraId="5E2D0F58" w14:textId="77777777" w:rsidR="00C04D03" w:rsidRDefault="00C04D03" w:rsidP="00C04D03"/>
    <w:p w14:paraId="01B278EA" w14:textId="77777777" w:rsidR="00C04D03" w:rsidRDefault="00C04D03" w:rsidP="00C04D03"/>
    <w:p w14:paraId="36D56999" w14:textId="77777777" w:rsidR="007D7AAA" w:rsidRDefault="007D7AAA" w:rsidP="00C04D03"/>
    <w:p w14:paraId="3440DC17" w14:textId="77777777" w:rsidR="007D7AAA" w:rsidRDefault="007D7AAA" w:rsidP="00C04D03"/>
    <w:p w14:paraId="3748301A" w14:textId="50600DB8" w:rsidR="0040675D" w:rsidRDefault="00D43E97" w:rsidP="00D43E97">
      <w:pPr>
        <w:jc w:val="center"/>
        <w:rPr>
          <w:sz w:val="24"/>
          <w:szCs w:val="24"/>
        </w:rPr>
      </w:pPr>
      <w:r>
        <w:rPr>
          <w:sz w:val="24"/>
          <w:szCs w:val="24"/>
        </w:rPr>
        <w:t>a</w:t>
      </w:r>
      <w:r w:rsidRPr="00D43E97">
        <w:rPr>
          <w:sz w:val="24"/>
          <w:szCs w:val="24"/>
        </w:rPr>
        <w:t>ugust 20</w:t>
      </w:r>
      <w:r w:rsidR="002974FC">
        <w:rPr>
          <w:sz w:val="24"/>
          <w:szCs w:val="24"/>
        </w:rPr>
        <w:t>21</w:t>
      </w:r>
    </w:p>
    <w:p w14:paraId="676A35CD" w14:textId="77777777" w:rsidR="00054A9A" w:rsidRDefault="00054A9A" w:rsidP="00D43E97">
      <w:pPr>
        <w:jc w:val="center"/>
        <w:rPr>
          <w:sz w:val="24"/>
          <w:szCs w:val="24"/>
        </w:rPr>
      </w:pPr>
    </w:p>
    <w:p w14:paraId="709EE9F0" w14:textId="77777777" w:rsidR="00817E6D" w:rsidRDefault="00FE7D16" w:rsidP="00392000">
      <w:pPr>
        <w:rPr>
          <w:sz w:val="24"/>
          <w:szCs w:val="24"/>
        </w:rPr>
      </w:pPr>
      <w:r>
        <w:rPr>
          <w:noProof/>
          <w:sz w:val="24"/>
          <w:szCs w:val="24"/>
          <w:lang w:eastAsia="sk-SK"/>
        </w:rPr>
        <w:drawing>
          <wp:inline distT="0" distB="0" distL="0" distR="0" wp14:anchorId="17000E93" wp14:editId="783BDDFD">
            <wp:extent cx="5759450" cy="2430780"/>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1668_10206404981234989_1495977372415658523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430780"/>
                    </a:xfrm>
                    <a:prstGeom prst="rect">
                      <a:avLst/>
                    </a:prstGeom>
                  </pic:spPr>
                </pic:pic>
              </a:graphicData>
            </a:graphic>
          </wp:inline>
        </w:drawing>
      </w:r>
    </w:p>
    <w:p w14:paraId="1B818EAE" w14:textId="77777777" w:rsidR="00C166B2" w:rsidRDefault="00C166B2" w:rsidP="00D9473D">
      <w:pPr>
        <w:rPr>
          <w:b/>
          <w:sz w:val="24"/>
          <w:szCs w:val="24"/>
        </w:rPr>
      </w:pPr>
    </w:p>
    <w:p w14:paraId="544B71AA" w14:textId="77777777" w:rsidR="00392000" w:rsidRPr="00FE7D16" w:rsidRDefault="00392000" w:rsidP="00D9473D">
      <w:pPr>
        <w:rPr>
          <w:b/>
          <w:sz w:val="24"/>
          <w:szCs w:val="24"/>
        </w:rPr>
      </w:pPr>
      <w:r w:rsidRPr="00FE7D16">
        <w:rPr>
          <w:b/>
          <w:sz w:val="24"/>
          <w:szCs w:val="24"/>
        </w:rPr>
        <w:t xml:space="preserve">Školský vzdelávací program </w:t>
      </w:r>
      <w:r w:rsidR="00FE7D16" w:rsidRPr="00FE7D16">
        <w:rPr>
          <w:b/>
          <w:sz w:val="24"/>
          <w:szCs w:val="24"/>
        </w:rPr>
        <w:tab/>
      </w:r>
      <w:r w:rsidR="00D9473D" w:rsidRPr="00FE7D16">
        <w:rPr>
          <w:b/>
          <w:sz w:val="24"/>
          <w:szCs w:val="24"/>
        </w:rPr>
        <w:t xml:space="preserve">Základná škola </w:t>
      </w:r>
    </w:p>
    <w:p w14:paraId="6D547965" w14:textId="77777777" w:rsidR="00392000" w:rsidRPr="00FE7D16" w:rsidRDefault="00392000" w:rsidP="00F95614">
      <w:pPr>
        <w:spacing w:after="0" w:line="240" w:lineRule="auto"/>
        <w:rPr>
          <w:b/>
          <w:i/>
          <w:sz w:val="24"/>
          <w:szCs w:val="24"/>
        </w:rPr>
      </w:pPr>
      <w:r w:rsidRPr="00FE7D16">
        <w:rPr>
          <w:b/>
          <w:i/>
          <w:sz w:val="24"/>
          <w:szCs w:val="24"/>
        </w:rPr>
        <w:t>Vzdelávací program</w:t>
      </w:r>
      <w:r w:rsidR="000E700B" w:rsidRPr="00FE7D16">
        <w:rPr>
          <w:b/>
          <w:i/>
          <w:sz w:val="24"/>
          <w:szCs w:val="24"/>
        </w:rPr>
        <w:t>:</w:t>
      </w:r>
    </w:p>
    <w:p w14:paraId="5CC21472" w14:textId="77777777" w:rsidR="00054A9A" w:rsidRPr="00FE7D16" w:rsidRDefault="00054A9A" w:rsidP="00054A9A">
      <w:pPr>
        <w:spacing w:after="0" w:line="240" w:lineRule="auto"/>
        <w:rPr>
          <w:sz w:val="24"/>
          <w:szCs w:val="24"/>
        </w:rPr>
      </w:pPr>
      <w:r w:rsidRPr="00FE7D16">
        <w:rPr>
          <w:sz w:val="24"/>
          <w:szCs w:val="24"/>
        </w:rPr>
        <w:t>Stupeň vzdelania</w:t>
      </w:r>
      <w:r w:rsidRPr="00FE7D16">
        <w:rPr>
          <w:b/>
          <w:sz w:val="24"/>
          <w:szCs w:val="24"/>
        </w:rPr>
        <w:t xml:space="preserve">           </w:t>
      </w:r>
      <w:r w:rsidR="00FE7D16" w:rsidRPr="00FE7D16">
        <w:rPr>
          <w:b/>
          <w:sz w:val="24"/>
          <w:szCs w:val="24"/>
        </w:rPr>
        <w:tab/>
      </w:r>
      <w:r w:rsidR="00FE7D16" w:rsidRPr="00FE7D16">
        <w:rPr>
          <w:b/>
          <w:sz w:val="24"/>
          <w:szCs w:val="24"/>
        </w:rPr>
        <w:tab/>
      </w:r>
      <w:r w:rsidR="002A4A17">
        <w:rPr>
          <w:b/>
          <w:sz w:val="24"/>
          <w:szCs w:val="24"/>
        </w:rPr>
        <w:t>1. stupeň ZŠ</w:t>
      </w:r>
    </w:p>
    <w:p w14:paraId="1C9743E4" w14:textId="77777777" w:rsidR="00054A9A" w:rsidRPr="00FE7D16" w:rsidRDefault="00FE7D16" w:rsidP="00054A9A">
      <w:pPr>
        <w:spacing w:after="0" w:line="240" w:lineRule="auto"/>
        <w:rPr>
          <w:sz w:val="24"/>
          <w:szCs w:val="24"/>
        </w:rPr>
      </w:pPr>
      <w:r w:rsidRPr="00FE7D16">
        <w:rPr>
          <w:sz w:val="24"/>
          <w:szCs w:val="24"/>
        </w:rPr>
        <w:t>Dĺžka štúdia</w:t>
      </w:r>
      <w:r w:rsidR="00054A9A" w:rsidRPr="00FE7D16">
        <w:rPr>
          <w:sz w:val="24"/>
          <w:szCs w:val="24"/>
        </w:rPr>
        <w:t xml:space="preserve"> </w:t>
      </w:r>
      <w:r w:rsidR="00054A9A" w:rsidRPr="00FE7D16">
        <w:rPr>
          <w:sz w:val="24"/>
          <w:szCs w:val="24"/>
        </w:rPr>
        <w:tab/>
      </w:r>
      <w:r w:rsidRPr="00FE7D16">
        <w:rPr>
          <w:sz w:val="24"/>
          <w:szCs w:val="24"/>
        </w:rPr>
        <w:tab/>
      </w:r>
      <w:r w:rsidR="00054A9A" w:rsidRPr="00FE7D16">
        <w:rPr>
          <w:sz w:val="24"/>
          <w:szCs w:val="24"/>
        </w:rPr>
        <w:tab/>
      </w:r>
      <w:r w:rsidR="00054A9A" w:rsidRPr="00FE7D16">
        <w:rPr>
          <w:sz w:val="24"/>
          <w:szCs w:val="24"/>
        </w:rPr>
        <w:tab/>
      </w:r>
      <w:r w:rsidRPr="00FE7D16">
        <w:rPr>
          <w:b/>
          <w:sz w:val="24"/>
          <w:szCs w:val="24"/>
        </w:rPr>
        <w:t>4-ročné</w:t>
      </w:r>
    </w:p>
    <w:p w14:paraId="72143992" w14:textId="77777777" w:rsidR="00392000" w:rsidRPr="00FE7D16" w:rsidRDefault="00392000" w:rsidP="00054A9A">
      <w:pPr>
        <w:spacing w:after="0" w:line="240" w:lineRule="auto"/>
        <w:rPr>
          <w:b/>
          <w:sz w:val="24"/>
          <w:szCs w:val="24"/>
        </w:rPr>
      </w:pPr>
      <w:r w:rsidRPr="00FE7D16">
        <w:rPr>
          <w:sz w:val="24"/>
          <w:szCs w:val="24"/>
        </w:rPr>
        <w:t>Stupeň vzdelania</w:t>
      </w:r>
      <w:r w:rsidR="00247F46" w:rsidRPr="00FE7D16">
        <w:rPr>
          <w:sz w:val="24"/>
          <w:szCs w:val="24"/>
        </w:rPr>
        <w:t xml:space="preserve"> </w:t>
      </w:r>
      <w:r w:rsidR="00FE7D16" w:rsidRPr="00FE7D16">
        <w:rPr>
          <w:sz w:val="24"/>
          <w:szCs w:val="24"/>
        </w:rPr>
        <w:tab/>
      </w:r>
      <w:r w:rsidR="000E700B" w:rsidRPr="00FE7D16">
        <w:rPr>
          <w:sz w:val="24"/>
          <w:szCs w:val="24"/>
        </w:rPr>
        <w:tab/>
      </w:r>
      <w:r w:rsidR="000E700B" w:rsidRPr="00FE7D16">
        <w:rPr>
          <w:sz w:val="24"/>
          <w:szCs w:val="24"/>
        </w:rPr>
        <w:tab/>
      </w:r>
      <w:r w:rsidR="002A4A17">
        <w:rPr>
          <w:b/>
          <w:sz w:val="24"/>
          <w:szCs w:val="24"/>
        </w:rPr>
        <w:t>2. stupeň ZŠ</w:t>
      </w:r>
    </w:p>
    <w:p w14:paraId="0CF19BA4" w14:textId="77777777" w:rsidR="00392000" w:rsidRPr="00FE7D16" w:rsidRDefault="00392000" w:rsidP="00054A9A">
      <w:pPr>
        <w:spacing w:after="0" w:line="240" w:lineRule="auto"/>
        <w:rPr>
          <w:b/>
          <w:sz w:val="24"/>
          <w:szCs w:val="24"/>
        </w:rPr>
      </w:pPr>
      <w:r w:rsidRPr="00FE7D16">
        <w:rPr>
          <w:sz w:val="24"/>
          <w:szCs w:val="24"/>
        </w:rPr>
        <w:t xml:space="preserve">Dĺžka štúdia </w:t>
      </w:r>
      <w:r w:rsidR="000E700B" w:rsidRPr="00FE7D16">
        <w:rPr>
          <w:sz w:val="24"/>
          <w:szCs w:val="24"/>
        </w:rPr>
        <w:tab/>
      </w:r>
      <w:r w:rsidR="000E700B" w:rsidRPr="00FE7D16">
        <w:rPr>
          <w:sz w:val="24"/>
          <w:szCs w:val="24"/>
        </w:rPr>
        <w:tab/>
      </w:r>
      <w:r w:rsidR="00FE7D16" w:rsidRPr="00FE7D16">
        <w:rPr>
          <w:sz w:val="24"/>
          <w:szCs w:val="24"/>
        </w:rPr>
        <w:tab/>
      </w:r>
      <w:r w:rsidR="000E700B" w:rsidRPr="00FE7D16">
        <w:rPr>
          <w:sz w:val="24"/>
          <w:szCs w:val="24"/>
        </w:rPr>
        <w:tab/>
      </w:r>
      <w:r w:rsidR="00FE7D16" w:rsidRPr="00FE7D16">
        <w:rPr>
          <w:b/>
          <w:sz w:val="24"/>
          <w:szCs w:val="24"/>
        </w:rPr>
        <w:t>5-ročné</w:t>
      </w:r>
    </w:p>
    <w:p w14:paraId="2BEC90F6" w14:textId="77777777" w:rsidR="00392000" w:rsidRPr="00FE7D16" w:rsidRDefault="00392000" w:rsidP="00054A9A">
      <w:pPr>
        <w:spacing w:after="0" w:line="240" w:lineRule="auto"/>
        <w:rPr>
          <w:b/>
          <w:sz w:val="24"/>
          <w:szCs w:val="24"/>
        </w:rPr>
      </w:pPr>
      <w:r w:rsidRPr="00FE7D16">
        <w:rPr>
          <w:sz w:val="24"/>
          <w:szCs w:val="24"/>
        </w:rPr>
        <w:t xml:space="preserve">Vyučovací jazyk </w:t>
      </w:r>
      <w:r w:rsidR="000E700B" w:rsidRPr="00FE7D16">
        <w:rPr>
          <w:sz w:val="24"/>
          <w:szCs w:val="24"/>
        </w:rPr>
        <w:tab/>
      </w:r>
      <w:r w:rsidR="000E700B" w:rsidRPr="00FE7D16">
        <w:rPr>
          <w:sz w:val="24"/>
          <w:szCs w:val="24"/>
        </w:rPr>
        <w:tab/>
      </w:r>
      <w:r w:rsidR="00FE7D16" w:rsidRPr="00FE7D16">
        <w:rPr>
          <w:sz w:val="24"/>
          <w:szCs w:val="24"/>
        </w:rPr>
        <w:tab/>
      </w:r>
      <w:r w:rsidRPr="00FE7D16">
        <w:rPr>
          <w:b/>
          <w:sz w:val="24"/>
          <w:szCs w:val="24"/>
        </w:rPr>
        <w:t xml:space="preserve">slovenský </w:t>
      </w:r>
    </w:p>
    <w:p w14:paraId="2D81F18E" w14:textId="77777777" w:rsidR="00392000" w:rsidRPr="00FE7D16" w:rsidRDefault="00392000" w:rsidP="00054A9A">
      <w:pPr>
        <w:spacing w:after="0" w:line="240" w:lineRule="auto"/>
        <w:rPr>
          <w:b/>
          <w:sz w:val="24"/>
          <w:szCs w:val="24"/>
        </w:rPr>
      </w:pPr>
      <w:r w:rsidRPr="00FE7D16">
        <w:rPr>
          <w:sz w:val="24"/>
          <w:szCs w:val="24"/>
        </w:rPr>
        <w:t>Študijná forma</w:t>
      </w:r>
      <w:r w:rsidR="000E700B" w:rsidRPr="00FE7D16">
        <w:rPr>
          <w:sz w:val="24"/>
          <w:szCs w:val="24"/>
        </w:rPr>
        <w:t xml:space="preserve"> </w:t>
      </w:r>
      <w:r w:rsidR="000E700B" w:rsidRPr="00FE7D16">
        <w:rPr>
          <w:sz w:val="24"/>
          <w:szCs w:val="24"/>
        </w:rPr>
        <w:tab/>
      </w:r>
      <w:r w:rsidR="000E700B" w:rsidRPr="00FE7D16">
        <w:rPr>
          <w:sz w:val="24"/>
          <w:szCs w:val="24"/>
        </w:rPr>
        <w:tab/>
      </w:r>
      <w:r w:rsidR="00FE7D16" w:rsidRPr="00FE7D16">
        <w:rPr>
          <w:sz w:val="24"/>
          <w:szCs w:val="24"/>
        </w:rPr>
        <w:tab/>
      </w:r>
      <w:r w:rsidRPr="00FE7D16">
        <w:rPr>
          <w:b/>
          <w:sz w:val="24"/>
          <w:szCs w:val="24"/>
        </w:rPr>
        <w:t xml:space="preserve">denná </w:t>
      </w:r>
    </w:p>
    <w:p w14:paraId="6D1C934C" w14:textId="77777777" w:rsidR="00392000" w:rsidRPr="00FE7D16" w:rsidRDefault="00FE7D16" w:rsidP="00054A9A">
      <w:pPr>
        <w:spacing w:after="0" w:line="240" w:lineRule="auto"/>
        <w:rPr>
          <w:sz w:val="24"/>
          <w:szCs w:val="24"/>
        </w:rPr>
      </w:pPr>
      <w:r w:rsidRPr="00FE7D16">
        <w:rPr>
          <w:sz w:val="24"/>
          <w:szCs w:val="24"/>
        </w:rPr>
        <w:t>Druh školy</w:t>
      </w:r>
      <w:r w:rsidR="00392000" w:rsidRPr="00FE7D16">
        <w:rPr>
          <w:sz w:val="24"/>
          <w:szCs w:val="24"/>
        </w:rPr>
        <w:t xml:space="preserve"> </w:t>
      </w:r>
      <w:r w:rsidR="000E700B" w:rsidRPr="00FE7D16">
        <w:rPr>
          <w:sz w:val="24"/>
          <w:szCs w:val="24"/>
        </w:rPr>
        <w:tab/>
      </w:r>
      <w:r w:rsidR="000E700B" w:rsidRPr="00FE7D16">
        <w:rPr>
          <w:sz w:val="24"/>
          <w:szCs w:val="24"/>
        </w:rPr>
        <w:tab/>
      </w:r>
      <w:r w:rsidR="000E700B" w:rsidRPr="00FE7D16">
        <w:rPr>
          <w:sz w:val="24"/>
          <w:szCs w:val="24"/>
        </w:rPr>
        <w:tab/>
      </w:r>
      <w:r w:rsidRPr="00FE7D16">
        <w:rPr>
          <w:sz w:val="24"/>
          <w:szCs w:val="24"/>
        </w:rPr>
        <w:tab/>
      </w:r>
      <w:r w:rsidR="00392000" w:rsidRPr="00FE7D16">
        <w:rPr>
          <w:b/>
          <w:sz w:val="24"/>
          <w:szCs w:val="24"/>
        </w:rPr>
        <w:t xml:space="preserve">štátna   </w:t>
      </w:r>
    </w:p>
    <w:p w14:paraId="7C4BCC15" w14:textId="77777777" w:rsidR="00FE7D16" w:rsidRPr="00FE7D16" w:rsidRDefault="00FE7D16" w:rsidP="00F95614">
      <w:pPr>
        <w:spacing w:after="0" w:line="240" w:lineRule="auto"/>
        <w:rPr>
          <w:b/>
          <w:i/>
          <w:sz w:val="24"/>
          <w:szCs w:val="24"/>
        </w:rPr>
      </w:pPr>
    </w:p>
    <w:p w14:paraId="02E13D0A" w14:textId="77777777" w:rsidR="00392000" w:rsidRPr="00FE7D16" w:rsidRDefault="00392000" w:rsidP="00F95614">
      <w:pPr>
        <w:spacing w:after="0" w:line="240" w:lineRule="auto"/>
        <w:rPr>
          <w:b/>
          <w:i/>
          <w:sz w:val="24"/>
          <w:szCs w:val="24"/>
        </w:rPr>
      </w:pPr>
      <w:r w:rsidRPr="00FE7D16">
        <w:rPr>
          <w:b/>
          <w:i/>
          <w:sz w:val="24"/>
          <w:szCs w:val="24"/>
        </w:rPr>
        <w:t xml:space="preserve">Predkladateľ: </w:t>
      </w:r>
    </w:p>
    <w:p w14:paraId="15EF6268" w14:textId="29A60929" w:rsidR="000E700B" w:rsidRPr="00FE7D16" w:rsidRDefault="000E700B" w:rsidP="003942FF">
      <w:pPr>
        <w:spacing w:after="0" w:line="240" w:lineRule="auto"/>
        <w:rPr>
          <w:sz w:val="24"/>
          <w:szCs w:val="24"/>
        </w:rPr>
      </w:pPr>
      <w:r w:rsidRPr="00FE7D16">
        <w:rPr>
          <w:sz w:val="24"/>
          <w:szCs w:val="24"/>
        </w:rPr>
        <w:t>Názov školy</w:t>
      </w:r>
      <w:r w:rsidRPr="00FE7D16">
        <w:rPr>
          <w:sz w:val="24"/>
          <w:szCs w:val="24"/>
        </w:rPr>
        <w:tab/>
      </w:r>
      <w:r w:rsidRPr="00FE7D16">
        <w:rPr>
          <w:sz w:val="24"/>
          <w:szCs w:val="24"/>
        </w:rPr>
        <w:tab/>
      </w:r>
      <w:r w:rsidRPr="00FE7D16">
        <w:rPr>
          <w:sz w:val="24"/>
          <w:szCs w:val="24"/>
        </w:rPr>
        <w:tab/>
      </w:r>
      <w:r w:rsidR="00FE7D16">
        <w:rPr>
          <w:sz w:val="24"/>
          <w:szCs w:val="24"/>
        </w:rPr>
        <w:tab/>
      </w:r>
      <w:r w:rsidRPr="00FE7D16">
        <w:rPr>
          <w:b/>
          <w:sz w:val="24"/>
          <w:szCs w:val="24"/>
        </w:rPr>
        <w:t>Základná škola</w:t>
      </w:r>
      <w:r w:rsidR="00CD6416">
        <w:rPr>
          <w:b/>
          <w:sz w:val="24"/>
          <w:szCs w:val="24"/>
        </w:rPr>
        <w:t xml:space="preserve"> Eugena Ruffi</w:t>
      </w:r>
      <w:r w:rsidR="003942FF" w:rsidRPr="00FE7D16">
        <w:rPr>
          <w:b/>
          <w:sz w:val="24"/>
          <w:szCs w:val="24"/>
        </w:rPr>
        <w:t>nyho</w:t>
      </w:r>
      <w:r w:rsidR="003942FF" w:rsidRPr="00FE7D16">
        <w:rPr>
          <w:sz w:val="24"/>
          <w:szCs w:val="24"/>
        </w:rPr>
        <w:t xml:space="preserve"> </w:t>
      </w:r>
    </w:p>
    <w:p w14:paraId="1B9EE4FC" w14:textId="77777777" w:rsidR="00392000" w:rsidRPr="00FE7D16" w:rsidRDefault="00392000" w:rsidP="003942FF">
      <w:pPr>
        <w:spacing w:after="0" w:line="240" w:lineRule="auto"/>
        <w:rPr>
          <w:b/>
          <w:sz w:val="24"/>
          <w:szCs w:val="24"/>
        </w:rPr>
      </w:pPr>
      <w:r w:rsidRPr="00FE7D16">
        <w:rPr>
          <w:sz w:val="24"/>
          <w:szCs w:val="24"/>
        </w:rPr>
        <w:t>Adresa</w:t>
      </w:r>
      <w:r w:rsidR="000E700B" w:rsidRPr="00FE7D16">
        <w:rPr>
          <w:sz w:val="24"/>
          <w:szCs w:val="24"/>
        </w:rPr>
        <w:tab/>
      </w:r>
      <w:r w:rsidR="000E700B" w:rsidRPr="00FE7D16">
        <w:rPr>
          <w:sz w:val="24"/>
          <w:szCs w:val="24"/>
        </w:rPr>
        <w:tab/>
      </w:r>
      <w:r w:rsidR="000E700B" w:rsidRPr="00FE7D16">
        <w:rPr>
          <w:sz w:val="24"/>
          <w:szCs w:val="24"/>
        </w:rPr>
        <w:tab/>
      </w:r>
      <w:r w:rsidR="00486EE4">
        <w:rPr>
          <w:sz w:val="24"/>
          <w:szCs w:val="24"/>
        </w:rPr>
        <w:tab/>
      </w:r>
      <w:r w:rsidR="00486EE4">
        <w:rPr>
          <w:sz w:val="24"/>
          <w:szCs w:val="24"/>
        </w:rPr>
        <w:tab/>
      </w:r>
      <w:r w:rsidR="000E700B" w:rsidRPr="00FE7D16">
        <w:rPr>
          <w:b/>
          <w:sz w:val="24"/>
          <w:szCs w:val="24"/>
        </w:rPr>
        <w:t>Zimná 190</w:t>
      </w:r>
      <w:r w:rsidR="001D0472" w:rsidRPr="00FE7D16">
        <w:rPr>
          <w:b/>
          <w:sz w:val="24"/>
          <w:szCs w:val="24"/>
        </w:rPr>
        <w:t>/144</w:t>
      </w:r>
      <w:r w:rsidR="000E700B" w:rsidRPr="00FE7D16">
        <w:rPr>
          <w:b/>
          <w:sz w:val="24"/>
          <w:szCs w:val="24"/>
        </w:rPr>
        <w:t>, Dobšiná</w:t>
      </w:r>
    </w:p>
    <w:p w14:paraId="39C360AD" w14:textId="77777777" w:rsidR="00392000" w:rsidRPr="00FE7D16" w:rsidRDefault="00392000" w:rsidP="003942FF">
      <w:pPr>
        <w:spacing w:after="0" w:line="240" w:lineRule="auto"/>
        <w:rPr>
          <w:sz w:val="24"/>
          <w:szCs w:val="24"/>
        </w:rPr>
      </w:pPr>
      <w:r w:rsidRPr="00FE7D16">
        <w:rPr>
          <w:sz w:val="24"/>
          <w:szCs w:val="24"/>
        </w:rPr>
        <w:t>IČO</w:t>
      </w:r>
      <w:r w:rsidR="000E700B" w:rsidRPr="00FE7D16">
        <w:rPr>
          <w:sz w:val="24"/>
          <w:szCs w:val="24"/>
        </w:rPr>
        <w:tab/>
      </w:r>
      <w:r w:rsidR="000E700B" w:rsidRPr="00FE7D16">
        <w:rPr>
          <w:sz w:val="24"/>
          <w:szCs w:val="24"/>
        </w:rPr>
        <w:tab/>
      </w:r>
      <w:r w:rsidR="000E700B" w:rsidRPr="00FE7D16">
        <w:rPr>
          <w:sz w:val="24"/>
          <w:szCs w:val="24"/>
        </w:rPr>
        <w:tab/>
      </w:r>
      <w:r w:rsidR="000E700B" w:rsidRPr="00FE7D16">
        <w:rPr>
          <w:sz w:val="24"/>
          <w:szCs w:val="24"/>
        </w:rPr>
        <w:tab/>
      </w:r>
      <w:r w:rsidR="00486EE4">
        <w:rPr>
          <w:sz w:val="24"/>
          <w:szCs w:val="24"/>
        </w:rPr>
        <w:tab/>
      </w:r>
      <w:r w:rsidR="0013029C" w:rsidRPr="00FE7D16">
        <w:rPr>
          <w:b/>
          <w:sz w:val="24"/>
          <w:szCs w:val="24"/>
        </w:rPr>
        <w:t>35543752</w:t>
      </w:r>
    </w:p>
    <w:p w14:paraId="1760B17B" w14:textId="77777777" w:rsidR="00392000" w:rsidRPr="00FE7D16" w:rsidRDefault="00392000" w:rsidP="00F95614">
      <w:pPr>
        <w:spacing w:after="0" w:line="240" w:lineRule="auto"/>
        <w:rPr>
          <w:b/>
          <w:sz w:val="24"/>
          <w:szCs w:val="24"/>
        </w:rPr>
      </w:pPr>
      <w:r w:rsidRPr="00FE7D16">
        <w:rPr>
          <w:sz w:val="24"/>
          <w:szCs w:val="24"/>
        </w:rPr>
        <w:t>Riaditeľ školy</w:t>
      </w:r>
      <w:r w:rsidR="000E700B" w:rsidRPr="00FE7D16">
        <w:rPr>
          <w:sz w:val="24"/>
          <w:szCs w:val="24"/>
        </w:rPr>
        <w:tab/>
      </w:r>
      <w:r w:rsidR="000E700B" w:rsidRPr="00FE7D16">
        <w:rPr>
          <w:sz w:val="24"/>
          <w:szCs w:val="24"/>
        </w:rPr>
        <w:tab/>
      </w:r>
      <w:r w:rsidR="00486EE4">
        <w:rPr>
          <w:sz w:val="24"/>
          <w:szCs w:val="24"/>
        </w:rPr>
        <w:tab/>
      </w:r>
      <w:r w:rsidR="00486EE4">
        <w:rPr>
          <w:sz w:val="24"/>
          <w:szCs w:val="24"/>
        </w:rPr>
        <w:tab/>
      </w:r>
      <w:r w:rsidR="000E700B" w:rsidRPr="00FE7D16">
        <w:rPr>
          <w:b/>
          <w:sz w:val="24"/>
          <w:szCs w:val="24"/>
        </w:rPr>
        <w:t>Mgr. Jaroslav Hutník</w:t>
      </w:r>
    </w:p>
    <w:p w14:paraId="73856CFC" w14:textId="77777777" w:rsidR="001D0472" w:rsidRPr="00FE7D16" w:rsidRDefault="00392000" w:rsidP="00F95614">
      <w:pPr>
        <w:spacing w:after="0" w:line="240" w:lineRule="auto"/>
        <w:rPr>
          <w:b/>
          <w:sz w:val="24"/>
          <w:szCs w:val="24"/>
        </w:rPr>
      </w:pPr>
      <w:r w:rsidRPr="00FE7D16">
        <w:rPr>
          <w:sz w:val="24"/>
          <w:szCs w:val="24"/>
        </w:rPr>
        <w:t>Koordinátor pre tvorbu ŠVP</w:t>
      </w:r>
      <w:r w:rsidR="000E700B" w:rsidRPr="00FE7D16">
        <w:rPr>
          <w:sz w:val="24"/>
          <w:szCs w:val="24"/>
        </w:rPr>
        <w:tab/>
      </w:r>
      <w:r w:rsidR="00486EE4">
        <w:rPr>
          <w:sz w:val="24"/>
          <w:szCs w:val="24"/>
        </w:rPr>
        <w:tab/>
      </w:r>
      <w:r w:rsidR="00486EE4">
        <w:rPr>
          <w:b/>
          <w:sz w:val="24"/>
          <w:szCs w:val="24"/>
        </w:rPr>
        <w:t>Ing</w:t>
      </w:r>
      <w:r w:rsidR="000E700B" w:rsidRPr="00FE7D16">
        <w:rPr>
          <w:b/>
          <w:sz w:val="24"/>
          <w:szCs w:val="24"/>
        </w:rPr>
        <w:t xml:space="preserve">. </w:t>
      </w:r>
      <w:r w:rsidR="001D0472" w:rsidRPr="00FE7D16">
        <w:rPr>
          <w:b/>
          <w:sz w:val="24"/>
          <w:szCs w:val="24"/>
        </w:rPr>
        <w:t>Ja</w:t>
      </w:r>
      <w:r w:rsidR="00486EE4">
        <w:rPr>
          <w:b/>
          <w:sz w:val="24"/>
          <w:szCs w:val="24"/>
        </w:rPr>
        <w:t>n</w:t>
      </w:r>
      <w:r w:rsidR="001D0472" w:rsidRPr="00FE7D16">
        <w:rPr>
          <w:b/>
          <w:sz w:val="24"/>
          <w:szCs w:val="24"/>
        </w:rPr>
        <w:t>ka Liptáková</w:t>
      </w:r>
    </w:p>
    <w:p w14:paraId="60B2ED51" w14:textId="77777777" w:rsidR="001D0472" w:rsidRPr="00FE7D16" w:rsidRDefault="001D0472" w:rsidP="00F95614">
      <w:pPr>
        <w:spacing w:after="0" w:line="240" w:lineRule="auto"/>
        <w:rPr>
          <w:b/>
          <w:sz w:val="24"/>
          <w:szCs w:val="24"/>
        </w:rPr>
      </w:pPr>
      <w:r w:rsidRPr="00FE7D16">
        <w:rPr>
          <w:b/>
          <w:sz w:val="24"/>
          <w:szCs w:val="24"/>
        </w:rPr>
        <w:tab/>
      </w:r>
      <w:r w:rsidRPr="00FE7D16">
        <w:rPr>
          <w:b/>
          <w:sz w:val="24"/>
          <w:szCs w:val="24"/>
        </w:rPr>
        <w:tab/>
      </w:r>
      <w:r w:rsidRPr="00FE7D16">
        <w:rPr>
          <w:b/>
          <w:sz w:val="24"/>
          <w:szCs w:val="24"/>
        </w:rPr>
        <w:tab/>
      </w:r>
      <w:r w:rsidRPr="00FE7D16">
        <w:rPr>
          <w:b/>
          <w:sz w:val="24"/>
          <w:szCs w:val="24"/>
        </w:rPr>
        <w:tab/>
      </w:r>
      <w:r w:rsidR="00486EE4">
        <w:rPr>
          <w:b/>
          <w:sz w:val="24"/>
          <w:szCs w:val="24"/>
        </w:rPr>
        <w:tab/>
      </w:r>
      <w:r w:rsidRPr="00FE7D16">
        <w:rPr>
          <w:b/>
          <w:sz w:val="24"/>
          <w:szCs w:val="24"/>
        </w:rPr>
        <w:t>Mgr. Milena Gálová</w:t>
      </w:r>
    </w:p>
    <w:p w14:paraId="4B471A50" w14:textId="77777777" w:rsidR="00F95614" w:rsidRPr="00FE7D16" w:rsidRDefault="00486EE4" w:rsidP="00F95614">
      <w:pPr>
        <w:spacing w:after="0" w:line="240" w:lineRule="auto"/>
        <w:rPr>
          <w:b/>
          <w:sz w:val="24"/>
          <w:szCs w:val="24"/>
        </w:rPr>
      </w:pPr>
      <w:r>
        <w:rPr>
          <w:sz w:val="24"/>
          <w:szCs w:val="24"/>
        </w:rPr>
        <w:t>K</w:t>
      </w:r>
      <w:r w:rsidR="00392000" w:rsidRPr="00FE7D16">
        <w:rPr>
          <w:sz w:val="24"/>
          <w:szCs w:val="24"/>
        </w:rPr>
        <w:t>ontakt</w:t>
      </w:r>
      <w:r>
        <w:rPr>
          <w:sz w:val="24"/>
          <w:szCs w:val="24"/>
        </w:rPr>
        <w:tab/>
      </w:r>
      <w:r w:rsidR="000E700B" w:rsidRPr="00FE7D16">
        <w:rPr>
          <w:sz w:val="24"/>
          <w:szCs w:val="24"/>
        </w:rPr>
        <w:tab/>
      </w:r>
      <w:r w:rsidR="00F95614" w:rsidRPr="00FE7D16">
        <w:rPr>
          <w:sz w:val="24"/>
          <w:szCs w:val="24"/>
        </w:rPr>
        <w:tab/>
      </w:r>
      <w:r>
        <w:rPr>
          <w:sz w:val="24"/>
          <w:szCs w:val="24"/>
        </w:rPr>
        <w:tab/>
      </w:r>
      <w:r w:rsidR="00C166B2" w:rsidRPr="00C166B2">
        <w:rPr>
          <w:sz w:val="24"/>
          <w:szCs w:val="24"/>
        </w:rPr>
        <w:t>tel:</w:t>
      </w:r>
      <w:r w:rsidR="00C166B2">
        <w:rPr>
          <w:b/>
          <w:sz w:val="24"/>
          <w:szCs w:val="24"/>
        </w:rPr>
        <w:t xml:space="preserve"> </w:t>
      </w:r>
      <w:r w:rsidR="000E700B" w:rsidRPr="00FE7D16">
        <w:rPr>
          <w:b/>
          <w:sz w:val="24"/>
          <w:szCs w:val="24"/>
        </w:rPr>
        <w:t>058/7941342</w:t>
      </w:r>
      <w:r w:rsidR="000E700B" w:rsidRPr="00FE7D16">
        <w:rPr>
          <w:b/>
          <w:sz w:val="24"/>
          <w:szCs w:val="24"/>
        </w:rPr>
        <w:tab/>
      </w:r>
      <w:r w:rsidR="000E700B" w:rsidRPr="00FE7D16">
        <w:rPr>
          <w:b/>
          <w:sz w:val="24"/>
          <w:szCs w:val="24"/>
        </w:rPr>
        <w:tab/>
      </w:r>
      <w:r w:rsidR="000E700B" w:rsidRPr="00FE7D16">
        <w:rPr>
          <w:b/>
          <w:sz w:val="24"/>
          <w:szCs w:val="24"/>
        </w:rPr>
        <w:tab/>
      </w:r>
    </w:p>
    <w:p w14:paraId="01C93965" w14:textId="77777777" w:rsidR="000E700B" w:rsidRPr="007672EA" w:rsidRDefault="000E700B" w:rsidP="00486EE4">
      <w:pPr>
        <w:spacing w:after="0" w:line="240" w:lineRule="auto"/>
        <w:ind w:left="2832" w:firstLine="708"/>
        <w:rPr>
          <w:b/>
          <w:sz w:val="24"/>
          <w:szCs w:val="24"/>
        </w:rPr>
      </w:pPr>
      <w:r w:rsidRPr="00C166B2">
        <w:rPr>
          <w:sz w:val="24"/>
          <w:szCs w:val="24"/>
        </w:rPr>
        <w:t>fax:</w:t>
      </w:r>
      <w:r w:rsidRPr="00FE7D16">
        <w:rPr>
          <w:b/>
          <w:sz w:val="24"/>
          <w:szCs w:val="24"/>
        </w:rPr>
        <w:t xml:space="preserve"> 058/7941152 </w:t>
      </w:r>
    </w:p>
    <w:p w14:paraId="1FAB925D" w14:textId="1345751A" w:rsidR="00C166B2" w:rsidRDefault="00F95614" w:rsidP="00486EE4">
      <w:pPr>
        <w:spacing w:after="0" w:line="240" w:lineRule="auto"/>
        <w:ind w:left="2832" w:firstLine="708"/>
        <w:rPr>
          <w:b/>
          <w:sz w:val="24"/>
          <w:szCs w:val="24"/>
        </w:rPr>
      </w:pPr>
      <w:r w:rsidRPr="007672EA">
        <w:rPr>
          <w:sz w:val="24"/>
          <w:szCs w:val="24"/>
        </w:rPr>
        <w:t>e-mail:</w:t>
      </w:r>
      <w:r w:rsidRPr="007672EA">
        <w:rPr>
          <w:b/>
          <w:sz w:val="24"/>
          <w:szCs w:val="24"/>
        </w:rPr>
        <w:t xml:space="preserve"> </w:t>
      </w:r>
      <w:hyperlink r:id="rId11" w:history="1">
        <w:r w:rsidR="00FC12B2" w:rsidRPr="007672EA">
          <w:rPr>
            <w:rStyle w:val="Hypertextovprepojenie"/>
            <w:b/>
            <w:color w:val="auto"/>
            <w:sz w:val="24"/>
            <w:szCs w:val="24"/>
            <w:u w:val="none"/>
          </w:rPr>
          <w:t>zs@zsdobsina.sk</w:t>
        </w:r>
      </w:hyperlink>
      <w:r w:rsidR="000E700B" w:rsidRPr="00FE7D16">
        <w:rPr>
          <w:b/>
          <w:sz w:val="24"/>
          <w:szCs w:val="24"/>
        </w:rPr>
        <w:tab/>
      </w:r>
    </w:p>
    <w:p w14:paraId="141AB5E2" w14:textId="77777777" w:rsidR="000E700B" w:rsidRPr="00FE7D16" w:rsidRDefault="00C166B2" w:rsidP="00486EE4">
      <w:pPr>
        <w:spacing w:after="0" w:line="240" w:lineRule="auto"/>
        <w:ind w:left="2832" w:firstLine="708"/>
        <w:rPr>
          <w:b/>
          <w:sz w:val="24"/>
          <w:szCs w:val="24"/>
        </w:rPr>
      </w:pPr>
      <w:r w:rsidRPr="00C166B2">
        <w:rPr>
          <w:sz w:val="24"/>
          <w:szCs w:val="24"/>
        </w:rPr>
        <w:t>web:</w:t>
      </w:r>
      <w:r>
        <w:rPr>
          <w:b/>
          <w:sz w:val="24"/>
          <w:szCs w:val="24"/>
        </w:rPr>
        <w:t xml:space="preserve"> </w:t>
      </w:r>
      <w:hyperlink r:id="rId12" w:history="1">
        <w:r w:rsidR="000E700B" w:rsidRPr="00FE7D16">
          <w:rPr>
            <w:rStyle w:val="Hypertextovprepojenie"/>
            <w:b/>
            <w:color w:val="auto"/>
            <w:sz w:val="24"/>
            <w:szCs w:val="24"/>
            <w:u w:val="none"/>
          </w:rPr>
          <w:t>www.zszimnadobs.edu.sk</w:t>
        </w:r>
      </w:hyperlink>
    </w:p>
    <w:p w14:paraId="5FC05D24" w14:textId="77777777" w:rsidR="00C166B2" w:rsidRDefault="00C166B2" w:rsidP="00054A9A">
      <w:pPr>
        <w:spacing w:after="0" w:line="240" w:lineRule="auto"/>
        <w:rPr>
          <w:b/>
          <w:i/>
          <w:sz w:val="24"/>
          <w:szCs w:val="24"/>
        </w:rPr>
      </w:pPr>
    </w:p>
    <w:p w14:paraId="71C21733" w14:textId="77777777" w:rsidR="00054A9A" w:rsidRPr="00FE7D16" w:rsidRDefault="00392000" w:rsidP="00054A9A">
      <w:pPr>
        <w:spacing w:after="0" w:line="240" w:lineRule="auto"/>
        <w:rPr>
          <w:b/>
          <w:i/>
          <w:sz w:val="24"/>
          <w:szCs w:val="24"/>
        </w:rPr>
      </w:pPr>
      <w:r w:rsidRPr="00FE7D16">
        <w:rPr>
          <w:b/>
          <w:i/>
          <w:sz w:val="24"/>
          <w:szCs w:val="24"/>
        </w:rPr>
        <w:t xml:space="preserve">Zriaďovateľ: </w:t>
      </w:r>
    </w:p>
    <w:p w14:paraId="3E00F9A9" w14:textId="77777777" w:rsidR="00392000" w:rsidRPr="00FE7D16" w:rsidRDefault="00392000" w:rsidP="00054A9A">
      <w:pPr>
        <w:spacing w:after="0" w:line="240" w:lineRule="auto"/>
        <w:rPr>
          <w:sz w:val="24"/>
          <w:szCs w:val="24"/>
        </w:rPr>
      </w:pPr>
      <w:r w:rsidRPr="00FE7D16">
        <w:rPr>
          <w:sz w:val="24"/>
          <w:szCs w:val="24"/>
        </w:rPr>
        <w:t>Názov</w:t>
      </w:r>
      <w:r w:rsidR="00C166B2">
        <w:rPr>
          <w:sz w:val="24"/>
          <w:szCs w:val="24"/>
        </w:rPr>
        <w:tab/>
      </w:r>
      <w:r w:rsidR="00F95614" w:rsidRPr="00FE7D16">
        <w:rPr>
          <w:sz w:val="24"/>
          <w:szCs w:val="24"/>
        </w:rPr>
        <w:t xml:space="preserve"> </w:t>
      </w:r>
      <w:r w:rsidR="00F95614" w:rsidRPr="00FE7D16">
        <w:rPr>
          <w:sz w:val="24"/>
          <w:szCs w:val="24"/>
        </w:rPr>
        <w:tab/>
      </w:r>
      <w:r w:rsidR="00F95614" w:rsidRPr="00FE7D16">
        <w:rPr>
          <w:sz w:val="24"/>
          <w:szCs w:val="24"/>
        </w:rPr>
        <w:tab/>
      </w:r>
      <w:r w:rsidR="00F95614" w:rsidRPr="00FE7D16">
        <w:rPr>
          <w:sz w:val="24"/>
          <w:szCs w:val="24"/>
        </w:rPr>
        <w:tab/>
      </w:r>
      <w:r w:rsidR="00C166B2">
        <w:rPr>
          <w:sz w:val="24"/>
          <w:szCs w:val="24"/>
        </w:rPr>
        <w:tab/>
      </w:r>
      <w:r w:rsidR="00805279" w:rsidRPr="00FE7D16">
        <w:rPr>
          <w:b/>
          <w:sz w:val="24"/>
          <w:szCs w:val="24"/>
        </w:rPr>
        <w:t>Mesto Dobšiná</w:t>
      </w:r>
      <w:r w:rsidR="00F95614" w:rsidRPr="00FE7D16">
        <w:rPr>
          <w:b/>
          <w:sz w:val="24"/>
          <w:szCs w:val="24"/>
        </w:rPr>
        <w:t xml:space="preserve"> </w:t>
      </w:r>
    </w:p>
    <w:p w14:paraId="4676A53B" w14:textId="77777777" w:rsidR="00392000" w:rsidRPr="00FE7D16" w:rsidRDefault="00392000" w:rsidP="00805279">
      <w:pPr>
        <w:spacing w:after="0" w:line="240" w:lineRule="auto"/>
        <w:jc w:val="both"/>
        <w:rPr>
          <w:sz w:val="24"/>
          <w:szCs w:val="24"/>
        </w:rPr>
      </w:pPr>
      <w:r w:rsidRPr="00FE7D16">
        <w:rPr>
          <w:sz w:val="24"/>
          <w:szCs w:val="24"/>
        </w:rPr>
        <w:t>Adresa</w:t>
      </w:r>
      <w:r w:rsidR="00C166B2">
        <w:rPr>
          <w:sz w:val="24"/>
          <w:szCs w:val="24"/>
        </w:rPr>
        <w:tab/>
      </w:r>
      <w:r w:rsidR="00805279" w:rsidRPr="00FE7D16">
        <w:rPr>
          <w:sz w:val="24"/>
          <w:szCs w:val="24"/>
        </w:rPr>
        <w:tab/>
      </w:r>
      <w:r w:rsidR="00805279" w:rsidRPr="00FE7D16">
        <w:rPr>
          <w:sz w:val="24"/>
          <w:szCs w:val="24"/>
        </w:rPr>
        <w:tab/>
      </w:r>
      <w:r w:rsidR="00C166B2">
        <w:rPr>
          <w:sz w:val="24"/>
          <w:szCs w:val="24"/>
        </w:rPr>
        <w:tab/>
      </w:r>
      <w:r w:rsidR="00805279" w:rsidRPr="00FE7D16">
        <w:rPr>
          <w:sz w:val="24"/>
          <w:szCs w:val="24"/>
        </w:rPr>
        <w:tab/>
      </w:r>
      <w:r w:rsidR="00805279" w:rsidRPr="00FE7D16">
        <w:rPr>
          <w:b/>
          <w:sz w:val="24"/>
          <w:szCs w:val="24"/>
        </w:rPr>
        <w:t>SNP 554, 049 25  Dobšiná</w:t>
      </w:r>
    </w:p>
    <w:p w14:paraId="50ADA44C" w14:textId="77777777" w:rsidR="00805279" w:rsidRPr="00FE7D16" w:rsidRDefault="00392000" w:rsidP="00805279">
      <w:pPr>
        <w:spacing w:after="0" w:line="240" w:lineRule="auto"/>
        <w:jc w:val="both"/>
        <w:rPr>
          <w:b/>
          <w:sz w:val="24"/>
          <w:szCs w:val="24"/>
        </w:rPr>
      </w:pPr>
      <w:r w:rsidRPr="00FE7D16">
        <w:rPr>
          <w:sz w:val="24"/>
          <w:szCs w:val="24"/>
        </w:rPr>
        <w:t xml:space="preserve">Kontakty </w:t>
      </w:r>
      <w:r w:rsidR="00805279" w:rsidRPr="00FE7D16">
        <w:rPr>
          <w:sz w:val="24"/>
          <w:szCs w:val="24"/>
        </w:rPr>
        <w:tab/>
      </w:r>
      <w:r w:rsidR="00805279" w:rsidRPr="00FE7D16">
        <w:rPr>
          <w:sz w:val="24"/>
          <w:szCs w:val="24"/>
        </w:rPr>
        <w:tab/>
      </w:r>
      <w:r w:rsidR="00C166B2">
        <w:rPr>
          <w:sz w:val="24"/>
          <w:szCs w:val="24"/>
        </w:rPr>
        <w:tab/>
      </w:r>
      <w:r w:rsidR="00805279" w:rsidRPr="00FE7D16">
        <w:rPr>
          <w:sz w:val="24"/>
          <w:szCs w:val="24"/>
        </w:rPr>
        <w:tab/>
      </w:r>
      <w:r w:rsidR="00805279" w:rsidRPr="00C166B2">
        <w:rPr>
          <w:sz w:val="24"/>
          <w:szCs w:val="24"/>
        </w:rPr>
        <w:t>tel:</w:t>
      </w:r>
      <w:r w:rsidR="00805279" w:rsidRPr="00FE7D16">
        <w:rPr>
          <w:b/>
          <w:sz w:val="24"/>
          <w:szCs w:val="24"/>
        </w:rPr>
        <w:t xml:space="preserve"> 058/7941 320, 058/7941 319</w:t>
      </w:r>
    </w:p>
    <w:p w14:paraId="3084C59C" w14:textId="77777777" w:rsidR="00392000" w:rsidRPr="00FE7D16" w:rsidRDefault="00805279" w:rsidP="00805279">
      <w:pPr>
        <w:spacing w:after="0" w:line="240" w:lineRule="auto"/>
        <w:rPr>
          <w:b/>
          <w:sz w:val="24"/>
          <w:szCs w:val="24"/>
        </w:rPr>
      </w:pPr>
      <w:r w:rsidRPr="00FE7D16">
        <w:rPr>
          <w:b/>
          <w:sz w:val="24"/>
          <w:szCs w:val="24"/>
        </w:rPr>
        <w:t>   </w:t>
      </w:r>
      <w:r w:rsidRPr="00FE7D16">
        <w:rPr>
          <w:b/>
          <w:sz w:val="24"/>
          <w:szCs w:val="24"/>
        </w:rPr>
        <w:tab/>
      </w:r>
      <w:r w:rsidRPr="00FE7D16">
        <w:rPr>
          <w:b/>
          <w:sz w:val="24"/>
          <w:szCs w:val="24"/>
        </w:rPr>
        <w:tab/>
      </w:r>
      <w:r w:rsidRPr="00FE7D16">
        <w:rPr>
          <w:b/>
          <w:sz w:val="24"/>
          <w:szCs w:val="24"/>
        </w:rPr>
        <w:tab/>
      </w:r>
      <w:r w:rsidR="00C166B2">
        <w:rPr>
          <w:b/>
          <w:sz w:val="24"/>
          <w:szCs w:val="24"/>
        </w:rPr>
        <w:tab/>
      </w:r>
      <w:r w:rsidRPr="00FE7D16">
        <w:rPr>
          <w:b/>
          <w:sz w:val="24"/>
          <w:szCs w:val="24"/>
        </w:rPr>
        <w:tab/>
      </w:r>
      <w:r w:rsidRPr="00C166B2">
        <w:rPr>
          <w:sz w:val="24"/>
          <w:szCs w:val="24"/>
        </w:rPr>
        <w:t>fax:</w:t>
      </w:r>
      <w:r w:rsidRPr="00FE7D16">
        <w:rPr>
          <w:b/>
          <w:sz w:val="24"/>
          <w:szCs w:val="24"/>
        </w:rPr>
        <w:t xml:space="preserve"> 058/7941 651</w:t>
      </w:r>
    </w:p>
    <w:p w14:paraId="709DCEE1" w14:textId="77777777" w:rsidR="00805279" w:rsidRPr="00FE7D16" w:rsidRDefault="00805279" w:rsidP="00805279">
      <w:pPr>
        <w:spacing w:after="0" w:line="240" w:lineRule="auto"/>
        <w:rPr>
          <w:sz w:val="24"/>
          <w:szCs w:val="24"/>
        </w:rPr>
      </w:pPr>
      <w:r w:rsidRPr="00FE7D16">
        <w:rPr>
          <w:b/>
          <w:sz w:val="24"/>
          <w:szCs w:val="24"/>
        </w:rPr>
        <w:tab/>
      </w:r>
      <w:r w:rsidRPr="00FE7D16">
        <w:rPr>
          <w:b/>
          <w:sz w:val="24"/>
          <w:szCs w:val="24"/>
        </w:rPr>
        <w:tab/>
      </w:r>
      <w:r w:rsidRPr="00FE7D16">
        <w:rPr>
          <w:b/>
          <w:sz w:val="24"/>
          <w:szCs w:val="24"/>
        </w:rPr>
        <w:tab/>
      </w:r>
      <w:r w:rsidR="00C166B2">
        <w:rPr>
          <w:b/>
          <w:sz w:val="24"/>
          <w:szCs w:val="24"/>
        </w:rPr>
        <w:tab/>
      </w:r>
      <w:r w:rsidRPr="00FE7D16">
        <w:rPr>
          <w:b/>
          <w:sz w:val="24"/>
          <w:szCs w:val="24"/>
        </w:rPr>
        <w:tab/>
      </w:r>
      <w:r w:rsidRPr="00C166B2">
        <w:rPr>
          <w:sz w:val="24"/>
          <w:szCs w:val="24"/>
        </w:rPr>
        <w:t>e-mail:</w:t>
      </w:r>
      <w:r w:rsidRPr="00FE7D16">
        <w:rPr>
          <w:b/>
          <w:sz w:val="24"/>
          <w:szCs w:val="24"/>
        </w:rPr>
        <w:t xml:space="preserve">  </w:t>
      </w:r>
      <w:hyperlink r:id="rId13" w:history="1">
        <w:r w:rsidRPr="00FE7D16">
          <w:rPr>
            <w:rStyle w:val="Hypertextovprepojenie"/>
            <w:b/>
            <w:color w:val="auto"/>
            <w:sz w:val="24"/>
            <w:szCs w:val="24"/>
            <w:u w:val="none"/>
          </w:rPr>
          <w:t>dobsina@dobsina.sk</w:t>
        </w:r>
      </w:hyperlink>
    </w:p>
    <w:p w14:paraId="71168C70" w14:textId="77777777" w:rsidR="00F95614" w:rsidRPr="00FE7D16" w:rsidRDefault="00C166B2" w:rsidP="00C166B2">
      <w:pPr>
        <w:spacing w:after="0" w:line="240" w:lineRule="auto"/>
        <w:ind w:left="2832" w:firstLine="708"/>
        <w:jc w:val="both"/>
        <w:rPr>
          <w:b/>
          <w:sz w:val="24"/>
          <w:szCs w:val="24"/>
        </w:rPr>
      </w:pPr>
      <w:r>
        <w:rPr>
          <w:sz w:val="24"/>
          <w:szCs w:val="24"/>
        </w:rPr>
        <w:t xml:space="preserve">web: </w:t>
      </w:r>
      <w:hyperlink r:id="rId14" w:history="1">
        <w:r w:rsidR="00F95614" w:rsidRPr="00FE7D16">
          <w:rPr>
            <w:rStyle w:val="Hypertextovprepojenie"/>
            <w:b/>
            <w:color w:val="auto"/>
            <w:sz w:val="24"/>
            <w:szCs w:val="24"/>
            <w:u w:val="none"/>
          </w:rPr>
          <w:t>www.dobsina.sk</w:t>
        </w:r>
      </w:hyperlink>
      <w:r w:rsidR="00F95614" w:rsidRPr="00FE7D16">
        <w:rPr>
          <w:b/>
          <w:sz w:val="24"/>
          <w:szCs w:val="24"/>
        </w:rPr>
        <w:t>                                 </w:t>
      </w:r>
    </w:p>
    <w:p w14:paraId="0916AAE3" w14:textId="77777777" w:rsidR="00F95614" w:rsidRPr="00FE7D16" w:rsidRDefault="00F95614" w:rsidP="00F95614">
      <w:pPr>
        <w:spacing w:after="0" w:line="240" w:lineRule="auto"/>
        <w:ind w:firstLine="360"/>
        <w:jc w:val="both"/>
        <w:rPr>
          <w:b/>
          <w:sz w:val="24"/>
          <w:szCs w:val="24"/>
        </w:rPr>
      </w:pPr>
      <w:r w:rsidRPr="00FE7D16">
        <w:rPr>
          <w:sz w:val="24"/>
          <w:szCs w:val="24"/>
        </w:rPr>
        <w:t xml:space="preserve">    </w:t>
      </w:r>
      <w:r w:rsidR="00C166B2">
        <w:rPr>
          <w:sz w:val="24"/>
          <w:szCs w:val="24"/>
        </w:rPr>
        <w:tab/>
      </w:r>
    </w:p>
    <w:p w14:paraId="20784F04" w14:textId="77777777" w:rsidR="00C166B2" w:rsidRDefault="00C166B2" w:rsidP="00F95614">
      <w:pPr>
        <w:spacing w:after="0" w:line="240" w:lineRule="auto"/>
        <w:rPr>
          <w:sz w:val="24"/>
          <w:szCs w:val="24"/>
        </w:rPr>
      </w:pPr>
    </w:p>
    <w:p w14:paraId="427C0E2A" w14:textId="77777777" w:rsidR="00C166B2" w:rsidRDefault="00C166B2" w:rsidP="00F95614">
      <w:pPr>
        <w:spacing w:after="0" w:line="240" w:lineRule="auto"/>
        <w:rPr>
          <w:sz w:val="24"/>
          <w:szCs w:val="24"/>
        </w:rPr>
      </w:pPr>
    </w:p>
    <w:p w14:paraId="2C384690" w14:textId="77777777" w:rsidR="00C166B2" w:rsidRPr="00FE7D16" w:rsidRDefault="00C166B2" w:rsidP="00F95614">
      <w:pPr>
        <w:spacing w:after="0" w:line="240" w:lineRule="auto"/>
        <w:rPr>
          <w:sz w:val="24"/>
          <w:szCs w:val="24"/>
        </w:rPr>
      </w:pPr>
    </w:p>
    <w:p w14:paraId="05F7CBF9" w14:textId="76592ED2" w:rsidR="00392000" w:rsidRPr="00FE7D16" w:rsidRDefault="00392000" w:rsidP="00054A9A">
      <w:pPr>
        <w:spacing w:after="0" w:line="360" w:lineRule="auto"/>
        <w:rPr>
          <w:sz w:val="24"/>
          <w:szCs w:val="24"/>
        </w:rPr>
      </w:pPr>
      <w:r w:rsidRPr="00FE7D16">
        <w:rPr>
          <w:sz w:val="24"/>
          <w:szCs w:val="24"/>
        </w:rPr>
        <w:t>Platnosť dokumentu o</w:t>
      </w:r>
      <w:r w:rsidR="00D9473D" w:rsidRPr="00FE7D16">
        <w:rPr>
          <w:sz w:val="24"/>
          <w:szCs w:val="24"/>
        </w:rPr>
        <w:t>d</w:t>
      </w:r>
      <w:r w:rsidR="00805279" w:rsidRPr="00FE7D16">
        <w:rPr>
          <w:sz w:val="24"/>
          <w:szCs w:val="24"/>
        </w:rPr>
        <w:t xml:space="preserve">: </w:t>
      </w:r>
      <w:r w:rsidR="00805279" w:rsidRPr="00FE7D16">
        <w:rPr>
          <w:b/>
          <w:sz w:val="24"/>
          <w:szCs w:val="24"/>
        </w:rPr>
        <w:t>1. septembra 20</w:t>
      </w:r>
      <w:r w:rsidR="00FC12B2">
        <w:rPr>
          <w:b/>
          <w:sz w:val="24"/>
          <w:szCs w:val="24"/>
        </w:rPr>
        <w:t>21</w:t>
      </w:r>
      <w:r w:rsidRPr="00FE7D16">
        <w:rPr>
          <w:sz w:val="24"/>
          <w:szCs w:val="24"/>
        </w:rPr>
        <w:t xml:space="preserve">                            Podpis riaditeľa </w:t>
      </w:r>
    </w:p>
    <w:p w14:paraId="0E58B1C7" w14:textId="77777777" w:rsidR="00CA4C29" w:rsidRDefault="00CA4C29" w:rsidP="00805279">
      <w:pPr>
        <w:pStyle w:val="Odsekzoznamu"/>
        <w:autoSpaceDE w:val="0"/>
        <w:autoSpaceDN w:val="0"/>
        <w:adjustRightInd w:val="0"/>
        <w:ind w:left="0"/>
        <w:jc w:val="center"/>
        <w:rPr>
          <w:rFonts w:ascii="Times New Roman" w:hAnsi="Times New Roman"/>
          <w:b/>
          <w:color w:val="000000"/>
          <w:sz w:val="24"/>
          <w:szCs w:val="24"/>
        </w:rPr>
      </w:pPr>
    </w:p>
    <w:p w14:paraId="17C45491" w14:textId="77777777" w:rsidR="00175F28" w:rsidRDefault="00175F28" w:rsidP="00805279">
      <w:pPr>
        <w:pStyle w:val="Odsekzoznamu"/>
        <w:autoSpaceDE w:val="0"/>
        <w:autoSpaceDN w:val="0"/>
        <w:adjustRightInd w:val="0"/>
        <w:ind w:left="0"/>
        <w:jc w:val="center"/>
        <w:rPr>
          <w:rFonts w:ascii="Times New Roman" w:hAnsi="Times New Roman"/>
          <w:b/>
          <w:color w:val="000000"/>
          <w:sz w:val="24"/>
          <w:szCs w:val="24"/>
        </w:rPr>
      </w:pPr>
    </w:p>
    <w:tbl>
      <w:tblPr>
        <w:tblW w:w="8079" w:type="dxa"/>
        <w:jc w:val="center"/>
        <w:tblCellMar>
          <w:top w:w="53" w:type="dxa"/>
          <w:left w:w="0" w:type="dxa"/>
          <w:right w:w="115" w:type="dxa"/>
        </w:tblCellMar>
        <w:tblLook w:val="04A0" w:firstRow="1" w:lastRow="0" w:firstColumn="1" w:lastColumn="0" w:noHBand="0" w:noVBand="1"/>
      </w:tblPr>
      <w:tblGrid>
        <w:gridCol w:w="3893"/>
        <w:gridCol w:w="4186"/>
      </w:tblGrid>
      <w:tr w:rsidR="00175F28" w:rsidRPr="00175F28" w14:paraId="5CB8F551" w14:textId="77777777" w:rsidTr="002A4A17">
        <w:trPr>
          <w:trHeight w:val="402"/>
          <w:jc w:val="center"/>
        </w:trPr>
        <w:tc>
          <w:tcPr>
            <w:tcW w:w="8079" w:type="dxa"/>
            <w:gridSpan w:val="2"/>
            <w:tcBorders>
              <w:top w:val="single" w:sz="4" w:space="0" w:color="000000"/>
              <w:left w:val="single" w:sz="4" w:space="0" w:color="000000"/>
              <w:bottom w:val="single" w:sz="4" w:space="0" w:color="000000"/>
              <w:right w:val="single" w:sz="4" w:space="0" w:color="000000"/>
            </w:tcBorders>
            <w:shd w:val="clear" w:color="auto" w:fill="92CDDC"/>
          </w:tcPr>
          <w:p w14:paraId="61ED03D5" w14:textId="77777777" w:rsidR="00175F28" w:rsidRPr="00175F28" w:rsidRDefault="00175F28" w:rsidP="00175F28">
            <w:pPr>
              <w:spacing w:after="0" w:line="259" w:lineRule="auto"/>
              <w:jc w:val="center"/>
              <w:rPr>
                <w:rFonts w:eastAsia="Times New Roman"/>
                <w:sz w:val="24"/>
                <w:szCs w:val="24"/>
              </w:rPr>
            </w:pPr>
            <w:r w:rsidRPr="00175F28">
              <w:rPr>
                <w:rFonts w:eastAsia="Times New Roman"/>
                <w:b/>
                <w:sz w:val="24"/>
                <w:szCs w:val="24"/>
              </w:rPr>
              <w:t>PLATNOSŤ PROGRAMU</w:t>
            </w:r>
          </w:p>
        </w:tc>
      </w:tr>
      <w:tr w:rsidR="00CA4C29" w:rsidRPr="00175F28" w14:paraId="04DA3CA0" w14:textId="77777777" w:rsidTr="00175F28">
        <w:trPr>
          <w:trHeight w:val="347"/>
          <w:jc w:val="center"/>
        </w:trPr>
        <w:tc>
          <w:tcPr>
            <w:tcW w:w="3893" w:type="dxa"/>
            <w:tcBorders>
              <w:top w:val="single" w:sz="4" w:space="0" w:color="000000"/>
              <w:left w:val="single" w:sz="4" w:space="0" w:color="000000"/>
              <w:bottom w:val="single" w:sz="4" w:space="0" w:color="000000"/>
              <w:right w:val="single" w:sz="4" w:space="0" w:color="000000"/>
            </w:tcBorders>
            <w:shd w:val="clear" w:color="auto" w:fill="D99594"/>
          </w:tcPr>
          <w:p w14:paraId="3EA816B1" w14:textId="77777777" w:rsidR="00CA4C29" w:rsidRPr="00175F28" w:rsidRDefault="00CA4C29" w:rsidP="00A2461F">
            <w:pPr>
              <w:spacing w:after="0" w:line="259" w:lineRule="auto"/>
              <w:ind w:left="107"/>
              <w:rPr>
                <w:rFonts w:eastAsia="Times New Roman"/>
                <w:sz w:val="24"/>
                <w:szCs w:val="24"/>
              </w:rPr>
            </w:pPr>
            <w:r w:rsidRPr="00175F28">
              <w:rPr>
                <w:rFonts w:eastAsia="Times New Roman"/>
                <w:b/>
                <w:sz w:val="24"/>
                <w:szCs w:val="24"/>
              </w:rPr>
              <w:t xml:space="preserve">Platnosť dokumentu od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517B5E37" w14:textId="77777777" w:rsidR="00CA4C29" w:rsidRPr="00175F28" w:rsidRDefault="00CA4C29" w:rsidP="00A2461F">
            <w:pPr>
              <w:spacing w:after="0" w:line="259" w:lineRule="auto"/>
              <w:ind w:left="122"/>
              <w:jc w:val="center"/>
              <w:rPr>
                <w:rFonts w:eastAsia="Times New Roman"/>
                <w:sz w:val="24"/>
                <w:szCs w:val="24"/>
              </w:rPr>
            </w:pPr>
            <w:r w:rsidRPr="00175F28">
              <w:rPr>
                <w:rFonts w:eastAsia="Times New Roman"/>
                <w:b/>
                <w:sz w:val="24"/>
                <w:szCs w:val="24"/>
              </w:rPr>
              <w:t xml:space="preserve">01. 09. 2016 </w:t>
            </w:r>
          </w:p>
        </w:tc>
      </w:tr>
      <w:tr w:rsidR="00CA4C29" w:rsidRPr="00175F28" w14:paraId="72F03EEF" w14:textId="77777777" w:rsidTr="00175F28">
        <w:trPr>
          <w:trHeight w:val="1357"/>
          <w:jc w:val="center"/>
        </w:trPr>
        <w:tc>
          <w:tcPr>
            <w:tcW w:w="3893"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43547508" w14:textId="77777777" w:rsidR="00CA4C29" w:rsidRPr="00175F28" w:rsidRDefault="00CA4C29" w:rsidP="00A2461F">
            <w:pPr>
              <w:spacing w:after="20" w:line="259" w:lineRule="auto"/>
              <w:ind w:left="107"/>
              <w:rPr>
                <w:rFonts w:eastAsia="Times New Roman"/>
                <w:sz w:val="24"/>
                <w:szCs w:val="24"/>
              </w:rPr>
            </w:pPr>
            <w:r w:rsidRPr="00175F28">
              <w:rPr>
                <w:rFonts w:eastAsia="Times New Roman"/>
                <w:b/>
                <w:sz w:val="24"/>
                <w:szCs w:val="24"/>
              </w:rPr>
              <w:t xml:space="preserve">Pečiatka  </w:t>
            </w:r>
          </w:p>
          <w:p w14:paraId="1A1A8282" w14:textId="77777777" w:rsidR="00CA4C29" w:rsidRPr="00175F28" w:rsidRDefault="00CA4C29" w:rsidP="00A2461F">
            <w:pPr>
              <w:spacing w:after="0" w:line="259" w:lineRule="auto"/>
              <w:ind w:left="107"/>
              <w:rPr>
                <w:rFonts w:eastAsia="Times New Roman"/>
                <w:sz w:val="24"/>
                <w:szCs w:val="24"/>
              </w:rPr>
            </w:pPr>
            <w:r w:rsidRPr="00175F28">
              <w:rPr>
                <w:rFonts w:eastAsia="Times New Roman"/>
                <w:b/>
                <w:sz w:val="24"/>
                <w:szCs w:val="24"/>
              </w:rPr>
              <w:t xml:space="preserve">a podpis riaditeľa školy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060D7D76" w14:textId="77777777" w:rsidR="00CA4C29" w:rsidRPr="00175F28" w:rsidRDefault="00CA4C29" w:rsidP="00A2461F">
            <w:pPr>
              <w:spacing w:after="20" w:line="259" w:lineRule="auto"/>
              <w:ind w:left="110"/>
              <w:rPr>
                <w:rFonts w:eastAsia="Times New Roman"/>
                <w:sz w:val="24"/>
                <w:szCs w:val="24"/>
              </w:rPr>
            </w:pPr>
            <w:r w:rsidRPr="00175F28">
              <w:rPr>
                <w:rFonts w:eastAsia="Times New Roman"/>
                <w:b/>
                <w:sz w:val="24"/>
                <w:szCs w:val="24"/>
              </w:rPr>
              <w:t xml:space="preserve"> </w:t>
            </w:r>
          </w:p>
          <w:p w14:paraId="4E92CF3D" w14:textId="77777777" w:rsidR="00CA4C29" w:rsidRPr="00175F28" w:rsidRDefault="00CA4C29" w:rsidP="00A2461F">
            <w:pPr>
              <w:spacing w:after="20" w:line="259" w:lineRule="auto"/>
              <w:ind w:left="110"/>
              <w:rPr>
                <w:rFonts w:eastAsia="Times New Roman"/>
                <w:sz w:val="24"/>
                <w:szCs w:val="24"/>
              </w:rPr>
            </w:pPr>
            <w:r w:rsidRPr="00175F28">
              <w:rPr>
                <w:rFonts w:eastAsia="Times New Roman"/>
                <w:b/>
                <w:sz w:val="24"/>
                <w:szCs w:val="24"/>
              </w:rPr>
              <w:t xml:space="preserve"> </w:t>
            </w:r>
          </w:p>
          <w:p w14:paraId="712539EA" w14:textId="77777777" w:rsidR="00CA4C29" w:rsidRPr="00175F28" w:rsidRDefault="00CA4C29" w:rsidP="00A2461F">
            <w:pPr>
              <w:spacing w:after="22" w:line="259" w:lineRule="auto"/>
              <w:ind w:left="119"/>
              <w:jc w:val="center"/>
              <w:rPr>
                <w:rFonts w:eastAsia="Times New Roman"/>
                <w:sz w:val="24"/>
                <w:szCs w:val="24"/>
              </w:rPr>
            </w:pPr>
            <w:r w:rsidRPr="00175F28">
              <w:rPr>
                <w:rFonts w:eastAsia="Times New Roman"/>
                <w:b/>
                <w:sz w:val="24"/>
                <w:szCs w:val="24"/>
              </w:rPr>
              <w:t>Mgr. Jaroslav Hutník</w:t>
            </w:r>
            <w:r w:rsidR="00C166B2" w:rsidRPr="00175F28">
              <w:rPr>
                <w:rFonts w:eastAsia="Times New Roman"/>
                <w:b/>
                <w:sz w:val="24"/>
                <w:szCs w:val="24"/>
              </w:rPr>
              <w:t>, v.r.</w:t>
            </w:r>
            <w:r w:rsidRPr="00175F28">
              <w:rPr>
                <w:rFonts w:eastAsia="Times New Roman"/>
                <w:b/>
                <w:sz w:val="24"/>
                <w:szCs w:val="24"/>
              </w:rPr>
              <w:t xml:space="preserve"> </w:t>
            </w:r>
          </w:p>
          <w:p w14:paraId="3C2BAF48" w14:textId="77777777" w:rsidR="00CA4C29" w:rsidRPr="00175F28" w:rsidRDefault="00CA4C29" w:rsidP="00A2461F">
            <w:pPr>
              <w:spacing w:after="0" w:line="259" w:lineRule="auto"/>
              <w:ind w:left="110"/>
              <w:rPr>
                <w:rFonts w:eastAsia="Times New Roman"/>
                <w:sz w:val="24"/>
                <w:szCs w:val="24"/>
              </w:rPr>
            </w:pPr>
            <w:r w:rsidRPr="00175F28">
              <w:rPr>
                <w:rFonts w:eastAsia="Times New Roman"/>
                <w:b/>
                <w:sz w:val="24"/>
                <w:szCs w:val="24"/>
              </w:rPr>
              <w:t xml:space="preserve"> </w:t>
            </w:r>
          </w:p>
        </w:tc>
      </w:tr>
      <w:tr w:rsidR="00CA4C29" w:rsidRPr="00175F28" w14:paraId="539AFB2C" w14:textId="77777777" w:rsidTr="00175F28">
        <w:trPr>
          <w:trHeight w:val="1355"/>
          <w:jc w:val="center"/>
        </w:trPr>
        <w:tc>
          <w:tcPr>
            <w:tcW w:w="3893"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05AB589B" w14:textId="77777777" w:rsidR="00CA4C29" w:rsidRPr="00175F28" w:rsidRDefault="00CA4C29" w:rsidP="00A2461F">
            <w:pPr>
              <w:spacing w:after="20" w:line="259" w:lineRule="auto"/>
              <w:ind w:left="107"/>
              <w:rPr>
                <w:rFonts w:eastAsia="Times New Roman"/>
                <w:sz w:val="24"/>
                <w:szCs w:val="24"/>
              </w:rPr>
            </w:pPr>
            <w:r w:rsidRPr="00175F28">
              <w:rPr>
                <w:rFonts w:eastAsia="Times New Roman"/>
                <w:b/>
                <w:sz w:val="24"/>
                <w:szCs w:val="24"/>
              </w:rPr>
              <w:t xml:space="preserve">Schválil: </w:t>
            </w:r>
          </w:p>
          <w:p w14:paraId="1972D680" w14:textId="77777777" w:rsidR="00CA4C29" w:rsidRPr="00175F28" w:rsidRDefault="00CA4C29" w:rsidP="00175F28">
            <w:pPr>
              <w:spacing w:after="0" w:line="259" w:lineRule="auto"/>
              <w:ind w:left="107"/>
              <w:rPr>
                <w:rFonts w:eastAsia="Times New Roman"/>
                <w:sz w:val="24"/>
                <w:szCs w:val="24"/>
              </w:rPr>
            </w:pPr>
            <w:r w:rsidRPr="00175F28">
              <w:rPr>
                <w:rFonts w:eastAsia="Times New Roman"/>
                <w:b/>
                <w:sz w:val="24"/>
                <w:szCs w:val="24"/>
              </w:rPr>
              <w:t xml:space="preserve">(pečiatka a podpis </w:t>
            </w:r>
            <w:r w:rsidR="00175F28">
              <w:rPr>
                <w:rFonts w:eastAsia="Times New Roman"/>
                <w:b/>
                <w:sz w:val="24"/>
                <w:szCs w:val="24"/>
              </w:rPr>
              <w:t>z</w:t>
            </w:r>
            <w:r w:rsidRPr="00175F28">
              <w:rPr>
                <w:rFonts w:eastAsia="Times New Roman"/>
                <w:b/>
                <w:sz w:val="24"/>
                <w:szCs w:val="24"/>
              </w:rPr>
              <w:t xml:space="preserve">riaďovateľa) </w:t>
            </w:r>
          </w:p>
        </w:tc>
        <w:tc>
          <w:tcPr>
            <w:tcW w:w="4186" w:type="dxa"/>
            <w:tcBorders>
              <w:top w:val="single" w:sz="4" w:space="0" w:color="000000"/>
              <w:left w:val="single" w:sz="4" w:space="0" w:color="000000"/>
              <w:bottom w:val="single" w:sz="4" w:space="0" w:color="000000"/>
              <w:right w:val="single" w:sz="4" w:space="0" w:color="000000"/>
            </w:tcBorders>
            <w:shd w:val="clear" w:color="auto" w:fill="auto"/>
          </w:tcPr>
          <w:p w14:paraId="659BBC12" w14:textId="77777777" w:rsidR="00CA4C29" w:rsidRPr="00175F28" w:rsidRDefault="00CA4C29" w:rsidP="00A2461F">
            <w:pPr>
              <w:spacing w:after="20" w:line="259" w:lineRule="auto"/>
              <w:ind w:left="175"/>
              <w:jc w:val="center"/>
              <w:rPr>
                <w:rFonts w:eastAsia="Times New Roman"/>
                <w:sz w:val="24"/>
                <w:szCs w:val="24"/>
              </w:rPr>
            </w:pPr>
            <w:r w:rsidRPr="00175F28">
              <w:rPr>
                <w:rFonts w:eastAsia="Times New Roman"/>
                <w:b/>
                <w:sz w:val="24"/>
                <w:szCs w:val="24"/>
              </w:rPr>
              <w:t xml:space="preserve"> </w:t>
            </w:r>
          </w:p>
          <w:p w14:paraId="228AFAFF" w14:textId="77777777" w:rsidR="00CA4C29" w:rsidRPr="00175F28" w:rsidRDefault="00CA4C29" w:rsidP="00A2461F">
            <w:pPr>
              <w:spacing w:after="22" w:line="259" w:lineRule="auto"/>
              <w:ind w:left="175"/>
              <w:jc w:val="center"/>
              <w:rPr>
                <w:rFonts w:eastAsia="Times New Roman"/>
                <w:sz w:val="24"/>
                <w:szCs w:val="24"/>
              </w:rPr>
            </w:pPr>
            <w:r w:rsidRPr="00175F28">
              <w:rPr>
                <w:rFonts w:eastAsia="Times New Roman"/>
                <w:b/>
                <w:sz w:val="24"/>
                <w:szCs w:val="24"/>
              </w:rPr>
              <w:t xml:space="preserve"> </w:t>
            </w:r>
          </w:p>
          <w:p w14:paraId="48CBD729" w14:textId="77777777" w:rsidR="00CA4C29" w:rsidRPr="00175F28" w:rsidRDefault="00C166B2" w:rsidP="00A2461F">
            <w:pPr>
              <w:spacing w:after="20" w:line="259" w:lineRule="auto"/>
              <w:ind w:left="120"/>
              <w:jc w:val="center"/>
              <w:rPr>
                <w:rFonts w:eastAsia="Times New Roman"/>
                <w:sz w:val="24"/>
                <w:szCs w:val="24"/>
              </w:rPr>
            </w:pPr>
            <w:r w:rsidRPr="00175F28">
              <w:rPr>
                <w:rFonts w:eastAsia="Times New Roman"/>
                <w:b/>
                <w:sz w:val="24"/>
                <w:szCs w:val="24"/>
              </w:rPr>
              <w:t>Ján Slovák, v.</w:t>
            </w:r>
            <w:r w:rsidR="00CA4C29" w:rsidRPr="00175F28">
              <w:rPr>
                <w:rFonts w:eastAsia="Times New Roman"/>
                <w:b/>
                <w:sz w:val="24"/>
                <w:szCs w:val="24"/>
              </w:rPr>
              <w:t xml:space="preserve">r. </w:t>
            </w:r>
          </w:p>
          <w:p w14:paraId="4F0A2785" w14:textId="77777777" w:rsidR="00CA4C29" w:rsidRPr="00175F28" w:rsidRDefault="00CA4C29" w:rsidP="00A2461F">
            <w:pPr>
              <w:spacing w:after="0" w:line="259" w:lineRule="auto"/>
              <w:ind w:left="175"/>
              <w:jc w:val="center"/>
              <w:rPr>
                <w:rFonts w:eastAsia="Times New Roman"/>
                <w:sz w:val="24"/>
                <w:szCs w:val="24"/>
              </w:rPr>
            </w:pPr>
            <w:r w:rsidRPr="00175F28">
              <w:rPr>
                <w:rFonts w:eastAsia="Times New Roman"/>
                <w:b/>
                <w:sz w:val="24"/>
                <w:szCs w:val="24"/>
              </w:rPr>
              <w:t xml:space="preserve"> </w:t>
            </w:r>
          </w:p>
        </w:tc>
      </w:tr>
    </w:tbl>
    <w:p w14:paraId="7BA2A95D" w14:textId="77777777" w:rsidR="00CA4C29" w:rsidRPr="00175F28" w:rsidRDefault="00CA4C29" w:rsidP="00805279">
      <w:pPr>
        <w:pStyle w:val="Odsekzoznamu"/>
        <w:autoSpaceDE w:val="0"/>
        <w:autoSpaceDN w:val="0"/>
        <w:adjustRightInd w:val="0"/>
        <w:ind w:left="0"/>
        <w:jc w:val="center"/>
        <w:rPr>
          <w:rFonts w:ascii="Times New Roman" w:hAnsi="Times New Roman"/>
          <w:b/>
          <w:color w:val="000000"/>
          <w:sz w:val="24"/>
          <w:szCs w:val="24"/>
        </w:rPr>
      </w:pPr>
    </w:p>
    <w:p w14:paraId="2A484195" w14:textId="77777777" w:rsidR="00CA4C29" w:rsidRPr="00175F28" w:rsidRDefault="00CA4C29" w:rsidP="00805279">
      <w:pPr>
        <w:pStyle w:val="Odsekzoznamu"/>
        <w:autoSpaceDE w:val="0"/>
        <w:autoSpaceDN w:val="0"/>
        <w:adjustRightInd w:val="0"/>
        <w:ind w:left="0"/>
        <w:jc w:val="center"/>
        <w:rPr>
          <w:rFonts w:ascii="Times New Roman" w:hAnsi="Times New Roman"/>
          <w:b/>
          <w:color w:val="000000"/>
          <w:sz w:val="24"/>
          <w:szCs w:val="24"/>
        </w:rPr>
      </w:pPr>
    </w:p>
    <w:tbl>
      <w:tblPr>
        <w:tblW w:w="8120" w:type="dxa"/>
        <w:jc w:val="center"/>
        <w:tblCellMar>
          <w:top w:w="45" w:type="dxa"/>
          <w:left w:w="107" w:type="dxa"/>
          <w:right w:w="115" w:type="dxa"/>
        </w:tblCellMar>
        <w:tblLook w:val="04A0" w:firstRow="1" w:lastRow="0" w:firstColumn="1" w:lastColumn="0" w:noHBand="0" w:noVBand="1"/>
      </w:tblPr>
      <w:tblGrid>
        <w:gridCol w:w="2362"/>
        <w:gridCol w:w="1544"/>
        <w:gridCol w:w="4214"/>
      </w:tblGrid>
      <w:tr w:rsidR="00CA4C29" w:rsidRPr="00175F28" w14:paraId="37E3EED6" w14:textId="77777777" w:rsidTr="00175F28">
        <w:trPr>
          <w:trHeight w:val="402"/>
          <w:jc w:val="center"/>
        </w:trPr>
        <w:tc>
          <w:tcPr>
            <w:tcW w:w="8120" w:type="dxa"/>
            <w:gridSpan w:val="3"/>
            <w:tcBorders>
              <w:top w:val="single" w:sz="4" w:space="0" w:color="000000"/>
              <w:left w:val="single" w:sz="4" w:space="0" w:color="000000"/>
              <w:bottom w:val="single" w:sz="4" w:space="0" w:color="000000"/>
              <w:right w:val="single" w:sz="4" w:space="0" w:color="000000"/>
            </w:tcBorders>
            <w:shd w:val="clear" w:color="auto" w:fill="92CDDC"/>
          </w:tcPr>
          <w:p w14:paraId="3108C114" w14:textId="77777777" w:rsidR="00CA4C29" w:rsidRPr="00175F28" w:rsidRDefault="00CA4C29" w:rsidP="00A2461F">
            <w:pPr>
              <w:spacing w:after="0" w:line="259" w:lineRule="auto"/>
              <w:ind w:left="10"/>
              <w:jc w:val="center"/>
              <w:rPr>
                <w:rFonts w:eastAsia="Times New Roman"/>
                <w:sz w:val="24"/>
                <w:szCs w:val="24"/>
              </w:rPr>
            </w:pPr>
            <w:r w:rsidRPr="00175F28">
              <w:rPr>
                <w:rFonts w:eastAsia="Times New Roman"/>
                <w:b/>
                <w:sz w:val="24"/>
                <w:szCs w:val="24"/>
              </w:rPr>
              <w:t xml:space="preserve">ZÁZNAMY O PLATNOSTI A REVIDOVANÍ </w:t>
            </w:r>
          </w:p>
        </w:tc>
      </w:tr>
      <w:tr w:rsidR="00CA4C29" w:rsidRPr="00175F28" w14:paraId="4F637CF3" w14:textId="77777777" w:rsidTr="00175F28">
        <w:trPr>
          <w:trHeight w:val="289"/>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D99594"/>
          </w:tcPr>
          <w:p w14:paraId="3E4E6807" w14:textId="77777777" w:rsidR="00CA4C29" w:rsidRPr="00175F28" w:rsidRDefault="00CA4C29" w:rsidP="00A2461F">
            <w:pPr>
              <w:spacing w:after="0" w:line="259" w:lineRule="auto"/>
              <w:ind w:right="1"/>
              <w:jc w:val="center"/>
              <w:rPr>
                <w:rFonts w:eastAsia="Times New Roman"/>
                <w:sz w:val="24"/>
                <w:szCs w:val="24"/>
              </w:rPr>
            </w:pPr>
            <w:r w:rsidRPr="00175F28">
              <w:rPr>
                <w:rFonts w:eastAsia="Times New Roman"/>
                <w:b/>
                <w:sz w:val="24"/>
                <w:szCs w:val="24"/>
              </w:rPr>
              <w:t xml:space="preserve">platnosť/revidovanie </w:t>
            </w:r>
          </w:p>
        </w:tc>
        <w:tc>
          <w:tcPr>
            <w:tcW w:w="1548" w:type="dxa"/>
            <w:tcBorders>
              <w:top w:val="single" w:sz="4" w:space="0" w:color="000000"/>
              <w:left w:val="single" w:sz="4" w:space="0" w:color="000000"/>
              <w:bottom w:val="single" w:sz="4" w:space="0" w:color="000000"/>
              <w:right w:val="single" w:sz="4" w:space="0" w:color="000000"/>
            </w:tcBorders>
            <w:shd w:val="clear" w:color="auto" w:fill="D99594"/>
          </w:tcPr>
          <w:p w14:paraId="60F997AD" w14:textId="77777777" w:rsidR="00CA4C29" w:rsidRPr="00175F28" w:rsidRDefault="00CA4C29" w:rsidP="00A2461F">
            <w:pPr>
              <w:spacing w:after="0" w:line="259" w:lineRule="auto"/>
              <w:ind w:left="9"/>
              <w:jc w:val="center"/>
              <w:rPr>
                <w:rFonts w:eastAsia="Times New Roman"/>
                <w:sz w:val="24"/>
                <w:szCs w:val="24"/>
              </w:rPr>
            </w:pPr>
            <w:r w:rsidRPr="00175F28">
              <w:rPr>
                <w:rFonts w:eastAsia="Times New Roman"/>
                <w:b/>
                <w:sz w:val="24"/>
                <w:szCs w:val="24"/>
              </w:rPr>
              <w:t xml:space="preserve">dátum </w:t>
            </w:r>
          </w:p>
        </w:tc>
        <w:tc>
          <w:tcPr>
            <w:tcW w:w="4266" w:type="dxa"/>
            <w:tcBorders>
              <w:top w:val="single" w:sz="4" w:space="0" w:color="000000"/>
              <w:left w:val="single" w:sz="4" w:space="0" w:color="000000"/>
              <w:bottom w:val="single" w:sz="4" w:space="0" w:color="000000"/>
              <w:right w:val="single" w:sz="4" w:space="0" w:color="000000"/>
            </w:tcBorders>
            <w:shd w:val="clear" w:color="auto" w:fill="D99594"/>
          </w:tcPr>
          <w:p w14:paraId="623CBE75" w14:textId="77777777" w:rsidR="00CA4C29" w:rsidRPr="00175F28" w:rsidRDefault="00CA4C29" w:rsidP="00A2461F">
            <w:pPr>
              <w:spacing w:after="0" w:line="259" w:lineRule="auto"/>
              <w:ind w:left="9"/>
              <w:jc w:val="center"/>
              <w:rPr>
                <w:rFonts w:eastAsia="Times New Roman"/>
                <w:sz w:val="24"/>
                <w:szCs w:val="24"/>
              </w:rPr>
            </w:pPr>
            <w:r w:rsidRPr="00175F28">
              <w:rPr>
                <w:rFonts w:eastAsia="Times New Roman"/>
                <w:b/>
                <w:sz w:val="24"/>
                <w:szCs w:val="24"/>
              </w:rPr>
              <w:t xml:space="preserve">zaznamenanie inovácie, zmeny, úpravy a pod. </w:t>
            </w:r>
          </w:p>
        </w:tc>
      </w:tr>
      <w:tr w:rsidR="00CA4C29" w:rsidRPr="00175F28" w14:paraId="3E522351" w14:textId="77777777" w:rsidTr="00175F28">
        <w:trPr>
          <w:trHeight w:val="686"/>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4614" w14:textId="77777777" w:rsidR="00CA4C29" w:rsidRPr="00175F28" w:rsidRDefault="00CA4C29" w:rsidP="00A2461F">
            <w:pPr>
              <w:spacing w:after="0" w:line="259" w:lineRule="auto"/>
              <w:rPr>
                <w:rFonts w:eastAsia="Times New Roman"/>
                <w:sz w:val="24"/>
                <w:szCs w:val="24"/>
              </w:rPr>
            </w:pPr>
            <w:r w:rsidRPr="00175F28">
              <w:rPr>
                <w:rFonts w:eastAsia="Times New Roman"/>
                <w:sz w:val="24"/>
                <w:szCs w:val="24"/>
              </w:rPr>
              <w:t xml:space="preserve">Platnosť </w:t>
            </w:r>
            <w:r w:rsidRPr="00175F28">
              <w:rPr>
                <w:rFonts w:eastAsia="Times New Roman"/>
                <w:b/>
                <w:sz w:val="24"/>
                <w:szCs w:val="24"/>
              </w:rPr>
              <w:t>iŠkVP</w:t>
            </w:r>
            <w:r w:rsidRPr="00175F28">
              <w:rPr>
                <w:rFonts w:eastAsia="Times New Roman"/>
                <w:sz w:val="24"/>
                <w:szCs w:val="24"/>
              </w:rPr>
              <w:t xml:space="preserve"> od  </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631E7" w14:textId="77777777" w:rsidR="00CA4C29" w:rsidRPr="00175F28" w:rsidRDefault="00CA4C29" w:rsidP="00A2461F">
            <w:pPr>
              <w:spacing w:after="0" w:line="259" w:lineRule="auto"/>
              <w:ind w:left="6"/>
              <w:jc w:val="center"/>
              <w:rPr>
                <w:rFonts w:eastAsia="Times New Roman"/>
                <w:sz w:val="24"/>
                <w:szCs w:val="24"/>
              </w:rPr>
            </w:pPr>
            <w:r w:rsidRPr="00175F28">
              <w:rPr>
                <w:rFonts w:eastAsia="Times New Roman"/>
                <w:b/>
                <w:sz w:val="24"/>
                <w:szCs w:val="24"/>
              </w:rPr>
              <w:t xml:space="preserve">01.09. 2015 </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2D15" w14:textId="77777777" w:rsidR="00145767" w:rsidRPr="00145767" w:rsidRDefault="00CA4C29" w:rsidP="00096790">
            <w:pPr>
              <w:spacing w:after="0" w:line="259" w:lineRule="auto"/>
              <w:ind w:left="354" w:right="237"/>
              <w:jc w:val="center"/>
              <w:rPr>
                <w:rFonts w:eastAsia="Times New Roman"/>
                <w:i/>
                <w:sz w:val="24"/>
                <w:szCs w:val="24"/>
              </w:rPr>
            </w:pPr>
            <w:r w:rsidRPr="00145767">
              <w:rPr>
                <w:rFonts w:eastAsia="Times New Roman"/>
                <w:i/>
                <w:sz w:val="24"/>
                <w:szCs w:val="24"/>
              </w:rPr>
              <w:t xml:space="preserve">Inovovaná všeobecná časť  </w:t>
            </w:r>
          </w:p>
          <w:p w14:paraId="053F4105" w14:textId="77777777" w:rsidR="00096790" w:rsidRPr="00175F28" w:rsidRDefault="00CA4C29" w:rsidP="00096790">
            <w:pPr>
              <w:spacing w:after="0" w:line="259" w:lineRule="auto"/>
              <w:ind w:left="354" w:right="237"/>
              <w:jc w:val="center"/>
              <w:rPr>
                <w:rFonts w:eastAsia="Times New Roman"/>
                <w:sz w:val="24"/>
                <w:szCs w:val="24"/>
              </w:rPr>
            </w:pPr>
            <w:r w:rsidRPr="00175F28">
              <w:rPr>
                <w:rFonts w:eastAsia="Times New Roman"/>
                <w:sz w:val="24"/>
                <w:szCs w:val="24"/>
              </w:rPr>
              <w:t xml:space="preserve">učebné osnovy </w:t>
            </w:r>
            <w:r w:rsidR="00145767">
              <w:rPr>
                <w:rFonts w:eastAsia="Times New Roman"/>
                <w:sz w:val="24"/>
                <w:szCs w:val="24"/>
              </w:rPr>
              <w:t>pre primárne vzdelávanie – 1. stupeň ZŠ</w:t>
            </w:r>
            <w:r w:rsidR="00096790" w:rsidRPr="00175F28">
              <w:rPr>
                <w:rFonts w:eastAsia="Times New Roman"/>
                <w:sz w:val="24"/>
                <w:szCs w:val="24"/>
              </w:rPr>
              <w:t xml:space="preserve"> 1R </w:t>
            </w:r>
          </w:p>
          <w:p w14:paraId="66AE0DBE" w14:textId="77777777" w:rsidR="00CA4C29" w:rsidRPr="00175F28" w:rsidRDefault="00145767" w:rsidP="00145767">
            <w:pPr>
              <w:spacing w:after="0" w:line="259" w:lineRule="auto"/>
              <w:ind w:left="354" w:right="237"/>
              <w:jc w:val="center"/>
              <w:rPr>
                <w:rFonts w:eastAsia="Times New Roman"/>
                <w:sz w:val="24"/>
                <w:szCs w:val="24"/>
              </w:rPr>
            </w:pPr>
            <w:r>
              <w:rPr>
                <w:rFonts w:eastAsia="Times New Roman"/>
                <w:sz w:val="24"/>
                <w:szCs w:val="24"/>
              </w:rPr>
              <w:t xml:space="preserve">učebné </w:t>
            </w:r>
            <w:r w:rsidR="00096790" w:rsidRPr="00175F28">
              <w:rPr>
                <w:rFonts w:eastAsia="Times New Roman"/>
                <w:sz w:val="24"/>
                <w:szCs w:val="24"/>
              </w:rPr>
              <w:t xml:space="preserve">osnovy </w:t>
            </w:r>
            <w:r>
              <w:rPr>
                <w:rFonts w:eastAsia="Times New Roman"/>
                <w:sz w:val="24"/>
                <w:szCs w:val="24"/>
              </w:rPr>
              <w:t>pre nižšie stredné vzdelávanie – 2. stupeň ZŠ</w:t>
            </w:r>
            <w:r w:rsidR="00096790" w:rsidRPr="00175F28">
              <w:rPr>
                <w:rFonts w:eastAsia="Times New Roman"/>
                <w:sz w:val="24"/>
                <w:szCs w:val="24"/>
              </w:rPr>
              <w:t xml:space="preserve"> 5R </w:t>
            </w:r>
            <w:r w:rsidR="00CA4C29" w:rsidRPr="00175F28">
              <w:rPr>
                <w:rFonts w:eastAsia="Times New Roman"/>
                <w:sz w:val="24"/>
                <w:szCs w:val="24"/>
              </w:rPr>
              <w:t xml:space="preserve"> </w:t>
            </w:r>
          </w:p>
        </w:tc>
      </w:tr>
      <w:tr w:rsidR="00175F28" w:rsidRPr="00175F28" w14:paraId="34425194" w14:textId="77777777" w:rsidTr="00175F28">
        <w:trPr>
          <w:trHeight w:val="907"/>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1A67A" w14:textId="77777777" w:rsidR="00175F28" w:rsidRPr="00175F28" w:rsidRDefault="00175F28" w:rsidP="00A2461F">
            <w:pPr>
              <w:spacing w:after="0" w:line="259" w:lineRule="auto"/>
              <w:rPr>
                <w:rFonts w:eastAsia="Times New Roman"/>
                <w:sz w:val="24"/>
                <w:szCs w:val="24"/>
              </w:rPr>
            </w:pPr>
            <w:r w:rsidRPr="00175F28">
              <w:rPr>
                <w:rFonts w:eastAsia="Times New Roman"/>
                <w:sz w:val="24"/>
                <w:szCs w:val="24"/>
              </w:rPr>
              <w:t xml:space="preserve">Platnosť </w:t>
            </w:r>
            <w:r w:rsidRPr="00175F28">
              <w:rPr>
                <w:rFonts w:eastAsia="Times New Roman"/>
                <w:b/>
                <w:sz w:val="24"/>
                <w:szCs w:val="24"/>
              </w:rPr>
              <w:t>iŠkVP</w:t>
            </w:r>
            <w:r w:rsidRPr="00175F28">
              <w:rPr>
                <w:rFonts w:eastAsia="Times New Roman"/>
                <w:sz w:val="24"/>
                <w:szCs w:val="24"/>
              </w:rPr>
              <w:t xml:space="preserve"> od</w:t>
            </w:r>
            <w:r w:rsidRPr="00175F28">
              <w:rPr>
                <w:rFonts w:eastAsia="Times New Roman"/>
                <w:b/>
                <w:sz w:val="24"/>
                <w:szCs w:val="24"/>
              </w:rPr>
              <w:t xml:space="preserve"> </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7E2C" w14:textId="77777777" w:rsidR="00175F28" w:rsidRPr="00175F28" w:rsidRDefault="00175F28" w:rsidP="00A2461F">
            <w:pPr>
              <w:spacing w:after="0" w:line="259" w:lineRule="auto"/>
              <w:ind w:left="6"/>
              <w:jc w:val="center"/>
              <w:rPr>
                <w:rFonts w:eastAsia="Times New Roman"/>
                <w:sz w:val="24"/>
                <w:szCs w:val="24"/>
              </w:rPr>
            </w:pPr>
            <w:r w:rsidRPr="00175F28">
              <w:rPr>
                <w:rFonts w:eastAsia="Times New Roman"/>
                <w:b/>
                <w:sz w:val="24"/>
                <w:szCs w:val="24"/>
              </w:rPr>
              <w:t xml:space="preserve">01.09. 2016 </w:t>
            </w:r>
          </w:p>
        </w:tc>
        <w:tc>
          <w:tcPr>
            <w:tcW w:w="4266" w:type="dxa"/>
            <w:tcBorders>
              <w:top w:val="single" w:sz="4" w:space="0" w:color="000000"/>
              <w:left w:val="single" w:sz="4" w:space="0" w:color="000000"/>
              <w:right w:val="single" w:sz="4" w:space="0" w:color="000000"/>
            </w:tcBorders>
            <w:shd w:val="clear" w:color="auto" w:fill="auto"/>
            <w:vAlign w:val="center"/>
          </w:tcPr>
          <w:p w14:paraId="52812E88" w14:textId="77777777" w:rsidR="00145767" w:rsidRPr="00145767" w:rsidRDefault="00145767" w:rsidP="00145767">
            <w:pPr>
              <w:spacing w:after="0" w:line="259" w:lineRule="auto"/>
              <w:ind w:left="354" w:right="237"/>
              <w:jc w:val="center"/>
              <w:rPr>
                <w:rFonts w:eastAsia="Times New Roman"/>
                <w:i/>
                <w:sz w:val="24"/>
                <w:szCs w:val="24"/>
              </w:rPr>
            </w:pPr>
            <w:r w:rsidRPr="00145767">
              <w:rPr>
                <w:rFonts w:eastAsia="Times New Roman"/>
                <w:i/>
                <w:sz w:val="24"/>
                <w:szCs w:val="24"/>
              </w:rPr>
              <w:t xml:space="preserve">Inovovaná všeobecná časť  </w:t>
            </w:r>
          </w:p>
          <w:p w14:paraId="40E2FB5C" w14:textId="77777777" w:rsidR="00145767" w:rsidRPr="00175F28" w:rsidRDefault="00145767" w:rsidP="00145767">
            <w:pPr>
              <w:spacing w:after="0" w:line="259" w:lineRule="auto"/>
              <w:ind w:left="354" w:right="237"/>
              <w:jc w:val="center"/>
              <w:rPr>
                <w:rFonts w:eastAsia="Times New Roman"/>
                <w:sz w:val="24"/>
                <w:szCs w:val="24"/>
              </w:rPr>
            </w:pPr>
            <w:r w:rsidRPr="00175F28">
              <w:rPr>
                <w:rFonts w:eastAsia="Times New Roman"/>
                <w:sz w:val="24"/>
                <w:szCs w:val="24"/>
              </w:rPr>
              <w:t xml:space="preserve">učebné osnovy </w:t>
            </w:r>
            <w:r>
              <w:rPr>
                <w:rFonts w:eastAsia="Times New Roman"/>
                <w:sz w:val="24"/>
                <w:szCs w:val="24"/>
              </w:rPr>
              <w:t>pre primárne vzdelávanie – 1. stupeň ZŠ 2</w:t>
            </w:r>
            <w:r w:rsidRPr="00175F28">
              <w:rPr>
                <w:rFonts w:eastAsia="Times New Roman"/>
                <w:sz w:val="24"/>
                <w:szCs w:val="24"/>
              </w:rPr>
              <w:t xml:space="preserve">R </w:t>
            </w:r>
          </w:p>
          <w:p w14:paraId="5ED1DE19" w14:textId="77777777" w:rsidR="00175F28" w:rsidRPr="00175F28" w:rsidRDefault="00145767" w:rsidP="00145767">
            <w:pPr>
              <w:spacing w:after="0" w:line="259" w:lineRule="auto"/>
              <w:ind w:left="354" w:right="290"/>
              <w:jc w:val="center"/>
              <w:rPr>
                <w:rFonts w:eastAsia="Times New Roman"/>
                <w:sz w:val="24"/>
                <w:szCs w:val="24"/>
              </w:rPr>
            </w:pPr>
            <w:r>
              <w:rPr>
                <w:rFonts w:eastAsia="Times New Roman"/>
                <w:sz w:val="24"/>
                <w:szCs w:val="24"/>
              </w:rPr>
              <w:t xml:space="preserve">učebné </w:t>
            </w:r>
            <w:r w:rsidRPr="00175F28">
              <w:rPr>
                <w:rFonts w:eastAsia="Times New Roman"/>
                <w:sz w:val="24"/>
                <w:szCs w:val="24"/>
              </w:rPr>
              <w:t xml:space="preserve">osnovy </w:t>
            </w:r>
            <w:r>
              <w:rPr>
                <w:rFonts w:eastAsia="Times New Roman"/>
                <w:sz w:val="24"/>
                <w:szCs w:val="24"/>
              </w:rPr>
              <w:t>pre nižšie stredné vzdelávanie – 2. stupeň ZŠ 6</w:t>
            </w:r>
            <w:r w:rsidRPr="00175F28">
              <w:rPr>
                <w:rFonts w:eastAsia="Times New Roman"/>
                <w:sz w:val="24"/>
                <w:szCs w:val="24"/>
              </w:rPr>
              <w:t xml:space="preserve">R  </w:t>
            </w:r>
          </w:p>
        </w:tc>
      </w:tr>
      <w:tr w:rsidR="00CA4C29" w:rsidRPr="00175F28" w14:paraId="17CE7429" w14:textId="77777777" w:rsidTr="00175F28">
        <w:trPr>
          <w:trHeight w:val="348"/>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07534" w14:textId="77777777" w:rsidR="00CA4C29" w:rsidRPr="00175F28" w:rsidRDefault="000E3A6D" w:rsidP="00A2461F">
            <w:pPr>
              <w:spacing w:after="0" w:line="259" w:lineRule="auto"/>
              <w:rPr>
                <w:rFonts w:eastAsia="Times New Roman"/>
                <w:sz w:val="24"/>
                <w:szCs w:val="24"/>
              </w:rPr>
            </w:pPr>
            <w:r w:rsidRPr="00175F28">
              <w:rPr>
                <w:rFonts w:eastAsia="Times New Roman"/>
                <w:sz w:val="24"/>
                <w:szCs w:val="24"/>
              </w:rPr>
              <w:t xml:space="preserve">Platnosť </w:t>
            </w:r>
            <w:r w:rsidRPr="00175F28">
              <w:rPr>
                <w:rFonts w:eastAsia="Times New Roman"/>
                <w:b/>
                <w:sz w:val="24"/>
                <w:szCs w:val="24"/>
              </w:rPr>
              <w:t>iŠkVP</w:t>
            </w:r>
            <w:r w:rsidRPr="00175F28">
              <w:rPr>
                <w:rFonts w:eastAsia="Times New Roman"/>
                <w:sz w:val="24"/>
                <w:szCs w:val="24"/>
              </w:rPr>
              <w:t xml:space="preserve"> od</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2EF3" w14:textId="77777777" w:rsidR="00CA4C29" w:rsidRPr="00175F28" w:rsidRDefault="00096790" w:rsidP="00096790">
            <w:pPr>
              <w:spacing w:after="0" w:line="259" w:lineRule="auto"/>
              <w:ind w:left="60"/>
              <w:jc w:val="center"/>
              <w:rPr>
                <w:rFonts w:eastAsia="Times New Roman"/>
                <w:sz w:val="24"/>
                <w:szCs w:val="24"/>
              </w:rPr>
            </w:pPr>
            <w:r w:rsidRPr="00175F28">
              <w:rPr>
                <w:rFonts w:eastAsia="Times New Roman"/>
                <w:b/>
                <w:sz w:val="24"/>
                <w:szCs w:val="24"/>
              </w:rPr>
              <w:t xml:space="preserve">01.09. 2017 </w:t>
            </w:r>
            <w:r w:rsidR="00CA4C29" w:rsidRPr="00175F28">
              <w:rPr>
                <w:rFonts w:eastAsia="Times New Roman"/>
                <w:b/>
                <w:sz w:val="24"/>
                <w:szCs w:val="24"/>
              </w:rPr>
              <w:t xml:space="preserve"> </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ED8D9" w14:textId="77777777" w:rsidR="00145767" w:rsidRPr="00145767" w:rsidRDefault="00145767" w:rsidP="00145767">
            <w:pPr>
              <w:spacing w:after="0" w:line="259" w:lineRule="auto"/>
              <w:ind w:left="354" w:right="237"/>
              <w:jc w:val="center"/>
              <w:rPr>
                <w:rFonts w:eastAsia="Times New Roman"/>
                <w:i/>
                <w:sz w:val="24"/>
                <w:szCs w:val="24"/>
              </w:rPr>
            </w:pPr>
            <w:r w:rsidRPr="00145767">
              <w:rPr>
                <w:rFonts w:eastAsia="Times New Roman"/>
                <w:i/>
                <w:sz w:val="24"/>
                <w:szCs w:val="24"/>
              </w:rPr>
              <w:t xml:space="preserve">Inovovaná všeobecná časť  </w:t>
            </w:r>
          </w:p>
          <w:p w14:paraId="57B1DBFD" w14:textId="77777777" w:rsidR="00145767" w:rsidRPr="00175F28" w:rsidRDefault="00145767" w:rsidP="00145767">
            <w:pPr>
              <w:spacing w:after="0" w:line="259" w:lineRule="auto"/>
              <w:ind w:left="354" w:right="237"/>
              <w:jc w:val="center"/>
              <w:rPr>
                <w:rFonts w:eastAsia="Times New Roman"/>
                <w:sz w:val="24"/>
                <w:szCs w:val="24"/>
              </w:rPr>
            </w:pPr>
            <w:r w:rsidRPr="00175F28">
              <w:rPr>
                <w:rFonts w:eastAsia="Times New Roman"/>
                <w:sz w:val="24"/>
                <w:szCs w:val="24"/>
              </w:rPr>
              <w:t xml:space="preserve">učebné osnovy </w:t>
            </w:r>
            <w:r>
              <w:rPr>
                <w:rFonts w:eastAsia="Times New Roman"/>
                <w:sz w:val="24"/>
                <w:szCs w:val="24"/>
              </w:rPr>
              <w:t>pre primárne vzdelávanie – 1. stupeň ZŠ 3</w:t>
            </w:r>
            <w:r w:rsidRPr="00175F28">
              <w:rPr>
                <w:rFonts w:eastAsia="Times New Roman"/>
                <w:sz w:val="24"/>
                <w:szCs w:val="24"/>
              </w:rPr>
              <w:t xml:space="preserve">R </w:t>
            </w:r>
          </w:p>
          <w:p w14:paraId="5D516CF9" w14:textId="77777777" w:rsidR="00CA4C29" w:rsidRPr="00175F28" w:rsidRDefault="00145767" w:rsidP="00145767">
            <w:pPr>
              <w:spacing w:after="0" w:line="259" w:lineRule="auto"/>
              <w:ind w:left="1"/>
              <w:jc w:val="center"/>
              <w:rPr>
                <w:rFonts w:eastAsia="Times New Roman"/>
                <w:sz w:val="24"/>
                <w:szCs w:val="24"/>
              </w:rPr>
            </w:pPr>
            <w:r>
              <w:rPr>
                <w:rFonts w:eastAsia="Times New Roman"/>
                <w:sz w:val="24"/>
                <w:szCs w:val="24"/>
              </w:rPr>
              <w:t xml:space="preserve">učebné </w:t>
            </w:r>
            <w:r w:rsidRPr="00175F28">
              <w:rPr>
                <w:rFonts w:eastAsia="Times New Roman"/>
                <w:sz w:val="24"/>
                <w:szCs w:val="24"/>
              </w:rPr>
              <w:t xml:space="preserve">osnovy </w:t>
            </w:r>
            <w:r>
              <w:rPr>
                <w:rFonts w:eastAsia="Times New Roman"/>
                <w:sz w:val="24"/>
                <w:szCs w:val="24"/>
              </w:rPr>
              <w:t>pre nižšie stredné vzdelávanie – 2. stupeň ZŠ 7</w:t>
            </w:r>
            <w:r w:rsidRPr="00175F28">
              <w:rPr>
                <w:rFonts w:eastAsia="Times New Roman"/>
                <w:sz w:val="24"/>
                <w:szCs w:val="24"/>
              </w:rPr>
              <w:t>R</w:t>
            </w:r>
          </w:p>
        </w:tc>
      </w:tr>
      <w:tr w:rsidR="00CA4C29" w:rsidRPr="00175F28" w14:paraId="5993A251" w14:textId="77777777" w:rsidTr="00175F28">
        <w:trPr>
          <w:trHeight w:val="346"/>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B0B5B" w14:textId="77777777" w:rsidR="00CA4C29" w:rsidRPr="00175F28" w:rsidRDefault="000E3A6D" w:rsidP="00A2461F">
            <w:pPr>
              <w:spacing w:after="0" w:line="259" w:lineRule="auto"/>
              <w:rPr>
                <w:rFonts w:eastAsia="Times New Roman"/>
                <w:sz w:val="24"/>
                <w:szCs w:val="24"/>
              </w:rPr>
            </w:pPr>
            <w:r w:rsidRPr="00175F28">
              <w:rPr>
                <w:rFonts w:eastAsia="Times New Roman"/>
                <w:sz w:val="24"/>
                <w:szCs w:val="24"/>
              </w:rPr>
              <w:t xml:space="preserve">Platnosť </w:t>
            </w:r>
            <w:r w:rsidRPr="00175F28">
              <w:rPr>
                <w:rFonts w:eastAsia="Times New Roman"/>
                <w:b/>
                <w:sz w:val="24"/>
                <w:szCs w:val="24"/>
              </w:rPr>
              <w:t>iŠkVP</w:t>
            </w:r>
            <w:r w:rsidRPr="00175F28">
              <w:rPr>
                <w:rFonts w:eastAsia="Times New Roman"/>
                <w:sz w:val="24"/>
                <w:szCs w:val="24"/>
              </w:rPr>
              <w:t xml:space="preserve"> od</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8051" w14:textId="77777777" w:rsidR="00CA4C29" w:rsidRPr="00175F28" w:rsidRDefault="00096790" w:rsidP="00096790">
            <w:pPr>
              <w:spacing w:after="0" w:line="259" w:lineRule="auto"/>
              <w:ind w:left="60"/>
              <w:jc w:val="center"/>
              <w:rPr>
                <w:rFonts w:eastAsia="Times New Roman"/>
                <w:sz w:val="24"/>
                <w:szCs w:val="24"/>
              </w:rPr>
            </w:pPr>
            <w:r w:rsidRPr="00175F28">
              <w:rPr>
                <w:rFonts w:eastAsia="Times New Roman"/>
                <w:b/>
                <w:sz w:val="24"/>
                <w:szCs w:val="24"/>
              </w:rPr>
              <w:t xml:space="preserve">01.09. 2018 </w:t>
            </w:r>
            <w:r w:rsidR="00CA4C29" w:rsidRPr="00175F28">
              <w:rPr>
                <w:rFonts w:eastAsia="Times New Roman"/>
                <w:b/>
                <w:sz w:val="24"/>
                <w:szCs w:val="24"/>
              </w:rPr>
              <w:t xml:space="preserve"> </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9098" w14:textId="77777777" w:rsidR="00145767" w:rsidRPr="00145767" w:rsidRDefault="00145767" w:rsidP="00145767">
            <w:pPr>
              <w:spacing w:after="0" w:line="259" w:lineRule="auto"/>
              <w:ind w:left="354" w:right="237"/>
              <w:jc w:val="center"/>
              <w:rPr>
                <w:rFonts w:eastAsia="Times New Roman"/>
                <w:i/>
                <w:sz w:val="24"/>
                <w:szCs w:val="24"/>
              </w:rPr>
            </w:pPr>
            <w:r w:rsidRPr="00145767">
              <w:rPr>
                <w:rFonts w:eastAsia="Times New Roman"/>
                <w:i/>
                <w:sz w:val="24"/>
                <w:szCs w:val="24"/>
              </w:rPr>
              <w:t xml:space="preserve">Inovovaná všeobecná časť  </w:t>
            </w:r>
          </w:p>
          <w:p w14:paraId="74BA0A02" w14:textId="77777777" w:rsidR="00145767" w:rsidRPr="00175F28" w:rsidRDefault="00145767" w:rsidP="00145767">
            <w:pPr>
              <w:spacing w:after="0" w:line="259" w:lineRule="auto"/>
              <w:ind w:left="354" w:right="237"/>
              <w:jc w:val="center"/>
              <w:rPr>
                <w:rFonts w:eastAsia="Times New Roman"/>
                <w:sz w:val="24"/>
                <w:szCs w:val="24"/>
              </w:rPr>
            </w:pPr>
            <w:r w:rsidRPr="00175F28">
              <w:rPr>
                <w:rFonts w:eastAsia="Times New Roman"/>
                <w:sz w:val="24"/>
                <w:szCs w:val="24"/>
              </w:rPr>
              <w:t xml:space="preserve">učebné osnovy </w:t>
            </w:r>
            <w:r>
              <w:rPr>
                <w:rFonts w:eastAsia="Times New Roman"/>
                <w:sz w:val="24"/>
                <w:szCs w:val="24"/>
              </w:rPr>
              <w:t>pre primárne vzdelávanie – 1. stupeň ZŠ 4</w:t>
            </w:r>
            <w:r w:rsidRPr="00175F28">
              <w:rPr>
                <w:rFonts w:eastAsia="Times New Roman"/>
                <w:sz w:val="24"/>
                <w:szCs w:val="24"/>
              </w:rPr>
              <w:t xml:space="preserve">R </w:t>
            </w:r>
          </w:p>
          <w:p w14:paraId="201ED30F" w14:textId="77777777" w:rsidR="00CA4C29" w:rsidRPr="00175F28" w:rsidRDefault="00145767" w:rsidP="00145767">
            <w:pPr>
              <w:spacing w:after="0" w:line="259" w:lineRule="auto"/>
              <w:ind w:left="1"/>
              <w:jc w:val="center"/>
              <w:rPr>
                <w:rFonts w:eastAsia="Times New Roman"/>
                <w:sz w:val="24"/>
                <w:szCs w:val="24"/>
              </w:rPr>
            </w:pPr>
            <w:r>
              <w:rPr>
                <w:rFonts w:eastAsia="Times New Roman"/>
                <w:sz w:val="24"/>
                <w:szCs w:val="24"/>
              </w:rPr>
              <w:t xml:space="preserve">učebné </w:t>
            </w:r>
            <w:r w:rsidRPr="00175F28">
              <w:rPr>
                <w:rFonts w:eastAsia="Times New Roman"/>
                <w:sz w:val="24"/>
                <w:szCs w:val="24"/>
              </w:rPr>
              <w:t xml:space="preserve">osnovy </w:t>
            </w:r>
            <w:r>
              <w:rPr>
                <w:rFonts w:eastAsia="Times New Roman"/>
                <w:sz w:val="24"/>
                <w:szCs w:val="24"/>
              </w:rPr>
              <w:t>pre nižšie stredné vzdelávanie – 2. stupeň ZŠ 8</w:t>
            </w:r>
            <w:r w:rsidRPr="00175F28">
              <w:rPr>
                <w:rFonts w:eastAsia="Times New Roman"/>
                <w:sz w:val="24"/>
                <w:szCs w:val="24"/>
              </w:rPr>
              <w:t>R</w:t>
            </w:r>
          </w:p>
        </w:tc>
      </w:tr>
      <w:tr w:rsidR="001D0472" w:rsidRPr="00175F28" w14:paraId="28DEC6F0" w14:textId="77777777" w:rsidTr="00175F28">
        <w:trPr>
          <w:trHeight w:val="1022"/>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6DC4A" w14:textId="77777777" w:rsidR="001D0472" w:rsidRPr="00175F28" w:rsidRDefault="001D0472" w:rsidP="001D0472">
            <w:pPr>
              <w:spacing w:after="0" w:line="259" w:lineRule="auto"/>
              <w:rPr>
                <w:rFonts w:eastAsia="Times New Roman"/>
                <w:sz w:val="24"/>
                <w:szCs w:val="24"/>
              </w:rPr>
            </w:pPr>
            <w:r w:rsidRPr="00175F28">
              <w:rPr>
                <w:rFonts w:eastAsia="Times New Roman"/>
                <w:sz w:val="24"/>
                <w:szCs w:val="24"/>
              </w:rPr>
              <w:t xml:space="preserve">Platnosť </w:t>
            </w:r>
            <w:r w:rsidRPr="00175F28">
              <w:rPr>
                <w:rFonts w:eastAsia="Times New Roman"/>
                <w:b/>
                <w:sz w:val="24"/>
                <w:szCs w:val="24"/>
              </w:rPr>
              <w:t>iŠkVP</w:t>
            </w:r>
            <w:r w:rsidRPr="00175F28">
              <w:rPr>
                <w:rFonts w:eastAsia="Times New Roman"/>
                <w:sz w:val="24"/>
                <w:szCs w:val="24"/>
              </w:rPr>
              <w:t xml:space="preserve"> od</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B4B5" w14:textId="77777777" w:rsidR="001D0472" w:rsidRPr="00175F28" w:rsidRDefault="001D0472" w:rsidP="001D0472">
            <w:pPr>
              <w:spacing w:after="0" w:line="259" w:lineRule="auto"/>
              <w:ind w:left="60"/>
              <w:jc w:val="center"/>
              <w:rPr>
                <w:rFonts w:eastAsia="Times New Roman"/>
                <w:sz w:val="24"/>
                <w:szCs w:val="24"/>
              </w:rPr>
            </w:pPr>
            <w:r w:rsidRPr="00175F28">
              <w:rPr>
                <w:rFonts w:eastAsia="Times New Roman"/>
                <w:b/>
                <w:sz w:val="24"/>
                <w:szCs w:val="24"/>
              </w:rPr>
              <w:t xml:space="preserve">01.09.2019 </w:t>
            </w:r>
          </w:p>
        </w:tc>
        <w:tc>
          <w:tcPr>
            <w:tcW w:w="4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7BF0" w14:textId="77777777" w:rsidR="00145767" w:rsidRPr="00145767" w:rsidRDefault="001D0472" w:rsidP="00145767">
            <w:pPr>
              <w:spacing w:after="0" w:line="259" w:lineRule="auto"/>
              <w:ind w:left="354" w:right="237"/>
              <w:jc w:val="center"/>
              <w:rPr>
                <w:rFonts w:eastAsia="Times New Roman"/>
                <w:i/>
                <w:sz w:val="24"/>
                <w:szCs w:val="24"/>
              </w:rPr>
            </w:pPr>
            <w:r w:rsidRPr="00175F28">
              <w:rPr>
                <w:rFonts w:eastAsia="Times New Roman"/>
                <w:b/>
                <w:sz w:val="24"/>
                <w:szCs w:val="24"/>
              </w:rPr>
              <w:t xml:space="preserve"> </w:t>
            </w:r>
            <w:r w:rsidR="00145767" w:rsidRPr="00145767">
              <w:rPr>
                <w:rFonts w:eastAsia="Times New Roman"/>
                <w:i/>
                <w:sz w:val="24"/>
                <w:szCs w:val="24"/>
              </w:rPr>
              <w:t xml:space="preserve">Inovovaná všeobecná časť  </w:t>
            </w:r>
            <w:r w:rsidR="00145767" w:rsidRPr="00175F28">
              <w:rPr>
                <w:rFonts w:eastAsia="Times New Roman"/>
                <w:sz w:val="24"/>
                <w:szCs w:val="24"/>
              </w:rPr>
              <w:t xml:space="preserve"> </w:t>
            </w:r>
          </w:p>
          <w:p w14:paraId="77418D83" w14:textId="77777777" w:rsidR="001D0472" w:rsidRPr="00175F28" w:rsidRDefault="00145767" w:rsidP="00145767">
            <w:pPr>
              <w:spacing w:after="0" w:line="259" w:lineRule="auto"/>
              <w:ind w:left="1"/>
              <w:jc w:val="center"/>
              <w:rPr>
                <w:rFonts w:eastAsia="Times New Roman"/>
                <w:sz w:val="24"/>
                <w:szCs w:val="24"/>
              </w:rPr>
            </w:pPr>
            <w:r>
              <w:rPr>
                <w:rFonts w:eastAsia="Times New Roman"/>
                <w:sz w:val="24"/>
                <w:szCs w:val="24"/>
              </w:rPr>
              <w:t xml:space="preserve">učebné </w:t>
            </w:r>
            <w:r w:rsidRPr="00175F28">
              <w:rPr>
                <w:rFonts w:eastAsia="Times New Roman"/>
                <w:sz w:val="24"/>
                <w:szCs w:val="24"/>
              </w:rPr>
              <w:t xml:space="preserve">osnovy </w:t>
            </w:r>
            <w:r>
              <w:rPr>
                <w:rFonts w:eastAsia="Times New Roman"/>
                <w:sz w:val="24"/>
                <w:szCs w:val="24"/>
              </w:rPr>
              <w:t>pre nižšie stredné vzdelávanie – 2. stupeň ZŠ 9</w:t>
            </w:r>
            <w:r w:rsidRPr="00175F28">
              <w:rPr>
                <w:rFonts w:eastAsia="Times New Roman"/>
                <w:sz w:val="24"/>
                <w:szCs w:val="24"/>
              </w:rPr>
              <w:t>R</w:t>
            </w:r>
          </w:p>
        </w:tc>
      </w:tr>
    </w:tbl>
    <w:p w14:paraId="0582B1D8" w14:textId="77777777" w:rsidR="00CA4C29" w:rsidRDefault="00CA4C29" w:rsidP="00805279">
      <w:pPr>
        <w:pStyle w:val="Odsekzoznamu"/>
        <w:autoSpaceDE w:val="0"/>
        <w:autoSpaceDN w:val="0"/>
        <w:adjustRightInd w:val="0"/>
        <w:ind w:left="0"/>
        <w:jc w:val="center"/>
        <w:rPr>
          <w:rFonts w:ascii="Times New Roman" w:hAnsi="Times New Roman"/>
          <w:b/>
          <w:color w:val="000000"/>
          <w:sz w:val="24"/>
          <w:szCs w:val="24"/>
        </w:rPr>
      </w:pPr>
    </w:p>
    <w:p w14:paraId="01ED57FB" w14:textId="77777777" w:rsidR="00CA4C29" w:rsidRDefault="00CA4C29" w:rsidP="00805279">
      <w:pPr>
        <w:pStyle w:val="Odsekzoznamu"/>
        <w:autoSpaceDE w:val="0"/>
        <w:autoSpaceDN w:val="0"/>
        <w:adjustRightInd w:val="0"/>
        <w:ind w:left="0"/>
        <w:jc w:val="center"/>
        <w:rPr>
          <w:rFonts w:ascii="Times New Roman" w:hAnsi="Times New Roman"/>
          <w:b/>
          <w:color w:val="000000"/>
          <w:sz w:val="24"/>
          <w:szCs w:val="24"/>
        </w:rPr>
      </w:pPr>
    </w:p>
    <w:p w14:paraId="0954E79E" w14:textId="77777777" w:rsidR="00CA4C29" w:rsidRDefault="00CA4C29" w:rsidP="00805279">
      <w:pPr>
        <w:pStyle w:val="Odsekzoznamu"/>
        <w:autoSpaceDE w:val="0"/>
        <w:autoSpaceDN w:val="0"/>
        <w:adjustRightInd w:val="0"/>
        <w:ind w:left="0"/>
        <w:jc w:val="center"/>
        <w:rPr>
          <w:rFonts w:ascii="Times New Roman" w:hAnsi="Times New Roman"/>
          <w:b/>
          <w:color w:val="000000"/>
          <w:sz w:val="24"/>
          <w:szCs w:val="24"/>
        </w:rPr>
      </w:pPr>
    </w:p>
    <w:p w14:paraId="19464B0E" w14:textId="77777777" w:rsidR="00CA4C29" w:rsidRDefault="00CA4C29" w:rsidP="00805279">
      <w:pPr>
        <w:pStyle w:val="Odsekzoznamu"/>
        <w:autoSpaceDE w:val="0"/>
        <w:autoSpaceDN w:val="0"/>
        <w:adjustRightInd w:val="0"/>
        <w:ind w:left="0"/>
        <w:jc w:val="center"/>
        <w:rPr>
          <w:rFonts w:ascii="Times New Roman" w:hAnsi="Times New Roman"/>
          <w:b/>
          <w:color w:val="000000"/>
          <w:sz w:val="24"/>
          <w:szCs w:val="24"/>
        </w:rPr>
      </w:pPr>
    </w:p>
    <w:p w14:paraId="38BA1A77" w14:textId="77777777" w:rsidR="00805279" w:rsidRPr="00175F28" w:rsidRDefault="00805279" w:rsidP="00175F28">
      <w:pPr>
        <w:pStyle w:val="Odsekzoznamu"/>
        <w:autoSpaceDE w:val="0"/>
        <w:autoSpaceDN w:val="0"/>
        <w:adjustRightInd w:val="0"/>
        <w:spacing w:after="0" w:line="360" w:lineRule="auto"/>
        <w:ind w:left="0"/>
        <w:jc w:val="center"/>
        <w:rPr>
          <w:rFonts w:ascii="Times New Roman" w:hAnsi="Times New Roman"/>
          <w:b/>
          <w:color w:val="000000"/>
          <w:sz w:val="28"/>
          <w:szCs w:val="28"/>
        </w:rPr>
      </w:pPr>
      <w:r w:rsidRPr="00175F28">
        <w:rPr>
          <w:rFonts w:ascii="Times New Roman" w:hAnsi="Times New Roman"/>
          <w:b/>
          <w:color w:val="000000"/>
          <w:sz w:val="28"/>
          <w:szCs w:val="28"/>
        </w:rPr>
        <w:lastRenderedPageBreak/>
        <w:t xml:space="preserve">I. </w:t>
      </w:r>
      <w:r w:rsidRPr="00175F28">
        <w:rPr>
          <w:rFonts w:ascii="Times New Roman" w:hAnsi="Times New Roman"/>
          <w:b/>
          <w:caps/>
          <w:color w:val="000000"/>
          <w:sz w:val="28"/>
          <w:szCs w:val="28"/>
        </w:rPr>
        <w:t>Všeobecná charakteristika školy</w:t>
      </w:r>
    </w:p>
    <w:p w14:paraId="56960F46" w14:textId="77777777" w:rsidR="00805279" w:rsidRPr="00805279" w:rsidRDefault="00805279" w:rsidP="00175F28">
      <w:pPr>
        <w:pStyle w:val="Odsekzoznamu"/>
        <w:autoSpaceDE w:val="0"/>
        <w:autoSpaceDN w:val="0"/>
        <w:adjustRightInd w:val="0"/>
        <w:spacing w:after="0" w:line="360" w:lineRule="auto"/>
        <w:ind w:left="0"/>
        <w:jc w:val="center"/>
        <w:rPr>
          <w:rFonts w:ascii="Times New Roman" w:hAnsi="Times New Roman"/>
          <w:b/>
          <w:color w:val="000000"/>
          <w:sz w:val="24"/>
          <w:szCs w:val="24"/>
        </w:rPr>
      </w:pPr>
    </w:p>
    <w:p w14:paraId="55D4CFE3" w14:textId="77777777" w:rsidR="003942FF" w:rsidRDefault="003942FF" w:rsidP="00F91F85">
      <w:pPr>
        <w:numPr>
          <w:ilvl w:val="0"/>
          <w:numId w:val="3"/>
        </w:numPr>
        <w:spacing w:after="0" w:line="360" w:lineRule="auto"/>
        <w:ind w:left="786"/>
        <w:jc w:val="both"/>
        <w:rPr>
          <w:b/>
          <w:sz w:val="24"/>
          <w:szCs w:val="24"/>
        </w:rPr>
      </w:pPr>
      <w:r w:rsidRPr="00501CF9">
        <w:rPr>
          <w:b/>
          <w:sz w:val="24"/>
          <w:szCs w:val="24"/>
        </w:rPr>
        <w:t xml:space="preserve">Veľkosť  školy  </w:t>
      </w:r>
    </w:p>
    <w:p w14:paraId="6038210A" w14:textId="77777777" w:rsidR="00175F28" w:rsidRPr="006D2814" w:rsidRDefault="00175F28" w:rsidP="00175F28">
      <w:pPr>
        <w:spacing w:after="0" w:line="360" w:lineRule="auto"/>
        <w:ind w:left="786"/>
        <w:jc w:val="both"/>
        <w:rPr>
          <w:b/>
          <w:sz w:val="16"/>
          <w:szCs w:val="16"/>
        </w:rPr>
      </w:pPr>
    </w:p>
    <w:p w14:paraId="645853D9" w14:textId="77777777" w:rsidR="00CB6DFF" w:rsidRDefault="00175F28" w:rsidP="00175F28">
      <w:pPr>
        <w:spacing w:after="0" w:line="360" w:lineRule="auto"/>
        <w:jc w:val="both"/>
        <w:rPr>
          <w:sz w:val="24"/>
          <w:szCs w:val="24"/>
        </w:rPr>
      </w:pPr>
      <w:r>
        <w:rPr>
          <w:sz w:val="24"/>
          <w:szCs w:val="24"/>
        </w:rPr>
        <w:t>Plno</w:t>
      </w:r>
      <w:r w:rsidR="00AE28A5">
        <w:rPr>
          <w:sz w:val="24"/>
          <w:szCs w:val="24"/>
        </w:rPr>
        <w:t>organizovaná</w:t>
      </w:r>
      <w:r w:rsidR="003942FF" w:rsidRPr="00501CF9">
        <w:rPr>
          <w:sz w:val="24"/>
          <w:szCs w:val="24"/>
        </w:rPr>
        <w:t xml:space="preserve"> základná škola s priemerným počtom žiakov </w:t>
      </w:r>
      <w:r w:rsidR="00CB6DFF">
        <w:rPr>
          <w:sz w:val="24"/>
          <w:szCs w:val="24"/>
        </w:rPr>
        <w:t>približne</w:t>
      </w:r>
      <w:r>
        <w:rPr>
          <w:sz w:val="24"/>
          <w:szCs w:val="24"/>
        </w:rPr>
        <w:t xml:space="preserve"> 600</w:t>
      </w:r>
      <w:r w:rsidR="003942FF" w:rsidRPr="00501CF9">
        <w:rPr>
          <w:sz w:val="24"/>
          <w:szCs w:val="24"/>
        </w:rPr>
        <w:t xml:space="preserve"> </w:t>
      </w:r>
    </w:p>
    <w:p w14:paraId="2B959628" w14:textId="1F67B972" w:rsidR="003942FF" w:rsidRPr="00501CF9" w:rsidRDefault="00175F28" w:rsidP="00175F28">
      <w:pPr>
        <w:spacing w:after="0" w:line="360" w:lineRule="auto"/>
        <w:jc w:val="both"/>
        <w:rPr>
          <w:sz w:val="24"/>
          <w:szCs w:val="24"/>
        </w:rPr>
      </w:pPr>
      <w:r>
        <w:rPr>
          <w:sz w:val="24"/>
          <w:szCs w:val="24"/>
        </w:rPr>
        <w:t xml:space="preserve">Nultý ročník: </w:t>
      </w:r>
      <w:r w:rsidR="00FC12B2">
        <w:rPr>
          <w:sz w:val="24"/>
          <w:szCs w:val="24"/>
        </w:rPr>
        <w:t>4</w:t>
      </w:r>
      <w:r w:rsidR="003942FF" w:rsidRPr="00501CF9">
        <w:rPr>
          <w:sz w:val="24"/>
          <w:szCs w:val="24"/>
        </w:rPr>
        <w:t xml:space="preserve"> tried</w:t>
      </w:r>
      <w:r w:rsidR="004B518B">
        <w:rPr>
          <w:sz w:val="24"/>
          <w:szCs w:val="24"/>
        </w:rPr>
        <w:t>y</w:t>
      </w:r>
      <w:r w:rsidR="003942FF" w:rsidRPr="00501CF9">
        <w:rPr>
          <w:sz w:val="24"/>
          <w:szCs w:val="24"/>
        </w:rPr>
        <w:t xml:space="preserve"> </w:t>
      </w:r>
    </w:p>
    <w:p w14:paraId="24AE4CB5" w14:textId="5A33798D" w:rsidR="003942FF" w:rsidRDefault="003942FF" w:rsidP="00175F28">
      <w:pPr>
        <w:spacing w:after="0" w:line="360" w:lineRule="auto"/>
        <w:jc w:val="both"/>
        <w:rPr>
          <w:sz w:val="24"/>
          <w:szCs w:val="24"/>
        </w:rPr>
      </w:pPr>
      <w:r w:rsidRPr="00501CF9">
        <w:rPr>
          <w:sz w:val="24"/>
          <w:szCs w:val="24"/>
        </w:rPr>
        <w:t>Ročníky 1. – 4.</w:t>
      </w:r>
      <w:r w:rsidR="00175F28">
        <w:rPr>
          <w:sz w:val="24"/>
          <w:szCs w:val="24"/>
        </w:rPr>
        <w:t>:</w:t>
      </w:r>
      <w:r w:rsidRPr="00501CF9">
        <w:rPr>
          <w:sz w:val="24"/>
          <w:szCs w:val="24"/>
        </w:rPr>
        <w:t xml:space="preserve"> 1</w:t>
      </w:r>
      <w:r w:rsidR="00FC12B2">
        <w:rPr>
          <w:sz w:val="24"/>
          <w:szCs w:val="24"/>
        </w:rPr>
        <w:t>5</w:t>
      </w:r>
      <w:r w:rsidRPr="00501CF9">
        <w:rPr>
          <w:sz w:val="24"/>
          <w:szCs w:val="24"/>
        </w:rPr>
        <w:t xml:space="preserve"> tried</w:t>
      </w:r>
    </w:p>
    <w:p w14:paraId="12E02492" w14:textId="27FFF419" w:rsidR="003942FF" w:rsidRPr="00501CF9" w:rsidRDefault="003942FF" w:rsidP="00175F28">
      <w:pPr>
        <w:spacing w:after="0" w:line="360" w:lineRule="auto"/>
        <w:jc w:val="both"/>
        <w:rPr>
          <w:sz w:val="24"/>
          <w:szCs w:val="24"/>
        </w:rPr>
      </w:pPr>
      <w:r w:rsidRPr="00501CF9">
        <w:rPr>
          <w:sz w:val="24"/>
          <w:szCs w:val="24"/>
        </w:rPr>
        <w:t>Ročníky 5. – 9.</w:t>
      </w:r>
      <w:r w:rsidR="00175F28">
        <w:rPr>
          <w:sz w:val="24"/>
          <w:szCs w:val="24"/>
        </w:rPr>
        <w:t xml:space="preserve">: </w:t>
      </w:r>
      <w:r w:rsidRPr="00501CF9">
        <w:rPr>
          <w:sz w:val="24"/>
          <w:szCs w:val="24"/>
        </w:rPr>
        <w:t>1</w:t>
      </w:r>
      <w:r w:rsidR="00FC12B2">
        <w:rPr>
          <w:sz w:val="24"/>
          <w:szCs w:val="24"/>
        </w:rPr>
        <w:t>3</w:t>
      </w:r>
      <w:r w:rsidRPr="00501CF9">
        <w:rPr>
          <w:sz w:val="24"/>
          <w:szCs w:val="24"/>
        </w:rPr>
        <w:t xml:space="preserve"> tried</w:t>
      </w:r>
    </w:p>
    <w:p w14:paraId="1FC62A7F" w14:textId="4656B8C8" w:rsidR="008D3918" w:rsidRPr="00501CF9" w:rsidRDefault="00FC12B2" w:rsidP="008D3918">
      <w:pPr>
        <w:spacing w:after="0" w:line="360" w:lineRule="auto"/>
        <w:jc w:val="both"/>
        <w:rPr>
          <w:sz w:val="24"/>
          <w:szCs w:val="24"/>
        </w:rPr>
      </w:pPr>
      <w:r>
        <w:rPr>
          <w:sz w:val="24"/>
          <w:szCs w:val="24"/>
        </w:rPr>
        <w:t>Špeciálna trieda: 1 trieda (6</w:t>
      </w:r>
      <w:r w:rsidR="008D3918">
        <w:rPr>
          <w:sz w:val="24"/>
          <w:szCs w:val="24"/>
        </w:rPr>
        <w:t>. ročník)</w:t>
      </w:r>
    </w:p>
    <w:p w14:paraId="3BE7B94D" w14:textId="77777777" w:rsidR="003942FF" w:rsidRPr="00501CF9" w:rsidRDefault="003942FF" w:rsidP="00175F28">
      <w:pPr>
        <w:spacing w:after="0" w:line="360" w:lineRule="auto"/>
        <w:jc w:val="both"/>
        <w:rPr>
          <w:sz w:val="24"/>
          <w:szCs w:val="24"/>
        </w:rPr>
      </w:pPr>
      <w:r w:rsidRPr="00501CF9">
        <w:rPr>
          <w:sz w:val="24"/>
          <w:szCs w:val="24"/>
        </w:rPr>
        <w:t>Počet oddelení školského klubu</w:t>
      </w:r>
      <w:r w:rsidR="00175F28">
        <w:rPr>
          <w:sz w:val="24"/>
          <w:szCs w:val="24"/>
        </w:rPr>
        <w:t>:</w:t>
      </w:r>
      <w:r w:rsidRPr="00501CF9">
        <w:rPr>
          <w:sz w:val="24"/>
          <w:szCs w:val="24"/>
        </w:rPr>
        <w:t xml:space="preserve"> </w:t>
      </w:r>
      <w:r w:rsidR="001D0472">
        <w:rPr>
          <w:sz w:val="24"/>
          <w:szCs w:val="24"/>
        </w:rPr>
        <w:t>6</w:t>
      </w:r>
      <w:r w:rsidRPr="00501CF9">
        <w:rPr>
          <w:sz w:val="24"/>
          <w:szCs w:val="24"/>
        </w:rPr>
        <w:t xml:space="preserve"> oddelení</w:t>
      </w:r>
    </w:p>
    <w:p w14:paraId="43BC84A8" w14:textId="77777777" w:rsidR="00825C43" w:rsidRDefault="00175F28" w:rsidP="00175F28">
      <w:pPr>
        <w:spacing w:after="0" w:line="360" w:lineRule="auto"/>
        <w:jc w:val="both"/>
        <w:rPr>
          <w:sz w:val="24"/>
          <w:szCs w:val="24"/>
        </w:rPr>
      </w:pPr>
      <w:r>
        <w:rPr>
          <w:sz w:val="24"/>
          <w:szCs w:val="24"/>
        </w:rPr>
        <w:t>Vyučovací jazyk</w:t>
      </w:r>
      <w:r w:rsidR="00825C43">
        <w:rPr>
          <w:sz w:val="24"/>
          <w:szCs w:val="24"/>
        </w:rPr>
        <w:t>:</w:t>
      </w:r>
      <w:r>
        <w:rPr>
          <w:sz w:val="24"/>
          <w:szCs w:val="24"/>
        </w:rPr>
        <w:t xml:space="preserve"> </w:t>
      </w:r>
      <w:r w:rsidR="00825C43">
        <w:rPr>
          <w:sz w:val="24"/>
          <w:szCs w:val="24"/>
        </w:rPr>
        <w:t>slovenský</w:t>
      </w:r>
    </w:p>
    <w:p w14:paraId="3239F806" w14:textId="77777777" w:rsidR="003942FF" w:rsidRDefault="00175F28" w:rsidP="00175F28">
      <w:pPr>
        <w:spacing w:after="0" w:line="360" w:lineRule="auto"/>
        <w:jc w:val="both"/>
        <w:rPr>
          <w:sz w:val="24"/>
          <w:szCs w:val="24"/>
        </w:rPr>
      </w:pPr>
      <w:r>
        <w:rPr>
          <w:sz w:val="24"/>
          <w:szCs w:val="24"/>
        </w:rPr>
        <w:t>Druh školy</w:t>
      </w:r>
      <w:r w:rsidR="00825C43">
        <w:rPr>
          <w:sz w:val="24"/>
          <w:szCs w:val="24"/>
        </w:rPr>
        <w:t>:</w:t>
      </w:r>
      <w:r>
        <w:rPr>
          <w:sz w:val="24"/>
          <w:szCs w:val="24"/>
        </w:rPr>
        <w:t xml:space="preserve"> </w:t>
      </w:r>
      <w:r w:rsidR="00825C43">
        <w:rPr>
          <w:sz w:val="24"/>
          <w:szCs w:val="24"/>
        </w:rPr>
        <w:t>verejná</w:t>
      </w:r>
    </w:p>
    <w:p w14:paraId="74ECD398" w14:textId="77777777" w:rsidR="00951A05" w:rsidRPr="00501CF9" w:rsidRDefault="00951A05" w:rsidP="00175F28">
      <w:pPr>
        <w:spacing w:after="0" w:line="360" w:lineRule="auto"/>
        <w:ind w:left="720"/>
        <w:jc w:val="both"/>
        <w:rPr>
          <w:sz w:val="24"/>
          <w:szCs w:val="24"/>
        </w:rPr>
      </w:pPr>
    </w:p>
    <w:p w14:paraId="3C7E711E" w14:textId="77777777" w:rsidR="003942FF" w:rsidRPr="003942FF" w:rsidRDefault="003942FF" w:rsidP="00F91F85">
      <w:pPr>
        <w:numPr>
          <w:ilvl w:val="0"/>
          <w:numId w:val="3"/>
        </w:numPr>
        <w:spacing w:after="0" w:line="360" w:lineRule="auto"/>
        <w:ind w:left="786"/>
        <w:rPr>
          <w:b/>
          <w:sz w:val="24"/>
          <w:szCs w:val="24"/>
        </w:rPr>
      </w:pPr>
      <w:r w:rsidRPr="00501CF9">
        <w:rPr>
          <w:b/>
          <w:sz w:val="24"/>
          <w:szCs w:val="24"/>
        </w:rPr>
        <w:t xml:space="preserve">Charakteristika žiakov </w:t>
      </w:r>
    </w:p>
    <w:p w14:paraId="59C67253" w14:textId="77777777" w:rsidR="00AE28A5" w:rsidRPr="006D2814" w:rsidRDefault="00AE28A5" w:rsidP="00175F28">
      <w:pPr>
        <w:spacing w:after="0" w:line="360" w:lineRule="auto"/>
        <w:ind w:firstLine="360"/>
        <w:jc w:val="both"/>
        <w:rPr>
          <w:sz w:val="16"/>
          <w:szCs w:val="16"/>
        </w:rPr>
      </w:pPr>
    </w:p>
    <w:p w14:paraId="2D1CBF9B" w14:textId="77777777" w:rsidR="00175F28" w:rsidRDefault="003942FF" w:rsidP="00175F28">
      <w:pPr>
        <w:spacing w:after="0" w:line="360" w:lineRule="auto"/>
        <w:ind w:firstLine="360"/>
        <w:jc w:val="both"/>
        <w:rPr>
          <w:sz w:val="24"/>
          <w:szCs w:val="24"/>
        </w:rPr>
      </w:pPr>
      <w:r w:rsidRPr="00501CF9">
        <w:rPr>
          <w:sz w:val="24"/>
          <w:szCs w:val="24"/>
        </w:rPr>
        <w:t>Školu navštevujú prevažne žiaci z mesta Dobšiná a zo spádovej oblasti školského obvodu dedín Gočovo, Vlachovo, Dobšinská ľadová jaskyňa, Stratená. Dochádzka žiakov je zabezpečená spojmi SAD, pričom pri organizácii vyučovania je táto skutočnosť zohľadnená. Vysoký počet žiakov zo sociálne znevýhodneného prostredia je zohľadnený vo vyučovacom procese i vo výchovnej práci s nimi. Pri vzdelávaní žiakov so špeciálnymi výchovno-vzdelávacími potrebami má škola skúsenosti. V jednotlivých ročníkoch sú títo žiaci začlenení do bežných tried a pri práci s nimi pedagógovia využívajú skúsenosti a odborné rady špeciálneho pedagóga</w:t>
      </w:r>
      <w:r w:rsidR="00175F28">
        <w:rPr>
          <w:sz w:val="24"/>
          <w:szCs w:val="24"/>
        </w:rPr>
        <w:t xml:space="preserve"> i školského</w:t>
      </w:r>
      <w:r w:rsidRPr="00501CF9">
        <w:rPr>
          <w:sz w:val="24"/>
          <w:szCs w:val="24"/>
        </w:rPr>
        <w:t xml:space="preserve"> psychológa v súčinnosti s rodičmi týchto žiakov.</w:t>
      </w:r>
    </w:p>
    <w:p w14:paraId="42EF74E6" w14:textId="77777777" w:rsidR="003942FF" w:rsidRPr="00501CF9" w:rsidRDefault="003942FF" w:rsidP="00175F28">
      <w:pPr>
        <w:spacing w:after="0" w:line="360" w:lineRule="auto"/>
        <w:ind w:firstLine="360"/>
        <w:jc w:val="both"/>
        <w:rPr>
          <w:sz w:val="24"/>
          <w:szCs w:val="24"/>
        </w:rPr>
      </w:pPr>
      <w:r w:rsidRPr="00501CF9">
        <w:rPr>
          <w:sz w:val="24"/>
          <w:szCs w:val="24"/>
        </w:rPr>
        <w:t xml:space="preserve"> </w:t>
      </w:r>
    </w:p>
    <w:p w14:paraId="7764825A" w14:textId="77777777" w:rsidR="003942FF" w:rsidRPr="00501CF9" w:rsidRDefault="003942FF" w:rsidP="00F91F85">
      <w:pPr>
        <w:numPr>
          <w:ilvl w:val="0"/>
          <w:numId w:val="3"/>
        </w:numPr>
        <w:spacing w:after="0" w:line="360" w:lineRule="auto"/>
        <w:ind w:left="786"/>
        <w:rPr>
          <w:b/>
          <w:sz w:val="24"/>
          <w:szCs w:val="24"/>
        </w:rPr>
      </w:pPr>
      <w:r w:rsidRPr="00501CF9">
        <w:rPr>
          <w:b/>
          <w:sz w:val="24"/>
          <w:szCs w:val="24"/>
        </w:rPr>
        <w:t>Charakteristika pedagogického zboru</w:t>
      </w:r>
    </w:p>
    <w:p w14:paraId="65E9BEFD" w14:textId="77777777" w:rsidR="00AE28A5" w:rsidRPr="006D2814" w:rsidRDefault="00AE28A5" w:rsidP="00175F28">
      <w:pPr>
        <w:spacing w:after="0" w:line="360" w:lineRule="auto"/>
        <w:ind w:firstLine="360"/>
        <w:jc w:val="both"/>
        <w:rPr>
          <w:sz w:val="16"/>
          <w:szCs w:val="16"/>
          <w:vertAlign w:val="subscript"/>
        </w:rPr>
      </w:pPr>
    </w:p>
    <w:p w14:paraId="5350D955" w14:textId="77777777" w:rsidR="003942FF" w:rsidRDefault="003942FF" w:rsidP="00390E2C">
      <w:pPr>
        <w:spacing w:after="0" w:line="360" w:lineRule="auto"/>
        <w:ind w:firstLine="426"/>
        <w:jc w:val="both"/>
        <w:rPr>
          <w:sz w:val="24"/>
          <w:szCs w:val="24"/>
        </w:rPr>
      </w:pPr>
      <w:r w:rsidRPr="00501CF9">
        <w:rPr>
          <w:sz w:val="24"/>
          <w:szCs w:val="24"/>
        </w:rPr>
        <w:t xml:space="preserve">Počet pedagogických zamestnancov zodpovedá potrebám školy. Pedagogická a odborná spôsobilosť je tiež zabezpečená. Väčšina pedagogického kolektívu sú učitelia s viac ako 15 ročnou praxou. Odbornosť vyučovania niektorých predmetov je zabezpečená </w:t>
      </w:r>
      <w:r w:rsidR="001D0472">
        <w:rPr>
          <w:sz w:val="24"/>
          <w:szCs w:val="24"/>
        </w:rPr>
        <w:t>zamest</w:t>
      </w:r>
      <w:r w:rsidRPr="00501CF9">
        <w:rPr>
          <w:sz w:val="24"/>
          <w:szCs w:val="24"/>
        </w:rPr>
        <w:t>návaním učiteľov dôchodcov podľa potreby.</w:t>
      </w:r>
    </w:p>
    <w:p w14:paraId="5FAE8185" w14:textId="77777777" w:rsidR="000A3970" w:rsidRPr="00501CF9" w:rsidRDefault="000A3970" w:rsidP="00390E2C">
      <w:pPr>
        <w:spacing w:after="0" w:line="360" w:lineRule="auto"/>
        <w:ind w:firstLine="426"/>
        <w:jc w:val="both"/>
        <w:rPr>
          <w:sz w:val="24"/>
          <w:szCs w:val="24"/>
        </w:rPr>
      </w:pPr>
    </w:p>
    <w:p w14:paraId="44ABBDE2" w14:textId="77777777" w:rsidR="003942FF" w:rsidRPr="00501CF9" w:rsidRDefault="003942FF" w:rsidP="00175F28">
      <w:pPr>
        <w:spacing w:after="0" w:line="360" w:lineRule="auto"/>
        <w:jc w:val="both"/>
        <w:rPr>
          <w:sz w:val="24"/>
          <w:szCs w:val="24"/>
        </w:rPr>
      </w:pPr>
      <w:r w:rsidRPr="00501CF9">
        <w:rPr>
          <w:sz w:val="24"/>
          <w:szCs w:val="24"/>
        </w:rPr>
        <w:t>Na škole pracuje:</w:t>
      </w:r>
      <w:r w:rsidRPr="00501CF9">
        <w:rPr>
          <w:sz w:val="24"/>
          <w:szCs w:val="24"/>
        </w:rPr>
        <w:tab/>
      </w:r>
    </w:p>
    <w:p w14:paraId="0BA05687" w14:textId="0EA99962" w:rsidR="003942FF" w:rsidRPr="00501CF9" w:rsidRDefault="003942FF" w:rsidP="00390E2C">
      <w:pPr>
        <w:spacing w:after="0" w:line="360" w:lineRule="auto"/>
        <w:ind w:left="709" w:hanging="425"/>
        <w:jc w:val="both"/>
        <w:rPr>
          <w:sz w:val="24"/>
          <w:szCs w:val="24"/>
        </w:rPr>
      </w:pPr>
      <w:r w:rsidRPr="00501CF9">
        <w:rPr>
          <w:sz w:val="24"/>
          <w:szCs w:val="24"/>
        </w:rPr>
        <w:t xml:space="preserve">a/   </w:t>
      </w:r>
      <w:r w:rsidR="00390E2C">
        <w:rPr>
          <w:sz w:val="24"/>
          <w:szCs w:val="24"/>
        </w:rPr>
        <w:tab/>
      </w:r>
      <w:r w:rsidRPr="00501CF9">
        <w:rPr>
          <w:sz w:val="24"/>
          <w:szCs w:val="24"/>
        </w:rPr>
        <w:t xml:space="preserve">Metodické združenie ročníkov </w:t>
      </w:r>
      <w:r w:rsidR="00F55661">
        <w:rPr>
          <w:sz w:val="24"/>
          <w:szCs w:val="24"/>
        </w:rPr>
        <w:t>0</w:t>
      </w:r>
      <w:r w:rsidRPr="00501CF9">
        <w:rPr>
          <w:sz w:val="24"/>
          <w:szCs w:val="24"/>
        </w:rPr>
        <w:t>. – 2.</w:t>
      </w:r>
    </w:p>
    <w:p w14:paraId="21244133" w14:textId="77777777" w:rsidR="003942FF" w:rsidRPr="00501CF9" w:rsidRDefault="003942FF" w:rsidP="00390E2C">
      <w:pPr>
        <w:spacing w:after="0" w:line="360" w:lineRule="auto"/>
        <w:ind w:left="709" w:hanging="425"/>
        <w:jc w:val="both"/>
        <w:rPr>
          <w:sz w:val="24"/>
          <w:szCs w:val="24"/>
        </w:rPr>
      </w:pPr>
      <w:r w:rsidRPr="00501CF9">
        <w:rPr>
          <w:sz w:val="24"/>
          <w:szCs w:val="24"/>
        </w:rPr>
        <w:t xml:space="preserve">b/   </w:t>
      </w:r>
      <w:r w:rsidR="00390E2C">
        <w:rPr>
          <w:sz w:val="24"/>
          <w:szCs w:val="24"/>
        </w:rPr>
        <w:tab/>
      </w:r>
      <w:r w:rsidRPr="00501CF9">
        <w:rPr>
          <w:sz w:val="24"/>
          <w:szCs w:val="24"/>
        </w:rPr>
        <w:t>Metodické združenie ročníkov 3. – 4.</w:t>
      </w:r>
    </w:p>
    <w:p w14:paraId="06E6184C" w14:textId="62AECB3E" w:rsidR="003942FF" w:rsidRPr="00501CF9" w:rsidRDefault="00AE28A5" w:rsidP="00390E2C">
      <w:pPr>
        <w:spacing w:after="0" w:line="360" w:lineRule="auto"/>
        <w:ind w:left="709" w:hanging="425"/>
        <w:jc w:val="both"/>
        <w:rPr>
          <w:sz w:val="24"/>
          <w:szCs w:val="24"/>
        </w:rPr>
      </w:pPr>
      <w:r>
        <w:rPr>
          <w:sz w:val="24"/>
          <w:szCs w:val="24"/>
        </w:rPr>
        <w:t xml:space="preserve">c/   </w:t>
      </w:r>
      <w:r w:rsidR="00390E2C">
        <w:rPr>
          <w:sz w:val="24"/>
          <w:szCs w:val="24"/>
        </w:rPr>
        <w:tab/>
      </w:r>
      <w:r>
        <w:rPr>
          <w:sz w:val="24"/>
          <w:szCs w:val="24"/>
        </w:rPr>
        <w:t xml:space="preserve">Metodické združenie </w:t>
      </w:r>
      <w:r w:rsidR="003942FF" w:rsidRPr="00501CF9">
        <w:rPr>
          <w:sz w:val="24"/>
          <w:szCs w:val="24"/>
        </w:rPr>
        <w:t>školského klubu</w:t>
      </w:r>
      <w:r w:rsidR="00905212">
        <w:rPr>
          <w:sz w:val="24"/>
          <w:szCs w:val="24"/>
        </w:rPr>
        <w:t xml:space="preserve"> detí</w:t>
      </w:r>
    </w:p>
    <w:p w14:paraId="443EDC1F" w14:textId="77777777" w:rsidR="003942FF" w:rsidRPr="00501CF9" w:rsidRDefault="003942FF" w:rsidP="00390E2C">
      <w:pPr>
        <w:spacing w:after="0" w:line="360" w:lineRule="auto"/>
        <w:ind w:left="709" w:hanging="425"/>
        <w:jc w:val="both"/>
        <w:rPr>
          <w:sz w:val="24"/>
          <w:szCs w:val="24"/>
        </w:rPr>
      </w:pPr>
      <w:r w:rsidRPr="00501CF9">
        <w:rPr>
          <w:sz w:val="24"/>
          <w:szCs w:val="24"/>
        </w:rPr>
        <w:t xml:space="preserve">d/   </w:t>
      </w:r>
      <w:r w:rsidR="00390E2C">
        <w:rPr>
          <w:sz w:val="24"/>
          <w:szCs w:val="24"/>
        </w:rPr>
        <w:tab/>
      </w:r>
      <w:r w:rsidR="003B5C5F">
        <w:rPr>
          <w:sz w:val="24"/>
          <w:szCs w:val="24"/>
        </w:rPr>
        <w:t>Predmetová komisia predmetov Slovenský jazyk a literatúra</w:t>
      </w:r>
      <w:r w:rsidR="00AE28A5">
        <w:rPr>
          <w:sz w:val="24"/>
          <w:szCs w:val="24"/>
        </w:rPr>
        <w:t>, H</w:t>
      </w:r>
      <w:r w:rsidR="003B5C5F">
        <w:rPr>
          <w:sz w:val="24"/>
          <w:szCs w:val="24"/>
        </w:rPr>
        <w:t xml:space="preserve">udobná výchova, </w:t>
      </w:r>
      <w:r w:rsidRPr="00501CF9">
        <w:rPr>
          <w:sz w:val="24"/>
          <w:szCs w:val="24"/>
        </w:rPr>
        <w:t xml:space="preserve"> E</w:t>
      </w:r>
      <w:r w:rsidR="003B5C5F">
        <w:rPr>
          <w:sz w:val="24"/>
          <w:szCs w:val="24"/>
        </w:rPr>
        <w:t>tická výchova</w:t>
      </w:r>
      <w:r w:rsidRPr="00501CF9">
        <w:rPr>
          <w:sz w:val="24"/>
          <w:szCs w:val="24"/>
        </w:rPr>
        <w:t>, V</w:t>
      </w:r>
      <w:r w:rsidR="003B5C5F">
        <w:rPr>
          <w:sz w:val="24"/>
          <w:szCs w:val="24"/>
        </w:rPr>
        <w:t>ýtvarná výchova</w:t>
      </w:r>
    </w:p>
    <w:p w14:paraId="3A8F7A29" w14:textId="77777777" w:rsidR="003942FF" w:rsidRPr="00501CF9" w:rsidRDefault="003942FF" w:rsidP="00390E2C">
      <w:pPr>
        <w:spacing w:after="0" w:line="360" w:lineRule="auto"/>
        <w:ind w:left="709" w:hanging="425"/>
        <w:jc w:val="both"/>
        <w:rPr>
          <w:sz w:val="24"/>
          <w:szCs w:val="24"/>
        </w:rPr>
      </w:pPr>
      <w:r w:rsidRPr="00501CF9">
        <w:rPr>
          <w:sz w:val="24"/>
          <w:szCs w:val="24"/>
        </w:rPr>
        <w:lastRenderedPageBreak/>
        <w:t xml:space="preserve">e/   </w:t>
      </w:r>
      <w:r w:rsidR="00390E2C">
        <w:rPr>
          <w:sz w:val="24"/>
          <w:szCs w:val="24"/>
        </w:rPr>
        <w:tab/>
      </w:r>
      <w:r w:rsidRPr="00501CF9">
        <w:rPr>
          <w:sz w:val="24"/>
          <w:szCs w:val="24"/>
        </w:rPr>
        <w:t>Predmetová komisia predmetov M</w:t>
      </w:r>
      <w:r w:rsidR="003B5C5F">
        <w:rPr>
          <w:sz w:val="24"/>
          <w:szCs w:val="24"/>
        </w:rPr>
        <w:t>atematika</w:t>
      </w:r>
      <w:r w:rsidRPr="00501CF9">
        <w:rPr>
          <w:sz w:val="24"/>
          <w:szCs w:val="24"/>
        </w:rPr>
        <w:t>, F</w:t>
      </w:r>
      <w:r w:rsidR="003B5C5F">
        <w:rPr>
          <w:sz w:val="24"/>
          <w:szCs w:val="24"/>
        </w:rPr>
        <w:t>yzika</w:t>
      </w:r>
      <w:r w:rsidRPr="00501CF9">
        <w:rPr>
          <w:sz w:val="24"/>
          <w:szCs w:val="24"/>
        </w:rPr>
        <w:t>, Technika</w:t>
      </w:r>
      <w:r w:rsidR="00606B65">
        <w:rPr>
          <w:sz w:val="24"/>
          <w:szCs w:val="24"/>
        </w:rPr>
        <w:t>, Informatika</w:t>
      </w:r>
    </w:p>
    <w:p w14:paraId="2D4E5C20" w14:textId="77777777" w:rsidR="003942FF" w:rsidRPr="00501CF9" w:rsidRDefault="003942FF" w:rsidP="00390E2C">
      <w:pPr>
        <w:spacing w:after="0" w:line="360" w:lineRule="auto"/>
        <w:ind w:left="709" w:hanging="425"/>
        <w:jc w:val="both"/>
        <w:rPr>
          <w:sz w:val="24"/>
          <w:szCs w:val="24"/>
        </w:rPr>
      </w:pPr>
      <w:r w:rsidRPr="00501CF9">
        <w:rPr>
          <w:sz w:val="24"/>
          <w:szCs w:val="24"/>
        </w:rPr>
        <w:t xml:space="preserve">f/    </w:t>
      </w:r>
      <w:r w:rsidR="00390E2C">
        <w:rPr>
          <w:sz w:val="24"/>
          <w:szCs w:val="24"/>
        </w:rPr>
        <w:tab/>
      </w:r>
      <w:r w:rsidRPr="00501CF9">
        <w:rPr>
          <w:sz w:val="24"/>
          <w:szCs w:val="24"/>
        </w:rPr>
        <w:t>Predmetová komisia predmetov Cudzí jazyk, Dejepis</w:t>
      </w:r>
      <w:r w:rsidR="00606B65">
        <w:rPr>
          <w:sz w:val="24"/>
          <w:szCs w:val="24"/>
        </w:rPr>
        <w:t>, Občianska náuka</w:t>
      </w:r>
    </w:p>
    <w:p w14:paraId="3230FA50" w14:textId="61BA3007" w:rsidR="003942FF" w:rsidRPr="00501CF9" w:rsidRDefault="003942FF" w:rsidP="00390E2C">
      <w:pPr>
        <w:spacing w:after="0" w:line="360" w:lineRule="auto"/>
        <w:ind w:left="709" w:hanging="425"/>
        <w:jc w:val="both"/>
        <w:rPr>
          <w:sz w:val="24"/>
          <w:szCs w:val="24"/>
        </w:rPr>
      </w:pPr>
      <w:r w:rsidRPr="00501CF9">
        <w:rPr>
          <w:sz w:val="24"/>
          <w:szCs w:val="24"/>
        </w:rPr>
        <w:t xml:space="preserve">g/   </w:t>
      </w:r>
      <w:r w:rsidR="00390E2C">
        <w:rPr>
          <w:sz w:val="24"/>
          <w:szCs w:val="24"/>
        </w:rPr>
        <w:tab/>
      </w:r>
      <w:r w:rsidR="003B5C5F">
        <w:rPr>
          <w:sz w:val="24"/>
          <w:szCs w:val="24"/>
        </w:rPr>
        <w:t>Predmetová komisia predmetov Chémia, Biológia</w:t>
      </w:r>
      <w:r w:rsidR="00AE28A5">
        <w:rPr>
          <w:sz w:val="24"/>
          <w:szCs w:val="24"/>
        </w:rPr>
        <w:t>, G</w:t>
      </w:r>
      <w:r w:rsidR="003B5C5F">
        <w:rPr>
          <w:sz w:val="24"/>
          <w:szCs w:val="24"/>
        </w:rPr>
        <w:t>eografia</w:t>
      </w:r>
      <w:r w:rsidR="00AE28A5">
        <w:rPr>
          <w:sz w:val="24"/>
          <w:szCs w:val="24"/>
        </w:rPr>
        <w:t>, T</w:t>
      </w:r>
      <w:r w:rsidR="003B5C5F">
        <w:rPr>
          <w:sz w:val="24"/>
          <w:szCs w:val="24"/>
        </w:rPr>
        <w:t>elesná a športová výchova</w:t>
      </w:r>
      <w:r w:rsidRPr="00501CF9">
        <w:rPr>
          <w:sz w:val="24"/>
          <w:szCs w:val="24"/>
        </w:rPr>
        <w:t>,</w:t>
      </w:r>
      <w:r w:rsidR="00AE28A5">
        <w:rPr>
          <w:sz w:val="24"/>
          <w:szCs w:val="24"/>
        </w:rPr>
        <w:t xml:space="preserve"> </w:t>
      </w:r>
      <w:r w:rsidR="00606B65">
        <w:rPr>
          <w:sz w:val="24"/>
          <w:szCs w:val="24"/>
        </w:rPr>
        <w:t>Tvorb</w:t>
      </w:r>
      <w:r w:rsidRPr="00501CF9">
        <w:rPr>
          <w:sz w:val="24"/>
          <w:szCs w:val="24"/>
        </w:rPr>
        <w:t>a životného prost</w:t>
      </w:r>
      <w:r w:rsidR="00CD6416">
        <w:rPr>
          <w:sz w:val="24"/>
          <w:szCs w:val="24"/>
        </w:rPr>
        <w:t>r</w:t>
      </w:r>
      <w:r w:rsidRPr="00501CF9">
        <w:rPr>
          <w:sz w:val="24"/>
          <w:szCs w:val="24"/>
        </w:rPr>
        <w:t>edia</w:t>
      </w:r>
    </w:p>
    <w:p w14:paraId="1BFF9BDE" w14:textId="77777777" w:rsidR="003942FF" w:rsidRDefault="00390E2C" w:rsidP="00390E2C">
      <w:pPr>
        <w:tabs>
          <w:tab w:val="left" w:pos="360"/>
        </w:tabs>
        <w:spacing w:after="0" w:line="360" w:lineRule="auto"/>
        <w:ind w:left="709" w:hanging="425"/>
        <w:jc w:val="both"/>
        <w:rPr>
          <w:sz w:val="24"/>
          <w:szCs w:val="24"/>
        </w:rPr>
      </w:pPr>
      <w:r>
        <w:rPr>
          <w:sz w:val="24"/>
          <w:szCs w:val="24"/>
        </w:rPr>
        <w:t>h/</w:t>
      </w:r>
      <w:r>
        <w:rPr>
          <w:sz w:val="24"/>
          <w:szCs w:val="24"/>
        </w:rPr>
        <w:tab/>
      </w:r>
      <w:r w:rsidR="003942FF">
        <w:rPr>
          <w:sz w:val="24"/>
          <w:szCs w:val="24"/>
        </w:rPr>
        <w:t>Školský š</w:t>
      </w:r>
      <w:r w:rsidR="003942FF" w:rsidRPr="00501CF9">
        <w:rPr>
          <w:sz w:val="24"/>
          <w:szCs w:val="24"/>
        </w:rPr>
        <w:t xml:space="preserve">peciálny pedagóg – má na starosti </w:t>
      </w:r>
      <w:r w:rsidR="003B5C5F">
        <w:rPr>
          <w:sz w:val="24"/>
          <w:szCs w:val="24"/>
        </w:rPr>
        <w:t>agendu a prácu so žiakmi so špeciálnymi výchovno-vzdelávacími potrebami</w:t>
      </w:r>
    </w:p>
    <w:p w14:paraId="380B4E18" w14:textId="77777777" w:rsidR="00390E2C" w:rsidRDefault="001D0472" w:rsidP="00390E2C">
      <w:pPr>
        <w:tabs>
          <w:tab w:val="left" w:pos="360"/>
          <w:tab w:val="left" w:pos="2410"/>
        </w:tabs>
        <w:spacing w:after="0" w:line="360" w:lineRule="auto"/>
        <w:ind w:left="709" w:hanging="425"/>
        <w:jc w:val="both"/>
        <w:rPr>
          <w:sz w:val="24"/>
          <w:szCs w:val="24"/>
        </w:rPr>
      </w:pPr>
      <w:r>
        <w:rPr>
          <w:sz w:val="24"/>
          <w:szCs w:val="24"/>
        </w:rPr>
        <w:t xml:space="preserve">i/ </w:t>
      </w:r>
      <w:r w:rsidR="003942FF">
        <w:rPr>
          <w:sz w:val="24"/>
          <w:szCs w:val="24"/>
        </w:rPr>
        <w:tab/>
        <w:t>V</w:t>
      </w:r>
      <w:r w:rsidR="003942FF" w:rsidRPr="00501CF9">
        <w:rPr>
          <w:sz w:val="24"/>
          <w:szCs w:val="24"/>
        </w:rPr>
        <w:t xml:space="preserve">ýchovný poradca </w:t>
      </w:r>
      <w:r w:rsidR="00AE28A5">
        <w:rPr>
          <w:sz w:val="24"/>
          <w:szCs w:val="24"/>
        </w:rPr>
        <w:t xml:space="preserve"> </w:t>
      </w:r>
      <w:r w:rsidR="00AE28A5">
        <w:rPr>
          <w:sz w:val="24"/>
          <w:szCs w:val="24"/>
        </w:rPr>
        <w:tab/>
      </w:r>
    </w:p>
    <w:p w14:paraId="24BFBC46" w14:textId="77777777" w:rsidR="00AE28A5" w:rsidRPr="00390E2C" w:rsidRDefault="003942FF" w:rsidP="00D93D31">
      <w:pPr>
        <w:pStyle w:val="Odsekzoznamu"/>
        <w:numPr>
          <w:ilvl w:val="0"/>
          <w:numId w:val="10"/>
        </w:numPr>
        <w:spacing w:after="0" w:line="360" w:lineRule="auto"/>
        <w:ind w:left="1276" w:hanging="283"/>
        <w:jc w:val="both"/>
        <w:rPr>
          <w:rFonts w:ascii="Times New Roman" w:hAnsi="Times New Roman"/>
          <w:sz w:val="24"/>
          <w:szCs w:val="24"/>
        </w:rPr>
      </w:pPr>
      <w:r w:rsidRPr="00390E2C">
        <w:rPr>
          <w:rFonts w:ascii="Times New Roman" w:hAnsi="Times New Roman"/>
          <w:sz w:val="24"/>
          <w:szCs w:val="24"/>
        </w:rPr>
        <w:t>rozmiestnenie žiakov devia</w:t>
      </w:r>
      <w:r w:rsidR="00DF2A9B" w:rsidRPr="00390E2C">
        <w:rPr>
          <w:rFonts w:ascii="Times New Roman" w:hAnsi="Times New Roman"/>
          <w:sz w:val="24"/>
          <w:szCs w:val="24"/>
        </w:rPr>
        <w:t>teho ročníka na stredné školy</w:t>
      </w:r>
    </w:p>
    <w:p w14:paraId="6AA67CD4" w14:textId="77777777" w:rsidR="00AE28A5" w:rsidRPr="00390E2C" w:rsidRDefault="00DF2A9B" w:rsidP="00D93D31">
      <w:pPr>
        <w:pStyle w:val="Odsekzoznamu"/>
        <w:numPr>
          <w:ilvl w:val="0"/>
          <w:numId w:val="10"/>
        </w:numPr>
        <w:spacing w:after="0" w:line="360" w:lineRule="auto"/>
        <w:ind w:left="1276" w:hanging="283"/>
        <w:jc w:val="both"/>
        <w:rPr>
          <w:rFonts w:ascii="Times New Roman" w:hAnsi="Times New Roman"/>
          <w:sz w:val="24"/>
          <w:szCs w:val="24"/>
        </w:rPr>
      </w:pPr>
      <w:r w:rsidRPr="00390E2C">
        <w:rPr>
          <w:rFonts w:ascii="Times New Roman" w:hAnsi="Times New Roman"/>
          <w:sz w:val="24"/>
          <w:szCs w:val="24"/>
        </w:rPr>
        <w:t xml:space="preserve">sleduje </w:t>
      </w:r>
      <w:r w:rsidR="003942FF" w:rsidRPr="00390E2C">
        <w:rPr>
          <w:rFonts w:ascii="Times New Roman" w:hAnsi="Times New Roman"/>
          <w:sz w:val="24"/>
          <w:szCs w:val="24"/>
        </w:rPr>
        <w:t>nepravi</w:t>
      </w:r>
      <w:r w:rsidRPr="00390E2C">
        <w:rPr>
          <w:rFonts w:ascii="Times New Roman" w:hAnsi="Times New Roman"/>
          <w:sz w:val="24"/>
          <w:szCs w:val="24"/>
        </w:rPr>
        <w:t>delnú dochádzku žiakov do školy</w:t>
      </w:r>
    </w:p>
    <w:p w14:paraId="100FC216" w14:textId="77777777" w:rsidR="003942FF" w:rsidRPr="00390E2C" w:rsidRDefault="003942FF" w:rsidP="00D93D31">
      <w:pPr>
        <w:pStyle w:val="Odsekzoznamu"/>
        <w:numPr>
          <w:ilvl w:val="0"/>
          <w:numId w:val="10"/>
        </w:numPr>
        <w:spacing w:after="0" w:line="360" w:lineRule="auto"/>
        <w:ind w:left="1276" w:hanging="283"/>
        <w:jc w:val="both"/>
        <w:rPr>
          <w:rFonts w:ascii="Times New Roman" w:hAnsi="Times New Roman"/>
          <w:sz w:val="24"/>
          <w:szCs w:val="24"/>
        </w:rPr>
      </w:pPr>
      <w:r w:rsidRPr="00390E2C">
        <w:rPr>
          <w:rFonts w:ascii="Times New Roman" w:hAnsi="Times New Roman"/>
          <w:sz w:val="24"/>
          <w:szCs w:val="24"/>
        </w:rPr>
        <w:t>spolupracu</w:t>
      </w:r>
      <w:r w:rsidR="00DF2A9B" w:rsidRPr="00390E2C">
        <w:rPr>
          <w:rFonts w:ascii="Times New Roman" w:hAnsi="Times New Roman"/>
          <w:sz w:val="24"/>
          <w:szCs w:val="24"/>
        </w:rPr>
        <w:t xml:space="preserve">je s políciou, </w:t>
      </w:r>
      <w:r w:rsidRPr="00390E2C">
        <w:rPr>
          <w:rFonts w:ascii="Times New Roman" w:hAnsi="Times New Roman"/>
          <w:sz w:val="24"/>
          <w:szCs w:val="24"/>
        </w:rPr>
        <w:t>soc</w:t>
      </w:r>
      <w:r w:rsidR="00390E2C" w:rsidRPr="00390E2C">
        <w:rPr>
          <w:rFonts w:ascii="Times New Roman" w:hAnsi="Times New Roman"/>
          <w:sz w:val="24"/>
          <w:szCs w:val="24"/>
        </w:rPr>
        <w:t xml:space="preserve">iálnou pracovníčkou na mestskom </w:t>
      </w:r>
      <w:r w:rsidRPr="00390E2C">
        <w:rPr>
          <w:rFonts w:ascii="Times New Roman" w:hAnsi="Times New Roman"/>
          <w:sz w:val="24"/>
          <w:szCs w:val="24"/>
        </w:rPr>
        <w:t>úrade a</w:t>
      </w:r>
      <w:r w:rsidR="00390E2C" w:rsidRPr="00390E2C">
        <w:rPr>
          <w:rFonts w:ascii="Times New Roman" w:hAnsi="Times New Roman"/>
          <w:sz w:val="24"/>
          <w:szCs w:val="24"/>
        </w:rPr>
        <w:t> </w:t>
      </w:r>
      <w:r w:rsidRPr="00390E2C">
        <w:rPr>
          <w:rFonts w:ascii="Times New Roman" w:hAnsi="Times New Roman"/>
          <w:sz w:val="24"/>
          <w:szCs w:val="24"/>
        </w:rPr>
        <w:t>úradom</w:t>
      </w:r>
      <w:r w:rsidR="00390E2C" w:rsidRPr="00390E2C">
        <w:rPr>
          <w:rFonts w:ascii="Times New Roman" w:hAnsi="Times New Roman"/>
          <w:sz w:val="24"/>
          <w:szCs w:val="24"/>
        </w:rPr>
        <w:t xml:space="preserve"> práce, sociálnych vecí a rodiny</w:t>
      </w:r>
      <w:r w:rsidRPr="00390E2C">
        <w:rPr>
          <w:rFonts w:ascii="Times New Roman" w:hAnsi="Times New Roman"/>
          <w:sz w:val="24"/>
          <w:szCs w:val="24"/>
        </w:rPr>
        <w:t xml:space="preserve"> </w:t>
      </w:r>
    </w:p>
    <w:p w14:paraId="47957D24" w14:textId="2CB9D078" w:rsidR="001D0472" w:rsidRPr="00501CF9" w:rsidRDefault="001D0472" w:rsidP="00390E2C">
      <w:pPr>
        <w:tabs>
          <w:tab w:val="left" w:pos="360"/>
        </w:tabs>
        <w:spacing w:after="0" w:line="360" w:lineRule="auto"/>
        <w:ind w:left="709" w:hanging="425"/>
        <w:jc w:val="both"/>
        <w:rPr>
          <w:sz w:val="24"/>
          <w:szCs w:val="24"/>
        </w:rPr>
      </w:pPr>
      <w:r>
        <w:rPr>
          <w:sz w:val="24"/>
          <w:szCs w:val="24"/>
        </w:rPr>
        <w:t xml:space="preserve">j/   </w:t>
      </w:r>
      <w:r w:rsidR="00D027D6">
        <w:rPr>
          <w:sz w:val="24"/>
          <w:szCs w:val="24"/>
        </w:rPr>
        <w:tab/>
        <w:t>A</w:t>
      </w:r>
      <w:r w:rsidR="00390E2C">
        <w:rPr>
          <w:sz w:val="24"/>
          <w:szCs w:val="24"/>
        </w:rPr>
        <w:t>sistenti učiteľa (7) sú</w:t>
      </w:r>
      <w:r>
        <w:rPr>
          <w:sz w:val="24"/>
          <w:szCs w:val="24"/>
        </w:rPr>
        <w:t xml:space="preserve"> priradení</w:t>
      </w:r>
      <w:r w:rsidR="00390E2C">
        <w:rPr>
          <w:sz w:val="24"/>
          <w:szCs w:val="24"/>
        </w:rPr>
        <w:t xml:space="preserve"> do tried ku žiakom so ŠVVP</w:t>
      </w:r>
      <w:r w:rsidR="00B74D46">
        <w:rPr>
          <w:sz w:val="24"/>
          <w:szCs w:val="24"/>
        </w:rPr>
        <w:t xml:space="preserve"> – z toho 4 asistenti sú určení pre žiakov so zdravotným znevýhodnením a 3 asistenti pre žiakov zo sociálne znevýhodneného prostredia v 0. ročníku</w:t>
      </w:r>
    </w:p>
    <w:p w14:paraId="42F48658" w14:textId="0415B400" w:rsidR="00CA61B5" w:rsidRDefault="00BF0150" w:rsidP="00B74D46">
      <w:pPr>
        <w:tabs>
          <w:tab w:val="left" w:pos="360"/>
          <w:tab w:val="left" w:pos="2835"/>
        </w:tabs>
        <w:spacing w:after="0" w:line="360" w:lineRule="auto"/>
        <w:ind w:left="709" w:hanging="425"/>
        <w:jc w:val="both"/>
        <w:rPr>
          <w:sz w:val="24"/>
          <w:szCs w:val="24"/>
        </w:rPr>
      </w:pPr>
      <w:r>
        <w:rPr>
          <w:sz w:val="24"/>
          <w:szCs w:val="24"/>
        </w:rPr>
        <w:t>k</w:t>
      </w:r>
      <w:r w:rsidR="00390E2C">
        <w:rPr>
          <w:sz w:val="24"/>
          <w:szCs w:val="24"/>
        </w:rPr>
        <w:t>/</w:t>
      </w:r>
      <w:r w:rsidR="00390E2C">
        <w:rPr>
          <w:sz w:val="24"/>
          <w:szCs w:val="24"/>
        </w:rPr>
        <w:tab/>
      </w:r>
      <w:r w:rsidR="00D027D6">
        <w:rPr>
          <w:sz w:val="24"/>
          <w:szCs w:val="24"/>
        </w:rPr>
        <w:t>S</w:t>
      </w:r>
      <w:r w:rsidR="001D0472">
        <w:rPr>
          <w:sz w:val="24"/>
          <w:szCs w:val="24"/>
        </w:rPr>
        <w:t>ociáln</w:t>
      </w:r>
      <w:r w:rsidR="00390E2C">
        <w:rPr>
          <w:sz w:val="24"/>
          <w:szCs w:val="24"/>
        </w:rPr>
        <w:t>i</w:t>
      </w:r>
      <w:r w:rsidR="001D0472">
        <w:rPr>
          <w:sz w:val="24"/>
          <w:szCs w:val="24"/>
        </w:rPr>
        <w:t xml:space="preserve"> </w:t>
      </w:r>
      <w:r w:rsidR="00390E2C">
        <w:rPr>
          <w:sz w:val="24"/>
          <w:szCs w:val="24"/>
        </w:rPr>
        <w:t>p</w:t>
      </w:r>
      <w:r w:rsidR="001D0472">
        <w:rPr>
          <w:sz w:val="24"/>
          <w:szCs w:val="24"/>
        </w:rPr>
        <w:t>edagógovia</w:t>
      </w:r>
      <w:r w:rsidR="00AC0FC9">
        <w:rPr>
          <w:sz w:val="24"/>
          <w:szCs w:val="24"/>
        </w:rPr>
        <w:t xml:space="preserve"> (2</w:t>
      </w:r>
      <w:r w:rsidR="00390E2C">
        <w:rPr>
          <w:sz w:val="24"/>
          <w:szCs w:val="24"/>
        </w:rPr>
        <w:t xml:space="preserve">) </w:t>
      </w:r>
      <w:r w:rsidR="00CA61B5" w:rsidRPr="00CA61B5">
        <w:rPr>
          <w:sz w:val="24"/>
          <w:szCs w:val="24"/>
        </w:rPr>
        <w:t>vykonáva</w:t>
      </w:r>
      <w:r w:rsidR="00CA61B5">
        <w:rPr>
          <w:sz w:val="24"/>
          <w:szCs w:val="24"/>
        </w:rPr>
        <w:t>jú</w:t>
      </w:r>
      <w:r w:rsidR="00CA61B5" w:rsidRPr="00CA61B5">
        <w:rPr>
          <w:sz w:val="24"/>
          <w:szCs w:val="24"/>
        </w:rPr>
        <w:t xml:space="preserve"> odborné činnosti v rámci prevencie, intervencie a</w:t>
      </w:r>
      <w:r w:rsidR="00CA61B5">
        <w:rPr>
          <w:sz w:val="24"/>
          <w:szCs w:val="24"/>
        </w:rPr>
        <w:t> </w:t>
      </w:r>
      <w:r w:rsidR="00CA61B5" w:rsidRPr="00CA61B5">
        <w:rPr>
          <w:sz w:val="24"/>
          <w:szCs w:val="24"/>
        </w:rPr>
        <w:t>poskytovania poradenstva najmä pre deti a žiakov ohrozených sociálno-patologickými javmi, zo soci</w:t>
      </w:r>
      <w:r w:rsidR="00CA61B5">
        <w:rPr>
          <w:sz w:val="24"/>
          <w:szCs w:val="24"/>
        </w:rPr>
        <w:t>álne znevýhodneného prostredia</w:t>
      </w:r>
      <w:r w:rsidR="00CA61B5" w:rsidRPr="00CA61B5">
        <w:rPr>
          <w:sz w:val="24"/>
          <w:szCs w:val="24"/>
        </w:rPr>
        <w:t xml:space="preserve"> alebo inak znevýhodnených </w:t>
      </w:r>
      <w:r w:rsidR="00CA61B5">
        <w:rPr>
          <w:sz w:val="24"/>
          <w:szCs w:val="24"/>
        </w:rPr>
        <w:t>ž</w:t>
      </w:r>
      <w:r w:rsidR="00CA61B5" w:rsidRPr="00CA61B5">
        <w:rPr>
          <w:sz w:val="24"/>
          <w:szCs w:val="24"/>
        </w:rPr>
        <w:t xml:space="preserve">iakov, ich zákonných zástupcov, </w:t>
      </w:r>
      <w:r w:rsidR="00CA61B5">
        <w:rPr>
          <w:sz w:val="24"/>
          <w:szCs w:val="24"/>
        </w:rPr>
        <w:t xml:space="preserve"> pedagogických zamestnancov školy </w:t>
      </w:r>
    </w:p>
    <w:p w14:paraId="78E0C8BB" w14:textId="5AD756FD" w:rsidR="003942FF" w:rsidRPr="00390E2C" w:rsidRDefault="00CA61B5" w:rsidP="00B74D46">
      <w:pPr>
        <w:tabs>
          <w:tab w:val="left" w:pos="360"/>
          <w:tab w:val="left" w:pos="2835"/>
        </w:tabs>
        <w:spacing w:after="0" w:line="360" w:lineRule="auto"/>
        <w:ind w:left="709" w:hanging="425"/>
        <w:jc w:val="both"/>
        <w:rPr>
          <w:sz w:val="24"/>
          <w:szCs w:val="24"/>
        </w:rPr>
      </w:pPr>
      <w:r>
        <w:rPr>
          <w:sz w:val="24"/>
          <w:szCs w:val="24"/>
        </w:rPr>
        <w:t>l/</w:t>
      </w:r>
      <w:r>
        <w:rPr>
          <w:sz w:val="24"/>
          <w:szCs w:val="24"/>
        </w:rPr>
        <w:tab/>
      </w:r>
      <w:r w:rsidR="00D027D6">
        <w:rPr>
          <w:sz w:val="24"/>
          <w:szCs w:val="24"/>
        </w:rPr>
        <w:t>P</w:t>
      </w:r>
      <w:r w:rsidR="00B74D46">
        <w:rPr>
          <w:sz w:val="24"/>
          <w:szCs w:val="24"/>
        </w:rPr>
        <w:t xml:space="preserve">edagogický asistent pre žiakov zo sociálne znevýhodneného prostredia (1) </w:t>
      </w:r>
      <w:r w:rsidR="003942FF" w:rsidRPr="00390E2C">
        <w:rPr>
          <w:sz w:val="24"/>
          <w:szCs w:val="24"/>
        </w:rPr>
        <w:t>z</w:t>
      </w:r>
      <w:r w:rsidR="00AC0FC9">
        <w:rPr>
          <w:sz w:val="24"/>
          <w:szCs w:val="24"/>
        </w:rPr>
        <w:t>abezpečuj</w:t>
      </w:r>
      <w:r w:rsidR="00B74D46">
        <w:rPr>
          <w:sz w:val="24"/>
          <w:szCs w:val="24"/>
        </w:rPr>
        <w:t>e</w:t>
      </w:r>
      <w:r w:rsidR="00AC0FC9">
        <w:rPr>
          <w:sz w:val="24"/>
          <w:szCs w:val="24"/>
        </w:rPr>
        <w:t xml:space="preserve"> styk rodičov žiakov z</w:t>
      </w:r>
      <w:r w:rsidR="003942FF" w:rsidRPr="00390E2C">
        <w:rPr>
          <w:sz w:val="24"/>
          <w:szCs w:val="24"/>
        </w:rPr>
        <w:t xml:space="preserve">o sociálne znevýhodneného </w:t>
      </w:r>
      <w:r w:rsidR="00390E2C" w:rsidRPr="00390E2C">
        <w:rPr>
          <w:sz w:val="24"/>
          <w:szCs w:val="24"/>
        </w:rPr>
        <w:t>prostredia a</w:t>
      </w:r>
      <w:r>
        <w:rPr>
          <w:sz w:val="24"/>
          <w:szCs w:val="24"/>
        </w:rPr>
        <w:t> </w:t>
      </w:r>
      <w:r w:rsidR="00390E2C" w:rsidRPr="00390E2C">
        <w:rPr>
          <w:sz w:val="24"/>
          <w:szCs w:val="24"/>
        </w:rPr>
        <w:t>školy</w:t>
      </w:r>
      <w:r>
        <w:rPr>
          <w:sz w:val="24"/>
          <w:szCs w:val="24"/>
        </w:rPr>
        <w:t xml:space="preserve">, vedie evidenciu neospravedlnenej dochádzky, </w:t>
      </w:r>
      <w:r w:rsidRPr="00CA61B5">
        <w:rPr>
          <w:sz w:val="24"/>
          <w:szCs w:val="24"/>
        </w:rPr>
        <w:t>spolupracuje s</w:t>
      </w:r>
      <w:r>
        <w:rPr>
          <w:sz w:val="24"/>
          <w:szCs w:val="24"/>
        </w:rPr>
        <w:t> odborníkmi –</w:t>
      </w:r>
      <w:r w:rsidRPr="00CA61B5">
        <w:rPr>
          <w:sz w:val="24"/>
          <w:szCs w:val="24"/>
        </w:rPr>
        <w:t xml:space="preserve"> políciou, sociálnou kuratelou a s</w:t>
      </w:r>
      <w:r>
        <w:rPr>
          <w:sz w:val="24"/>
          <w:szCs w:val="24"/>
        </w:rPr>
        <w:t> </w:t>
      </w:r>
      <w:r w:rsidRPr="00CA61B5">
        <w:rPr>
          <w:sz w:val="24"/>
          <w:szCs w:val="24"/>
        </w:rPr>
        <w:t>CPPPaP</w:t>
      </w:r>
    </w:p>
    <w:p w14:paraId="6281B4E1" w14:textId="7D7EB005" w:rsidR="00BF0150" w:rsidRPr="00501CF9" w:rsidRDefault="006A210D" w:rsidP="00390E2C">
      <w:pPr>
        <w:spacing w:after="0" w:line="360" w:lineRule="auto"/>
        <w:ind w:left="709" w:hanging="425"/>
        <w:jc w:val="both"/>
        <w:rPr>
          <w:sz w:val="24"/>
          <w:szCs w:val="24"/>
        </w:rPr>
      </w:pPr>
      <w:r>
        <w:rPr>
          <w:sz w:val="24"/>
          <w:szCs w:val="24"/>
        </w:rPr>
        <w:t xml:space="preserve">m/   </w:t>
      </w:r>
      <w:r w:rsidR="00D027D6">
        <w:rPr>
          <w:sz w:val="24"/>
          <w:szCs w:val="24"/>
        </w:rPr>
        <w:t>Ž</w:t>
      </w:r>
      <w:r w:rsidR="00BF0150">
        <w:rPr>
          <w:sz w:val="24"/>
          <w:szCs w:val="24"/>
        </w:rPr>
        <w:t>iacka rada</w:t>
      </w:r>
    </w:p>
    <w:p w14:paraId="2504FAD3" w14:textId="4297C1B8" w:rsidR="003942FF" w:rsidRPr="00501CF9" w:rsidRDefault="006A210D" w:rsidP="00A126E9">
      <w:pPr>
        <w:tabs>
          <w:tab w:val="left" w:pos="360"/>
        </w:tabs>
        <w:spacing w:after="0" w:line="360" w:lineRule="auto"/>
        <w:ind w:left="709" w:hanging="425"/>
        <w:jc w:val="both"/>
        <w:rPr>
          <w:sz w:val="24"/>
          <w:szCs w:val="24"/>
        </w:rPr>
      </w:pPr>
      <w:r>
        <w:rPr>
          <w:sz w:val="24"/>
          <w:szCs w:val="24"/>
        </w:rPr>
        <w:t>n</w:t>
      </w:r>
      <w:r w:rsidR="00D027D6">
        <w:rPr>
          <w:sz w:val="24"/>
          <w:szCs w:val="24"/>
        </w:rPr>
        <w:t>/</w:t>
      </w:r>
      <w:r w:rsidR="00D027D6">
        <w:rPr>
          <w:sz w:val="24"/>
          <w:szCs w:val="24"/>
        </w:rPr>
        <w:tab/>
        <w:t>K</w:t>
      </w:r>
      <w:r w:rsidR="003942FF" w:rsidRPr="00501CF9">
        <w:rPr>
          <w:sz w:val="24"/>
          <w:szCs w:val="24"/>
        </w:rPr>
        <w:t xml:space="preserve">oordinátor </w:t>
      </w:r>
      <w:r w:rsidR="00A126E9" w:rsidRPr="00A126E9">
        <w:rPr>
          <w:sz w:val="24"/>
          <w:szCs w:val="24"/>
        </w:rPr>
        <w:t>prevencie drogových závislostí a iných</w:t>
      </w:r>
      <w:r w:rsidR="00A126E9">
        <w:rPr>
          <w:sz w:val="24"/>
          <w:szCs w:val="24"/>
        </w:rPr>
        <w:t xml:space="preserve"> sociálno-</w:t>
      </w:r>
      <w:r w:rsidR="003942FF" w:rsidRPr="00501CF9">
        <w:rPr>
          <w:sz w:val="24"/>
          <w:szCs w:val="24"/>
        </w:rPr>
        <w:t>patologick</w:t>
      </w:r>
      <w:r w:rsidR="00A126E9">
        <w:rPr>
          <w:sz w:val="24"/>
          <w:szCs w:val="24"/>
        </w:rPr>
        <w:t>ých javov</w:t>
      </w:r>
    </w:p>
    <w:p w14:paraId="4B173762" w14:textId="78F28055" w:rsidR="003942FF" w:rsidRPr="00501CF9" w:rsidRDefault="006A210D" w:rsidP="00390E2C">
      <w:pPr>
        <w:tabs>
          <w:tab w:val="left" w:pos="360"/>
        </w:tabs>
        <w:spacing w:after="0" w:line="360" w:lineRule="auto"/>
        <w:ind w:left="709" w:hanging="425"/>
        <w:jc w:val="both"/>
        <w:rPr>
          <w:sz w:val="24"/>
          <w:szCs w:val="24"/>
        </w:rPr>
      </w:pPr>
      <w:r>
        <w:rPr>
          <w:sz w:val="24"/>
          <w:szCs w:val="24"/>
        </w:rPr>
        <w:t>o</w:t>
      </w:r>
      <w:r w:rsidR="00D027D6">
        <w:rPr>
          <w:sz w:val="24"/>
          <w:szCs w:val="24"/>
        </w:rPr>
        <w:t>/</w:t>
      </w:r>
      <w:r w:rsidR="00D027D6">
        <w:rPr>
          <w:sz w:val="24"/>
          <w:szCs w:val="24"/>
        </w:rPr>
        <w:tab/>
        <w:t>K</w:t>
      </w:r>
      <w:r w:rsidR="003942FF" w:rsidRPr="00501CF9">
        <w:rPr>
          <w:sz w:val="24"/>
          <w:szCs w:val="24"/>
        </w:rPr>
        <w:t xml:space="preserve">oordinátor </w:t>
      </w:r>
      <w:r w:rsidR="00A126E9">
        <w:rPr>
          <w:sz w:val="24"/>
          <w:szCs w:val="24"/>
        </w:rPr>
        <w:t xml:space="preserve">pre program </w:t>
      </w:r>
      <w:r w:rsidR="003942FF" w:rsidRPr="00501CF9">
        <w:rPr>
          <w:sz w:val="24"/>
          <w:szCs w:val="24"/>
        </w:rPr>
        <w:t>Škola podporujúca zdravie</w:t>
      </w:r>
    </w:p>
    <w:p w14:paraId="54B4966C" w14:textId="3ED156FB" w:rsidR="003942FF" w:rsidRDefault="006A210D" w:rsidP="00390E2C">
      <w:pPr>
        <w:tabs>
          <w:tab w:val="left" w:pos="360"/>
        </w:tabs>
        <w:spacing w:after="0" w:line="360" w:lineRule="auto"/>
        <w:ind w:left="709" w:hanging="425"/>
        <w:jc w:val="both"/>
        <w:rPr>
          <w:sz w:val="24"/>
          <w:szCs w:val="24"/>
        </w:rPr>
      </w:pPr>
      <w:r>
        <w:rPr>
          <w:sz w:val="24"/>
          <w:szCs w:val="24"/>
        </w:rPr>
        <w:t>p</w:t>
      </w:r>
      <w:r w:rsidR="00D027D6">
        <w:rPr>
          <w:sz w:val="24"/>
          <w:szCs w:val="24"/>
        </w:rPr>
        <w:t>/</w:t>
      </w:r>
      <w:r w:rsidR="00D027D6">
        <w:rPr>
          <w:sz w:val="24"/>
          <w:szCs w:val="24"/>
        </w:rPr>
        <w:tab/>
        <w:t>K</w:t>
      </w:r>
      <w:r w:rsidR="003942FF" w:rsidRPr="00501CF9">
        <w:rPr>
          <w:sz w:val="24"/>
          <w:szCs w:val="24"/>
        </w:rPr>
        <w:t>oordinátor pre enviro</w:t>
      </w:r>
      <w:r w:rsidR="00CD6416">
        <w:rPr>
          <w:sz w:val="24"/>
          <w:szCs w:val="24"/>
        </w:rPr>
        <w:t>n</w:t>
      </w:r>
      <w:r w:rsidR="003942FF" w:rsidRPr="00501CF9">
        <w:rPr>
          <w:sz w:val="24"/>
          <w:szCs w:val="24"/>
        </w:rPr>
        <w:t>mentálnu výchovu</w:t>
      </w:r>
    </w:p>
    <w:p w14:paraId="2EFB95B0" w14:textId="5E009DA8" w:rsidR="004B518B" w:rsidRDefault="006A210D" w:rsidP="00390E2C">
      <w:pPr>
        <w:tabs>
          <w:tab w:val="left" w:pos="360"/>
        </w:tabs>
        <w:spacing w:after="0" w:line="360" w:lineRule="auto"/>
        <w:ind w:left="709" w:hanging="425"/>
        <w:jc w:val="both"/>
        <w:rPr>
          <w:sz w:val="24"/>
          <w:szCs w:val="24"/>
        </w:rPr>
      </w:pPr>
      <w:r>
        <w:rPr>
          <w:sz w:val="24"/>
          <w:szCs w:val="24"/>
        </w:rPr>
        <w:t>q</w:t>
      </w:r>
      <w:r w:rsidR="004B518B">
        <w:rPr>
          <w:sz w:val="24"/>
          <w:szCs w:val="24"/>
        </w:rPr>
        <w:t xml:space="preserve">/   </w:t>
      </w:r>
      <w:r w:rsidR="00390E2C">
        <w:rPr>
          <w:sz w:val="24"/>
          <w:szCs w:val="24"/>
        </w:rPr>
        <w:tab/>
      </w:r>
      <w:r w:rsidR="00D027D6">
        <w:rPr>
          <w:sz w:val="24"/>
          <w:szCs w:val="24"/>
        </w:rPr>
        <w:t>Š</w:t>
      </w:r>
      <w:r w:rsidR="004B518B">
        <w:rPr>
          <w:sz w:val="24"/>
          <w:szCs w:val="24"/>
        </w:rPr>
        <w:t>kolský psychológ</w:t>
      </w:r>
    </w:p>
    <w:p w14:paraId="04AA3C5C" w14:textId="04B673A0" w:rsidR="00054A9A" w:rsidRDefault="00054A9A" w:rsidP="00390E2C">
      <w:pPr>
        <w:spacing w:after="0" w:line="360" w:lineRule="auto"/>
        <w:ind w:left="709" w:hanging="425"/>
        <w:jc w:val="both"/>
        <w:rPr>
          <w:sz w:val="24"/>
          <w:szCs w:val="24"/>
        </w:rPr>
      </w:pPr>
      <w:r>
        <w:rPr>
          <w:sz w:val="24"/>
          <w:szCs w:val="24"/>
        </w:rPr>
        <w:t xml:space="preserve">r/   </w:t>
      </w:r>
      <w:r w:rsidR="00390E2C">
        <w:rPr>
          <w:sz w:val="24"/>
          <w:szCs w:val="24"/>
        </w:rPr>
        <w:tab/>
      </w:r>
      <w:r w:rsidR="00D027D6">
        <w:rPr>
          <w:sz w:val="24"/>
          <w:szCs w:val="24"/>
        </w:rPr>
        <w:t>K</w:t>
      </w:r>
      <w:r>
        <w:rPr>
          <w:sz w:val="24"/>
          <w:szCs w:val="24"/>
        </w:rPr>
        <w:t>oordinátor detských a ľudských práv</w:t>
      </w:r>
    </w:p>
    <w:p w14:paraId="11DA4A79" w14:textId="262DA104" w:rsidR="00054A9A" w:rsidRDefault="00054A9A" w:rsidP="00390E2C">
      <w:pPr>
        <w:spacing w:after="0" w:line="360" w:lineRule="auto"/>
        <w:ind w:left="709" w:hanging="425"/>
        <w:jc w:val="both"/>
        <w:rPr>
          <w:sz w:val="24"/>
          <w:szCs w:val="24"/>
        </w:rPr>
      </w:pPr>
      <w:r>
        <w:rPr>
          <w:sz w:val="24"/>
          <w:szCs w:val="24"/>
        </w:rPr>
        <w:t xml:space="preserve">s/   </w:t>
      </w:r>
      <w:r w:rsidR="00390E2C">
        <w:rPr>
          <w:sz w:val="24"/>
          <w:szCs w:val="24"/>
        </w:rPr>
        <w:tab/>
      </w:r>
      <w:r w:rsidR="00D027D6">
        <w:rPr>
          <w:sz w:val="24"/>
          <w:szCs w:val="24"/>
        </w:rPr>
        <w:t>K</w:t>
      </w:r>
      <w:r>
        <w:rPr>
          <w:sz w:val="24"/>
          <w:szCs w:val="24"/>
        </w:rPr>
        <w:t xml:space="preserve">oordinátor </w:t>
      </w:r>
      <w:r w:rsidR="00A126E9">
        <w:rPr>
          <w:sz w:val="24"/>
          <w:szCs w:val="24"/>
        </w:rPr>
        <w:t>školskej knižnice</w:t>
      </w:r>
    </w:p>
    <w:p w14:paraId="7E67CE82" w14:textId="7D7EF97A" w:rsidR="00054A9A" w:rsidRDefault="00054A9A" w:rsidP="00390E2C">
      <w:pPr>
        <w:spacing w:after="0" w:line="360" w:lineRule="auto"/>
        <w:ind w:left="709" w:hanging="425"/>
        <w:jc w:val="both"/>
        <w:rPr>
          <w:sz w:val="24"/>
          <w:szCs w:val="24"/>
        </w:rPr>
      </w:pPr>
      <w:r>
        <w:rPr>
          <w:sz w:val="24"/>
          <w:szCs w:val="24"/>
        </w:rPr>
        <w:t>t/</w:t>
      </w:r>
      <w:r w:rsidR="00BF0150">
        <w:rPr>
          <w:sz w:val="24"/>
          <w:szCs w:val="24"/>
        </w:rPr>
        <w:t xml:space="preserve"> </w:t>
      </w:r>
      <w:r>
        <w:rPr>
          <w:sz w:val="24"/>
          <w:szCs w:val="24"/>
        </w:rPr>
        <w:t xml:space="preserve">  </w:t>
      </w:r>
      <w:r w:rsidR="00390E2C">
        <w:rPr>
          <w:sz w:val="24"/>
          <w:szCs w:val="24"/>
        </w:rPr>
        <w:tab/>
      </w:r>
      <w:r w:rsidR="00D027D6">
        <w:rPr>
          <w:sz w:val="24"/>
          <w:szCs w:val="24"/>
        </w:rPr>
        <w:t>K</w:t>
      </w:r>
      <w:r w:rsidR="00A126E9">
        <w:rPr>
          <w:sz w:val="24"/>
          <w:szCs w:val="24"/>
        </w:rPr>
        <w:t>oordinátor prevenc</w:t>
      </w:r>
      <w:r>
        <w:rPr>
          <w:sz w:val="24"/>
          <w:szCs w:val="24"/>
        </w:rPr>
        <w:t>ie šikanovania</w:t>
      </w:r>
    </w:p>
    <w:p w14:paraId="6F6A4729" w14:textId="4ED1E003" w:rsidR="00BF0150" w:rsidRDefault="00BF0150" w:rsidP="00390E2C">
      <w:pPr>
        <w:spacing w:after="0" w:line="360" w:lineRule="auto"/>
        <w:ind w:firstLine="284"/>
        <w:jc w:val="both"/>
        <w:rPr>
          <w:sz w:val="24"/>
          <w:szCs w:val="24"/>
        </w:rPr>
      </w:pPr>
      <w:r>
        <w:rPr>
          <w:sz w:val="24"/>
          <w:szCs w:val="24"/>
        </w:rPr>
        <w:t xml:space="preserve">u/  </w:t>
      </w:r>
      <w:r w:rsidR="00390E2C">
        <w:rPr>
          <w:sz w:val="24"/>
          <w:szCs w:val="24"/>
        </w:rPr>
        <w:tab/>
      </w:r>
      <w:r w:rsidR="00D027D6">
        <w:rPr>
          <w:sz w:val="24"/>
          <w:szCs w:val="24"/>
        </w:rPr>
        <w:t>K</w:t>
      </w:r>
      <w:r>
        <w:rPr>
          <w:sz w:val="24"/>
          <w:szCs w:val="24"/>
        </w:rPr>
        <w:t>oordinátor čitateľskej gramotnosti</w:t>
      </w:r>
    </w:p>
    <w:p w14:paraId="5B38EC80" w14:textId="5E30CFBA" w:rsidR="00BF0150" w:rsidRDefault="00BF0150" w:rsidP="00390E2C">
      <w:pPr>
        <w:spacing w:after="0" w:line="360" w:lineRule="auto"/>
        <w:ind w:left="709" w:hanging="425"/>
        <w:jc w:val="both"/>
        <w:rPr>
          <w:sz w:val="24"/>
          <w:szCs w:val="24"/>
        </w:rPr>
      </w:pPr>
      <w:r>
        <w:rPr>
          <w:sz w:val="24"/>
          <w:szCs w:val="24"/>
        </w:rPr>
        <w:t xml:space="preserve">v/ </w:t>
      </w:r>
      <w:r w:rsidR="00390E2C">
        <w:rPr>
          <w:sz w:val="24"/>
          <w:szCs w:val="24"/>
        </w:rPr>
        <w:tab/>
      </w:r>
      <w:r w:rsidR="00D027D6">
        <w:rPr>
          <w:sz w:val="24"/>
          <w:szCs w:val="24"/>
        </w:rPr>
        <w:t>K</w:t>
      </w:r>
      <w:r>
        <w:rPr>
          <w:sz w:val="24"/>
          <w:szCs w:val="24"/>
        </w:rPr>
        <w:t>oordinátor finančnej gramotnosti</w:t>
      </w:r>
    </w:p>
    <w:p w14:paraId="31D5C70A" w14:textId="77777777" w:rsidR="00BF0150" w:rsidRPr="00EA0AC0" w:rsidRDefault="00BF0150" w:rsidP="00175F28">
      <w:pPr>
        <w:spacing w:after="0" w:line="360" w:lineRule="auto"/>
        <w:ind w:left="360" w:hanging="360"/>
        <w:jc w:val="both"/>
        <w:rPr>
          <w:sz w:val="24"/>
          <w:szCs w:val="24"/>
        </w:rPr>
      </w:pPr>
    </w:p>
    <w:p w14:paraId="71418A9E" w14:textId="4021762A" w:rsidR="003942FF" w:rsidRPr="00501CF9" w:rsidRDefault="003942FF" w:rsidP="00390E2C">
      <w:pPr>
        <w:spacing w:after="0" w:line="360" w:lineRule="auto"/>
        <w:ind w:firstLine="284"/>
        <w:jc w:val="both"/>
        <w:rPr>
          <w:sz w:val="24"/>
          <w:szCs w:val="24"/>
        </w:rPr>
      </w:pPr>
      <w:r w:rsidRPr="00501CF9">
        <w:rPr>
          <w:sz w:val="24"/>
          <w:szCs w:val="24"/>
        </w:rPr>
        <w:lastRenderedPageBreak/>
        <w:t xml:space="preserve">V oblasti ďalšieho vzdelávania pedagógov je potrebné sa zamerať na výučbu </w:t>
      </w:r>
      <w:r w:rsidR="00A126E9">
        <w:rPr>
          <w:sz w:val="24"/>
          <w:szCs w:val="24"/>
        </w:rPr>
        <w:t xml:space="preserve">matematiky, </w:t>
      </w:r>
      <w:r w:rsidR="00390E2C">
        <w:rPr>
          <w:sz w:val="24"/>
          <w:szCs w:val="24"/>
        </w:rPr>
        <w:t xml:space="preserve"> informatiky</w:t>
      </w:r>
      <w:r w:rsidR="00A126E9">
        <w:rPr>
          <w:sz w:val="24"/>
          <w:szCs w:val="24"/>
        </w:rPr>
        <w:t xml:space="preserve"> a techniky</w:t>
      </w:r>
      <w:r w:rsidR="00E5166B">
        <w:rPr>
          <w:sz w:val="24"/>
          <w:szCs w:val="24"/>
        </w:rPr>
        <w:t>. J</w:t>
      </w:r>
      <w:r w:rsidR="00E5166B" w:rsidRPr="00501CF9">
        <w:rPr>
          <w:sz w:val="24"/>
          <w:szCs w:val="24"/>
        </w:rPr>
        <w:t>e potrebné zabezpečiť vzdelávanie našich učiteľov alebo prijať učiteľa s potrebnou kvalifikáciou.</w:t>
      </w:r>
      <w:r w:rsidR="00E5166B">
        <w:rPr>
          <w:sz w:val="24"/>
          <w:szCs w:val="24"/>
        </w:rPr>
        <w:t xml:space="preserve"> </w:t>
      </w:r>
    </w:p>
    <w:p w14:paraId="7A6FD43E" w14:textId="77777777" w:rsidR="00DF2A9B" w:rsidRDefault="00DF2A9B" w:rsidP="00175F28">
      <w:pPr>
        <w:spacing w:after="0" w:line="360" w:lineRule="auto"/>
        <w:ind w:left="1416" w:firstLine="708"/>
        <w:jc w:val="both"/>
        <w:rPr>
          <w:sz w:val="24"/>
          <w:szCs w:val="24"/>
        </w:rPr>
      </w:pPr>
    </w:p>
    <w:p w14:paraId="2F2E50AD" w14:textId="77777777" w:rsidR="003942FF" w:rsidRDefault="003942FF" w:rsidP="00F91F85">
      <w:pPr>
        <w:numPr>
          <w:ilvl w:val="0"/>
          <w:numId w:val="3"/>
        </w:numPr>
        <w:spacing w:after="0" w:line="360" w:lineRule="auto"/>
        <w:ind w:left="786"/>
        <w:rPr>
          <w:b/>
          <w:bCs w:val="0"/>
          <w:sz w:val="24"/>
          <w:szCs w:val="24"/>
        </w:rPr>
      </w:pPr>
      <w:r w:rsidRPr="00501CF9">
        <w:rPr>
          <w:b/>
          <w:bCs w:val="0"/>
          <w:sz w:val="24"/>
          <w:szCs w:val="24"/>
        </w:rPr>
        <w:t xml:space="preserve">Organizácia prijímacieho konania </w:t>
      </w:r>
    </w:p>
    <w:p w14:paraId="1ED9C3F5" w14:textId="77777777" w:rsidR="00390E2C" w:rsidRPr="006D2814" w:rsidRDefault="00390E2C" w:rsidP="00390E2C">
      <w:pPr>
        <w:spacing w:after="0" w:line="360" w:lineRule="auto"/>
        <w:ind w:left="786"/>
        <w:rPr>
          <w:b/>
          <w:bCs w:val="0"/>
          <w:sz w:val="16"/>
          <w:szCs w:val="16"/>
        </w:rPr>
      </w:pPr>
    </w:p>
    <w:p w14:paraId="233F4FF1" w14:textId="39EA9F70" w:rsidR="00B71A64" w:rsidRPr="00D361EA" w:rsidRDefault="00B71A64" w:rsidP="00D361EA">
      <w:pPr>
        <w:spacing w:after="0" w:line="360" w:lineRule="auto"/>
        <w:ind w:firstLine="426"/>
        <w:jc w:val="both"/>
        <w:rPr>
          <w:sz w:val="24"/>
          <w:szCs w:val="24"/>
        </w:rPr>
      </w:pPr>
      <w:r w:rsidRPr="00D361EA">
        <w:rPr>
          <w:sz w:val="24"/>
          <w:szCs w:val="24"/>
        </w:rPr>
        <w:t xml:space="preserve">Škola nemá špecifické požiadavky na prijímanie žiakov do 1. a 5. ročníka ZŠ. </w:t>
      </w:r>
      <w:r w:rsidR="003D719D">
        <w:rPr>
          <w:sz w:val="24"/>
          <w:szCs w:val="24"/>
        </w:rPr>
        <w:t xml:space="preserve">Pri prijímaní do </w:t>
      </w:r>
      <w:r w:rsidRPr="00D361EA">
        <w:rPr>
          <w:b/>
          <w:sz w:val="24"/>
          <w:szCs w:val="24"/>
        </w:rPr>
        <w:t>1. ročníka</w:t>
      </w:r>
      <w:r w:rsidRPr="00D361EA">
        <w:rPr>
          <w:sz w:val="24"/>
          <w:szCs w:val="24"/>
        </w:rPr>
        <w:t xml:space="preserve"> je potrebné, aby žiaci zvládli test</w:t>
      </w:r>
      <w:r w:rsidR="005D0A3B" w:rsidRPr="00D361EA">
        <w:rPr>
          <w:sz w:val="24"/>
          <w:szCs w:val="24"/>
        </w:rPr>
        <w:t>,</w:t>
      </w:r>
      <w:r w:rsidRPr="00D361EA">
        <w:rPr>
          <w:sz w:val="24"/>
          <w:szCs w:val="24"/>
        </w:rPr>
        <w:t xml:space="preserve"> ktorý posudzuje školskú spôsobilo</w:t>
      </w:r>
      <w:r w:rsidR="005D0A3B" w:rsidRPr="00D361EA">
        <w:rPr>
          <w:sz w:val="24"/>
          <w:szCs w:val="24"/>
        </w:rPr>
        <w:t xml:space="preserve">sť.  Testovanie školskej spôsobilosti </w:t>
      </w:r>
      <w:r w:rsidRPr="00D361EA">
        <w:rPr>
          <w:sz w:val="24"/>
          <w:szCs w:val="24"/>
        </w:rPr>
        <w:t xml:space="preserve">je zamerané na: </w:t>
      </w:r>
      <w:r w:rsidRPr="00D361EA">
        <w:rPr>
          <w:sz w:val="24"/>
          <w:szCs w:val="24"/>
        </w:rPr>
        <w:tab/>
        <w:t xml:space="preserve"> </w:t>
      </w:r>
    </w:p>
    <w:p w14:paraId="4EEAA465" w14:textId="77777777" w:rsidR="00B71A64" w:rsidRPr="00D361EA" w:rsidRDefault="005D0A3B" w:rsidP="00D93D31">
      <w:pPr>
        <w:pStyle w:val="Odsekzoznamu"/>
        <w:numPr>
          <w:ilvl w:val="3"/>
          <w:numId w:val="12"/>
        </w:numPr>
        <w:spacing w:after="0" w:line="360" w:lineRule="auto"/>
        <w:ind w:left="709" w:hanging="425"/>
        <w:rPr>
          <w:rFonts w:ascii="Times New Roman" w:hAnsi="Times New Roman"/>
          <w:sz w:val="24"/>
          <w:szCs w:val="24"/>
        </w:rPr>
      </w:pPr>
      <w:r w:rsidRPr="00D361EA">
        <w:rPr>
          <w:rFonts w:ascii="Times New Roman" w:hAnsi="Times New Roman"/>
          <w:sz w:val="24"/>
          <w:szCs w:val="24"/>
        </w:rPr>
        <w:t>postihovanie tvarov –</w:t>
      </w:r>
      <w:r w:rsidR="00B71A64" w:rsidRPr="00D361EA">
        <w:rPr>
          <w:rFonts w:ascii="Times New Roman" w:hAnsi="Times New Roman"/>
          <w:sz w:val="24"/>
          <w:szCs w:val="24"/>
        </w:rPr>
        <w:t xml:space="preserve"> schopnosť rozlišovať,  </w:t>
      </w:r>
    </w:p>
    <w:p w14:paraId="1AB19A59" w14:textId="77777777" w:rsidR="005D0A3B" w:rsidRPr="00D361EA" w:rsidRDefault="00B71A64" w:rsidP="00D93D31">
      <w:pPr>
        <w:pStyle w:val="Odsekzoznamu"/>
        <w:numPr>
          <w:ilvl w:val="3"/>
          <w:numId w:val="12"/>
        </w:numPr>
        <w:spacing w:after="0" w:line="360" w:lineRule="auto"/>
        <w:ind w:left="709" w:right="2097" w:hanging="425"/>
        <w:rPr>
          <w:rFonts w:ascii="Times New Roman" w:hAnsi="Times New Roman"/>
          <w:sz w:val="24"/>
          <w:szCs w:val="24"/>
        </w:rPr>
      </w:pPr>
      <w:r w:rsidRPr="00D361EA">
        <w:rPr>
          <w:rFonts w:ascii="Times New Roman" w:hAnsi="Times New Roman"/>
          <w:sz w:val="24"/>
          <w:szCs w:val="24"/>
        </w:rPr>
        <w:t xml:space="preserve">jemnú motoriku – koordináciu ruky,  </w:t>
      </w:r>
    </w:p>
    <w:p w14:paraId="2A7B1223" w14:textId="77777777" w:rsidR="00B71A64" w:rsidRPr="00D361EA" w:rsidRDefault="005D0A3B" w:rsidP="00D93D31">
      <w:pPr>
        <w:pStyle w:val="Odsekzoznamu"/>
        <w:numPr>
          <w:ilvl w:val="3"/>
          <w:numId w:val="12"/>
        </w:numPr>
        <w:spacing w:after="0" w:line="360" w:lineRule="auto"/>
        <w:ind w:left="709" w:right="2097" w:hanging="425"/>
        <w:rPr>
          <w:rFonts w:ascii="Times New Roman" w:hAnsi="Times New Roman"/>
          <w:sz w:val="24"/>
          <w:szCs w:val="24"/>
        </w:rPr>
      </w:pPr>
      <w:r w:rsidRPr="00D361EA">
        <w:rPr>
          <w:rFonts w:ascii="Times New Roman" w:hAnsi="Times New Roman"/>
          <w:sz w:val="24"/>
          <w:szCs w:val="24"/>
        </w:rPr>
        <w:t xml:space="preserve">postihovanie </w:t>
      </w:r>
      <w:r w:rsidR="00B71A64" w:rsidRPr="00D361EA">
        <w:rPr>
          <w:rFonts w:ascii="Times New Roman" w:hAnsi="Times New Roman"/>
          <w:sz w:val="24"/>
          <w:szCs w:val="24"/>
        </w:rPr>
        <w:t xml:space="preserve">vzťahov </w:t>
      </w:r>
      <w:r w:rsidRPr="00D361EA">
        <w:rPr>
          <w:rFonts w:ascii="Times New Roman" w:hAnsi="Times New Roman"/>
          <w:sz w:val="24"/>
          <w:szCs w:val="24"/>
        </w:rPr>
        <w:t>–</w:t>
      </w:r>
      <w:r w:rsidR="00B71A64" w:rsidRPr="00D361EA">
        <w:rPr>
          <w:rFonts w:ascii="Times New Roman" w:hAnsi="Times New Roman"/>
          <w:sz w:val="24"/>
          <w:szCs w:val="24"/>
        </w:rPr>
        <w:t xml:space="preserve"> veľkosti, množstva a poradia,  </w:t>
      </w:r>
    </w:p>
    <w:p w14:paraId="4E739F55" w14:textId="77777777" w:rsidR="00B71A64" w:rsidRPr="00D361EA" w:rsidRDefault="00B71A64" w:rsidP="00D93D31">
      <w:pPr>
        <w:pStyle w:val="Odsekzoznamu"/>
        <w:numPr>
          <w:ilvl w:val="3"/>
          <w:numId w:val="12"/>
        </w:numPr>
        <w:spacing w:after="0" w:line="360" w:lineRule="auto"/>
        <w:ind w:left="709" w:right="2097" w:hanging="425"/>
        <w:rPr>
          <w:rFonts w:ascii="Times New Roman" w:hAnsi="Times New Roman"/>
          <w:sz w:val="24"/>
          <w:szCs w:val="24"/>
        </w:rPr>
      </w:pPr>
      <w:r w:rsidRPr="00D361EA">
        <w:rPr>
          <w:rFonts w:ascii="Times New Roman" w:hAnsi="Times New Roman"/>
          <w:sz w:val="24"/>
          <w:szCs w:val="24"/>
        </w:rPr>
        <w:t xml:space="preserve">pozorovaciu schopnosť,  schopnosť koncentrácie,  </w:t>
      </w:r>
    </w:p>
    <w:p w14:paraId="44B458D2" w14:textId="77777777" w:rsidR="00B71A64" w:rsidRPr="00D361EA" w:rsidRDefault="00B71A64" w:rsidP="00D93D31">
      <w:pPr>
        <w:pStyle w:val="Odsekzoznamu"/>
        <w:numPr>
          <w:ilvl w:val="3"/>
          <w:numId w:val="12"/>
        </w:numPr>
        <w:spacing w:after="0" w:line="360" w:lineRule="auto"/>
        <w:ind w:left="709" w:right="-2" w:hanging="425"/>
        <w:rPr>
          <w:rFonts w:ascii="Times New Roman" w:hAnsi="Times New Roman"/>
          <w:sz w:val="24"/>
          <w:szCs w:val="24"/>
        </w:rPr>
      </w:pPr>
      <w:r w:rsidRPr="00D361EA">
        <w:rPr>
          <w:rFonts w:ascii="Times New Roman" w:hAnsi="Times New Roman"/>
          <w:sz w:val="24"/>
          <w:szCs w:val="24"/>
        </w:rPr>
        <w:t xml:space="preserve">schopnosť zapamätávania,  chápania názorových </w:t>
      </w:r>
      <w:r w:rsidR="005D0A3B" w:rsidRPr="00D361EA">
        <w:rPr>
          <w:rFonts w:ascii="Times New Roman" w:hAnsi="Times New Roman"/>
          <w:sz w:val="24"/>
          <w:szCs w:val="24"/>
        </w:rPr>
        <w:t xml:space="preserve">predmetov a situácií, </w:t>
      </w:r>
      <w:r w:rsidRPr="00D361EA">
        <w:rPr>
          <w:rFonts w:ascii="Times New Roman" w:hAnsi="Times New Roman"/>
          <w:sz w:val="24"/>
          <w:szCs w:val="24"/>
        </w:rPr>
        <w:t xml:space="preserve">chápania reči a obsahu. </w:t>
      </w:r>
    </w:p>
    <w:p w14:paraId="55C03B11" w14:textId="77777777" w:rsidR="00B71A64" w:rsidRPr="00D361EA" w:rsidRDefault="00B71A64" w:rsidP="00175F28">
      <w:pPr>
        <w:spacing w:after="0" w:line="360" w:lineRule="auto"/>
        <w:ind w:left="2124" w:right="2097"/>
        <w:rPr>
          <w:sz w:val="24"/>
          <w:szCs w:val="24"/>
        </w:rPr>
      </w:pPr>
      <w:r w:rsidRPr="00D361EA">
        <w:rPr>
          <w:sz w:val="24"/>
          <w:szCs w:val="24"/>
        </w:rPr>
        <w:t xml:space="preserve"> </w:t>
      </w:r>
    </w:p>
    <w:p w14:paraId="4AA6DFA7" w14:textId="77777777" w:rsidR="00B71A64" w:rsidRPr="00D361EA" w:rsidRDefault="00B71A64" w:rsidP="005D0A3B">
      <w:pPr>
        <w:spacing w:after="0" w:line="360" w:lineRule="auto"/>
        <w:jc w:val="both"/>
        <w:rPr>
          <w:sz w:val="24"/>
          <w:szCs w:val="24"/>
        </w:rPr>
      </w:pPr>
      <w:r w:rsidRPr="00D361EA">
        <w:rPr>
          <w:sz w:val="24"/>
          <w:szCs w:val="24"/>
        </w:rPr>
        <w:t>Pri h</w:t>
      </w:r>
      <w:r w:rsidR="005D0A3B" w:rsidRPr="00D361EA">
        <w:rPr>
          <w:sz w:val="24"/>
          <w:szCs w:val="24"/>
        </w:rPr>
        <w:t xml:space="preserve">odnotení sa berie do úvahy </w:t>
      </w:r>
      <w:r w:rsidRPr="00D361EA">
        <w:rPr>
          <w:sz w:val="24"/>
          <w:szCs w:val="24"/>
        </w:rPr>
        <w:t>komplexný telesný i psychický vývin</w:t>
      </w:r>
      <w:r w:rsidR="005D0A3B" w:rsidRPr="00D361EA">
        <w:rPr>
          <w:sz w:val="24"/>
          <w:szCs w:val="24"/>
        </w:rPr>
        <w:t xml:space="preserve"> dieťaťa</w:t>
      </w:r>
      <w:r w:rsidRPr="00D361EA">
        <w:rPr>
          <w:sz w:val="24"/>
          <w:szCs w:val="24"/>
        </w:rPr>
        <w:t xml:space="preserve"> na rozumovej, citovo</w:t>
      </w:r>
      <w:r w:rsidR="005D0A3B" w:rsidRPr="00D361EA">
        <w:rPr>
          <w:sz w:val="24"/>
          <w:szCs w:val="24"/>
        </w:rPr>
        <w:t>-</w:t>
      </w:r>
      <w:r w:rsidRPr="00D361EA">
        <w:rPr>
          <w:sz w:val="24"/>
          <w:szCs w:val="24"/>
        </w:rPr>
        <w:t xml:space="preserve">motivačnej i spoločenskej úrovni. Potrebné je poznať aj anamnézu dieťaťa. </w:t>
      </w:r>
    </w:p>
    <w:p w14:paraId="7EDEF9C2" w14:textId="77777777" w:rsidR="005D0A3B" w:rsidRDefault="005D0A3B" w:rsidP="005D0A3B">
      <w:pPr>
        <w:spacing w:after="0" w:line="360" w:lineRule="auto"/>
        <w:jc w:val="both"/>
      </w:pPr>
    </w:p>
    <w:p w14:paraId="4B207D7D" w14:textId="2DCC4E7B" w:rsidR="00B71A64" w:rsidRDefault="00B71A64" w:rsidP="0026433A">
      <w:pPr>
        <w:spacing w:after="0" w:line="360" w:lineRule="auto"/>
      </w:pPr>
      <w:r>
        <w:t xml:space="preserve">PRED </w:t>
      </w:r>
      <w:r w:rsidR="00580A01">
        <w:t>NÁ</w:t>
      </w:r>
      <w:r>
        <w:t xml:space="preserve">STUPOM DO ŠKOLY BY MALO DIEŤA OVLÁDAŤ: </w:t>
      </w:r>
    </w:p>
    <w:p w14:paraId="387B018C" w14:textId="77777777" w:rsidR="00B71A64" w:rsidRDefault="0026433A" w:rsidP="00D93D31">
      <w:pPr>
        <w:numPr>
          <w:ilvl w:val="0"/>
          <w:numId w:val="13"/>
        </w:numPr>
        <w:spacing w:after="0" w:line="360" w:lineRule="auto"/>
      </w:pPr>
      <w:r>
        <w:t>Názvy častí svojho tela</w:t>
      </w:r>
      <w:r w:rsidR="00B71A64">
        <w:t xml:space="preserve"> </w:t>
      </w:r>
    </w:p>
    <w:p w14:paraId="61F7293B" w14:textId="77777777" w:rsidR="00B71A64" w:rsidRDefault="00B71A64" w:rsidP="00D93D31">
      <w:pPr>
        <w:numPr>
          <w:ilvl w:val="0"/>
          <w:numId w:val="13"/>
        </w:numPr>
        <w:spacing w:after="0" w:line="360" w:lineRule="auto"/>
      </w:pPr>
      <w:r>
        <w:t>Osobné informácie – meno, bydlisko</w:t>
      </w:r>
      <w:r w:rsidR="005D0A3B">
        <w:t xml:space="preserve"> </w:t>
      </w:r>
      <w:r>
        <w:t xml:space="preserve">... </w:t>
      </w:r>
    </w:p>
    <w:p w14:paraId="61F5A050" w14:textId="77777777" w:rsidR="00B71A64" w:rsidRDefault="00B71A64" w:rsidP="00D93D31">
      <w:pPr>
        <w:numPr>
          <w:ilvl w:val="0"/>
          <w:numId w:val="13"/>
        </w:numPr>
        <w:spacing w:after="0" w:line="360" w:lineRule="auto"/>
      </w:pPr>
      <w:r>
        <w:t>Určenie miesta – vedľa, za</w:t>
      </w:r>
      <w:r w:rsidR="005D0A3B">
        <w:t>,</w:t>
      </w:r>
      <w:r>
        <w:t xml:space="preserve"> v</w:t>
      </w:r>
      <w:r w:rsidR="005D0A3B">
        <w:t xml:space="preserve"> </w:t>
      </w:r>
      <w:r>
        <w:t xml:space="preserve">... </w:t>
      </w:r>
    </w:p>
    <w:p w14:paraId="2713FBC6" w14:textId="77777777" w:rsidR="00B71A64" w:rsidRDefault="00B71A64" w:rsidP="00D93D31">
      <w:pPr>
        <w:numPr>
          <w:ilvl w:val="0"/>
          <w:numId w:val="13"/>
        </w:numPr>
        <w:spacing w:after="0" w:line="360" w:lineRule="auto"/>
      </w:pPr>
      <w:r>
        <w:t>Urče</w:t>
      </w:r>
      <w:r w:rsidR="005D0A3B">
        <w:t>nie smeru – hore, dole,</w:t>
      </w:r>
      <w:r>
        <w:t xml:space="preserve"> doľa</w:t>
      </w:r>
      <w:r w:rsidR="0026433A">
        <w:t>va, doprava</w:t>
      </w:r>
      <w:r>
        <w:t xml:space="preserve"> </w:t>
      </w:r>
    </w:p>
    <w:p w14:paraId="44AEA52F" w14:textId="77777777" w:rsidR="00B71A64" w:rsidRDefault="00B71A64" w:rsidP="00D93D31">
      <w:pPr>
        <w:numPr>
          <w:ilvl w:val="0"/>
          <w:numId w:val="13"/>
        </w:numPr>
        <w:spacing w:after="0" w:line="360" w:lineRule="auto"/>
      </w:pPr>
      <w:r>
        <w:t>Rozpoznanie a zapísanie niektorých písmen  veľkej tlač</w:t>
      </w:r>
      <w:r w:rsidR="0026433A">
        <w:t>enej abecedy (vie sa podpísať)</w:t>
      </w:r>
    </w:p>
    <w:p w14:paraId="7B03D622" w14:textId="77777777" w:rsidR="00B71A64" w:rsidRDefault="0026433A" w:rsidP="00D93D31">
      <w:pPr>
        <w:numPr>
          <w:ilvl w:val="0"/>
          <w:numId w:val="13"/>
        </w:numPr>
        <w:spacing w:after="0" w:line="360" w:lineRule="auto"/>
      </w:pPr>
      <w:r>
        <w:t>Základné farby</w:t>
      </w:r>
    </w:p>
    <w:p w14:paraId="5D3AE34A" w14:textId="77777777" w:rsidR="00B71A64" w:rsidRDefault="00B71A64" w:rsidP="00D93D31">
      <w:pPr>
        <w:numPr>
          <w:ilvl w:val="0"/>
          <w:numId w:val="13"/>
        </w:numPr>
        <w:spacing w:after="0" w:line="360" w:lineRule="auto"/>
      </w:pPr>
      <w:r>
        <w:t>Názvy základných geometrických tvarov</w:t>
      </w:r>
      <w:r w:rsidR="0026433A">
        <w:t>,</w:t>
      </w:r>
      <w:r>
        <w:t xml:space="preserve"> pomenov</w:t>
      </w:r>
      <w:r w:rsidR="0026433A">
        <w:t>ať štvorec, trojuholník, kruh</w:t>
      </w:r>
      <w:r>
        <w:t xml:space="preserve"> a bez výrazných dispropor</w:t>
      </w:r>
      <w:r w:rsidR="0026433A">
        <w:t>cií a nerovnomerností nakresliť</w:t>
      </w:r>
      <w:r>
        <w:t xml:space="preserve"> </w:t>
      </w:r>
    </w:p>
    <w:p w14:paraId="372E8159" w14:textId="77777777" w:rsidR="00B71A64" w:rsidRDefault="00B71A64" w:rsidP="00D93D31">
      <w:pPr>
        <w:numPr>
          <w:ilvl w:val="0"/>
          <w:numId w:val="13"/>
        </w:numPr>
        <w:spacing w:after="0" w:line="360" w:lineRule="auto"/>
      </w:pPr>
      <w:r>
        <w:t>Nakresliť dvojdimenzionálne  postavu človeka, ktorá bude obsahovať základné časti tela a</w:t>
      </w:r>
      <w:r w:rsidR="0026433A">
        <w:t> </w:t>
      </w:r>
      <w:r>
        <w:t>niektoré</w:t>
      </w:r>
      <w:r w:rsidR="0026433A">
        <w:t xml:space="preserve"> </w:t>
      </w:r>
      <w:r>
        <w:t>obsažné prvky (časti tváre, gomb</w:t>
      </w:r>
      <w:r w:rsidR="0026433A">
        <w:t>ičky a  iné doplnky oblečenia)</w:t>
      </w:r>
    </w:p>
    <w:p w14:paraId="0E2509A7" w14:textId="77777777" w:rsidR="00B71A64" w:rsidRDefault="00B71A64" w:rsidP="00D93D31">
      <w:pPr>
        <w:numPr>
          <w:ilvl w:val="0"/>
          <w:numId w:val="13"/>
        </w:numPr>
        <w:spacing w:after="0" w:line="360" w:lineRule="auto"/>
      </w:pPr>
      <w:r>
        <w:t>Ako vyj</w:t>
      </w:r>
      <w:r w:rsidR="0026433A">
        <w:t>adriť svoje potreby a myšlienky</w:t>
      </w:r>
      <w:r>
        <w:t xml:space="preserve"> </w:t>
      </w:r>
    </w:p>
    <w:p w14:paraId="3DF008BC" w14:textId="77777777" w:rsidR="00B71A64" w:rsidRDefault="00B71A64" w:rsidP="00D93D31">
      <w:pPr>
        <w:numPr>
          <w:ilvl w:val="0"/>
          <w:numId w:val="13"/>
        </w:numPr>
        <w:spacing w:after="0" w:line="360" w:lineRule="auto"/>
      </w:pPr>
      <w:r>
        <w:t xml:space="preserve">Skupiny slov, ktoré si treba zapamätať </w:t>
      </w:r>
      <w:r w:rsidR="0026433A">
        <w:t>–</w:t>
      </w:r>
      <w:r>
        <w:t xml:space="preserve"> dni v týždni</w:t>
      </w:r>
      <w:r w:rsidR="0026433A">
        <w:t xml:space="preserve">, ročné obdobia </w:t>
      </w:r>
      <w:r>
        <w:t xml:space="preserve">... </w:t>
      </w:r>
    </w:p>
    <w:p w14:paraId="3C8BEF8F" w14:textId="77777777" w:rsidR="00B71A64" w:rsidRDefault="00B71A64" w:rsidP="00D93D31">
      <w:pPr>
        <w:numPr>
          <w:ilvl w:val="0"/>
          <w:numId w:val="13"/>
        </w:numPr>
        <w:spacing w:after="0" w:line="360" w:lineRule="auto"/>
      </w:pPr>
      <w:r>
        <w:t>Mechanické</w:t>
      </w:r>
      <w:r w:rsidR="0026433A">
        <w:t xml:space="preserve"> ovládanie číselného radu do 10</w:t>
      </w:r>
      <w:r>
        <w:t xml:space="preserve"> </w:t>
      </w:r>
    </w:p>
    <w:p w14:paraId="5F7223EE" w14:textId="77777777" w:rsidR="00B71A64" w:rsidRDefault="00B71A64" w:rsidP="00D93D31">
      <w:pPr>
        <w:numPr>
          <w:ilvl w:val="0"/>
          <w:numId w:val="13"/>
        </w:numPr>
        <w:spacing w:after="0" w:line="360" w:lineRule="auto"/>
      </w:pPr>
      <w:r>
        <w:t xml:space="preserve">Vytlieskať slová po slabikách, vytvoriť rýmovanie, určiť prvú hlásku v slove, určiť poslednú hlásku v slove, rozdeliť jednoslabičné slovo na </w:t>
      </w:r>
      <w:r w:rsidR="0026433A">
        <w:t>hlásky (pes: p-e-s, dom: d-o-m)</w:t>
      </w:r>
      <w:r>
        <w:t xml:space="preserve"> </w:t>
      </w:r>
    </w:p>
    <w:p w14:paraId="38D93947" w14:textId="77777777" w:rsidR="00B71A64" w:rsidRDefault="00B71A64" w:rsidP="00175F28">
      <w:pPr>
        <w:spacing w:after="0" w:line="360" w:lineRule="auto"/>
        <w:rPr>
          <w:b/>
          <w:sz w:val="24"/>
          <w:szCs w:val="24"/>
        </w:rPr>
      </w:pPr>
    </w:p>
    <w:p w14:paraId="2DCEEA9F" w14:textId="77777777" w:rsidR="00E1780F" w:rsidRPr="007B461B" w:rsidRDefault="00E1780F" w:rsidP="00175F28">
      <w:pPr>
        <w:spacing w:after="0" w:line="360" w:lineRule="auto"/>
        <w:rPr>
          <w:b/>
          <w:sz w:val="24"/>
          <w:szCs w:val="24"/>
        </w:rPr>
      </w:pPr>
    </w:p>
    <w:p w14:paraId="00772E24" w14:textId="77777777" w:rsidR="003942FF" w:rsidRDefault="003942FF" w:rsidP="00F91F85">
      <w:pPr>
        <w:numPr>
          <w:ilvl w:val="0"/>
          <w:numId w:val="3"/>
        </w:numPr>
        <w:spacing w:after="0" w:line="360" w:lineRule="auto"/>
        <w:ind w:left="786"/>
        <w:jc w:val="both"/>
        <w:rPr>
          <w:b/>
          <w:sz w:val="24"/>
          <w:szCs w:val="24"/>
        </w:rPr>
      </w:pPr>
      <w:r w:rsidRPr="00501CF9">
        <w:rPr>
          <w:b/>
          <w:sz w:val="24"/>
          <w:szCs w:val="24"/>
        </w:rPr>
        <w:lastRenderedPageBreak/>
        <w:t>Dlhodobé projekty</w:t>
      </w:r>
    </w:p>
    <w:p w14:paraId="7731CA48" w14:textId="77777777" w:rsidR="0026433A" w:rsidRPr="006D2814" w:rsidRDefault="0026433A" w:rsidP="0026433A">
      <w:pPr>
        <w:autoSpaceDE w:val="0"/>
        <w:autoSpaceDN w:val="0"/>
        <w:adjustRightInd w:val="0"/>
        <w:spacing w:after="0" w:line="360" w:lineRule="auto"/>
        <w:jc w:val="both"/>
        <w:rPr>
          <w:sz w:val="16"/>
          <w:szCs w:val="16"/>
        </w:rPr>
      </w:pPr>
    </w:p>
    <w:p w14:paraId="4C2A16A1" w14:textId="630F07E7" w:rsidR="003942FF" w:rsidRDefault="00B85342" w:rsidP="00532F87">
      <w:pPr>
        <w:autoSpaceDE w:val="0"/>
        <w:autoSpaceDN w:val="0"/>
        <w:adjustRightInd w:val="0"/>
        <w:spacing w:after="0" w:line="360" w:lineRule="auto"/>
        <w:ind w:firstLine="426"/>
        <w:jc w:val="both"/>
        <w:rPr>
          <w:sz w:val="24"/>
          <w:szCs w:val="24"/>
        </w:rPr>
      </w:pPr>
      <w:r w:rsidRPr="0026433A">
        <w:rPr>
          <w:sz w:val="24"/>
          <w:szCs w:val="24"/>
        </w:rPr>
        <w:t>Projekty, do ktorých sa zapájame, sú blízke životu a upozorňujú na problémy spoločnosti</w:t>
      </w:r>
      <w:r w:rsidR="0026433A">
        <w:rPr>
          <w:sz w:val="24"/>
          <w:szCs w:val="24"/>
        </w:rPr>
        <w:t xml:space="preserve"> </w:t>
      </w:r>
      <w:r w:rsidRPr="0026433A">
        <w:rPr>
          <w:sz w:val="24"/>
          <w:szCs w:val="24"/>
        </w:rPr>
        <w:t>a celej našej planéty, rozširujú vedomostný obzor žiakov, rozvíjajú tvorivosť žiakov,</w:t>
      </w:r>
      <w:r w:rsidR="0026433A">
        <w:rPr>
          <w:sz w:val="24"/>
          <w:szCs w:val="24"/>
        </w:rPr>
        <w:t xml:space="preserve"> </w:t>
      </w:r>
      <w:r w:rsidR="003255A3">
        <w:rPr>
          <w:sz w:val="24"/>
          <w:szCs w:val="24"/>
        </w:rPr>
        <w:t>podporujú samostatn</w:t>
      </w:r>
      <w:r w:rsidRPr="0026433A">
        <w:rPr>
          <w:sz w:val="24"/>
          <w:szCs w:val="24"/>
        </w:rPr>
        <w:t>osť a túžbu po sebarealizácii, pomáhajú orientovať sa v dnešnom svete a</w:t>
      </w:r>
      <w:r w:rsidR="00532F87">
        <w:rPr>
          <w:sz w:val="24"/>
          <w:szCs w:val="24"/>
        </w:rPr>
        <w:t> </w:t>
      </w:r>
      <w:r w:rsidRPr="0026433A">
        <w:rPr>
          <w:sz w:val="24"/>
          <w:szCs w:val="24"/>
        </w:rPr>
        <w:t>vytvárať si správne postoje a názory. Uvedené projekty nám pomáhajú plniť naše ciele v</w:t>
      </w:r>
      <w:r w:rsidR="00532F87">
        <w:rPr>
          <w:sz w:val="24"/>
          <w:szCs w:val="24"/>
        </w:rPr>
        <w:t> </w:t>
      </w:r>
      <w:r w:rsidRPr="0026433A">
        <w:rPr>
          <w:sz w:val="24"/>
          <w:szCs w:val="24"/>
        </w:rPr>
        <w:t>environmentálnom a ekologickom zameraní školy. Výsledky činnosti v</w:t>
      </w:r>
      <w:r w:rsidR="0026433A">
        <w:rPr>
          <w:sz w:val="24"/>
          <w:szCs w:val="24"/>
        </w:rPr>
        <w:t> </w:t>
      </w:r>
      <w:r w:rsidRPr="0026433A">
        <w:rPr>
          <w:sz w:val="24"/>
          <w:szCs w:val="24"/>
        </w:rPr>
        <w:t>projektoch</w:t>
      </w:r>
      <w:r w:rsidR="0026433A">
        <w:rPr>
          <w:sz w:val="24"/>
          <w:szCs w:val="24"/>
        </w:rPr>
        <w:t xml:space="preserve"> </w:t>
      </w:r>
      <w:r w:rsidRPr="0026433A">
        <w:rPr>
          <w:sz w:val="24"/>
          <w:szCs w:val="24"/>
        </w:rPr>
        <w:t xml:space="preserve">prezentujeme výstavkami v priestoroch školy, na </w:t>
      </w:r>
      <w:r w:rsidR="00532F87">
        <w:rPr>
          <w:sz w:val="24"/>
          <w:szCs w:val="24"/>
        </w:rPr>
        <w:t xml:space="preserve">slávnostných </w:t>
      </w:r>
      <w:r w:rsidRPr="0026433A">
        <w:rPr>
          <w:sz w:val="24"/>
          <w:szCs w:val="24"/>
        </w:rPr>
        <w:t>akadémiách, pracovných stretnutiach, rade rodičov školy</w:t>
      </w:r>
      <w:r w:rsidR="0026433A">
        <w:rPr>
          <w:sz w:val="24"/>
          <w:szCs w:val="24"/>
        </w:rPr>
        <w:t>.</w:t>
      </w:r>
      <w:r w:rsidR="00532F87">
        <w:rPr>
          <w:sz w:val="24"/>
          <w:szCs w:val="24"/>
        </w:rPr>
        <w:t xml:space="preserve"> </w:t>
      </w:r>
      <w:r w:rsidR="0037585E" w:rsidRPr="0037585E">
        <w:rPr>
          <w:sz w:val="24"/>
          <w:szCs w:val="24"/>
        </w:rPr>
        <w:t xml:space="preserve">Škola </w:t>
      </w:r>
      <w:r w:rsidR="00B71A64">
        <w:rPr>
          <w:sz w:val="24"/>
          <w:szCs w:val="24"/>
        </w:rPr>
        <w:t xml:space="preserve">spolupracuje v rámci krajín V4 </w:t>
      </w:r>
      <w:r w:rsidR="0037585E" w:rsidRPr="0037585E">
        <w:rPr>
          <w:sz w:val="24"/>
          <w:szCs w:val="24"/>
        </w:rPr>
        <w:t>s maďarskou základnou školou a  so základnými školami v Poľs</w:t>
      </w:r>
      <w:r w:rsidR="00532F87">
        <w:rPr>
          <w:sz w:val="24"/>
          <w:szCs w:val="24"/>
        </w:rPr>
        <w:t>kej republike a Českej republike.</w:t>
      </w:r>
      <w:r w:rsidR="0037585E" w:rsidRPr="0037585E">
        <w:rPr>
          <w:sz w:val="24"/>
          <w:szCs w:val="24"/>
        </w:rPr>
        <w:t xml:space="preserve">  Medzi týmito školami je vypracovaný športový projekt. V rámci neho sa každoročne uskutočňuje športová olympiáda vždy v inom štáte.</w:t>
      </w:r>
      <w:r w:rsidR="003942FF" w:rsidRPr="0037585E">
        <w:rPr>
          <w:sz w:val="24"/>
          <w:szCs w:val="24"/>
        </w:rPr>
        <w:t xml:space="preserve"> </w:t>
      </w:r>
    </w:p>
    <w:p w14:paraId="3BDBBCFC" w14:textId="77777777" w:rsidR="00FA42E0" w:rsidRPr="00FA42E0" w:rsidRDefault="00FA42E0" w:rsidP="00532F87">
      <w:pPr>
        <w:autoSpaceDE w:val="0"/>
        <w:autoSpaceDN w:val="0"/>
        <w:adjustRightInd w:val="0"/>
        <w:spacing w:after="0" w:line="360" w:lineRule="auto"/>
        <w:ind w:firstLine="426"/>
        <w:jc w:val="both"/>
        <w:rPr>
          <w:sz w:val="16"/>
          <w:szCs w:val="16"/>
        </w:rPr>
      </w:pPr>
    </w:p>
    <w:p w14:paraId="4C80ADF3" w14:textId="1B9CBC9D" w:rsidR="00FA42E0" w:rsidRPr="00FA42E0" w:rsidRDefault="00FA42E0" w:rsidP="005D5CFD">
      <w:pPr>
        <w:autoSpaceDE w:val="0"/>
        <w:autoSpaceDN w:val="0"/>
        <w:adjustRightInd w:val="0"/>
        <w:spacing w:after="0" w:line="360" w:lineRule="auto"/>
        <w:ind w:firstLine="426"/>
        <w:jc w:val="both"/>
        <w:rPr>
          <w:sz w:val="24"/>
          <w:szCs w:val="24"/>
        </w:rPr>
      </w:pPr>
      <w:r w:rsidRPr="00FA42E0">
        <w:rPr>
          <w:sz w:val="24"/>
          <w:szCs w:val="24"/>
        </w:rPr>
        <w:t xml:space="preserve">Národný projekt </w:t>
      </w:r>
      <w:r w:rsidRPr="00FA42E0">
        <w:rPr>
          <w:b/>
          <w:sz w:val="24"/>
          <w:szCs w:val="24"/>
        </w:rPr>
        <w:t>Pomáhajúce profesie v edukácii detí a žiakov</w:t>
      </w:r>
      <w:r w:rsidRPr="00FA42E0">
        <w:rPr>
          <w:sz w:val="24"/>
          <w:szCs w:val="24"/>
        </w:rPr>
        <w:t xml:space="preserve"> (</w:t>
      </w:r>
      <w:proofErr w:type="spellStart"/>
      <w:r w:rsidRPr="00FA42E0">
        <w:rPr>
          <w:sz w:val="24"/>
          <w:szCs w:val="24"/>
        </w:rPr>
        <w:t>PoP</w:t>
      </w:r>
      <w:proofErr w:type="spellEnd"/>
      <w:r w:rsidRPr="00FA42E0">
        <w:rPr>
          <w:sz w:val="24"/>
          <w:szCs w:val="24"/>
        </w:rPr>
        <w:t xml:space="preserve">)  významne podporuje pozitívne zmeny v </w:t>
      </w:r>
      <w:proofErr w:type="spellStart"/>
      <w:r w:rsidRPr="00FA42E0">
        <w:rPr>
          <w:sz w:val="24"/>
          <w:szCs w:val="24"/>
        </w:rPr>
        <w:t>inkluzívnom</w:t>
      </w:r>
      <w:proofErr w:type="spellEnd"/>
      <w:r w:rsidRPr="00FA42E0">
        <w:rPr>
          <w:sz w:val="24"/>
          <w:szCs w:val="24"/>
        </w:rPr>
        <w:t xml:space="preserve"> vzdelávaní priamo v školskom prostredí prostredníctvom edukačnej podpory zo strany pedagogických asistentov (</w:t>
      </w:r>
      <w:proofErr w:type="spellStart"/>
      <w:r w:rsidRPr="00FA42E0">
        <w:rPr>
          <w:sz w:val="24"/>
          <w:szCs w:val="24"/>
        </w:rPr>
        <w:t>PA</w:t>
      </w:r>
      <w:proofErr w:type="spellEnd"/>
      <w:r w:rsidRPr="00FA42E0">
        <w:rPr>
          <w:sz w:val="24"/>
          <w:szCs w:val="24"/>
        </w:rPr>
        <w:t xml:space="preserve">), asistentov učiteľa pre deti a žiakov so zdravotným znevýhodnením (AU) a členov </w:t>
      </w:r>
      <w:proofErr w:type="spellStart"/>
      <w:r w:rsidRPr="00FA42E0">
        <w:rPr>
          <w:sz w:val="24"/>
          <w:szCs w:val="24"/>
        </w:rPr>
        <w:t>inkluzívnych</w:t>
      </w:r>
      <w:proofErr w:type="spellEnd"/>
      <w:r w:rsidRPr="00FA42E0">
        <w:rPr>
          <w:sz w:val="24"/>
          <w:szCs w:val="24"/>
        </w:rPr>
        <w:t xml:space="preserve"> tímov (sociálni pedagógovia, školskí špeciálni pedagógovia, školskí psychológovia).</w:t>
      </w:r>
      <w:r w:rsidR="005D5CFD">
        <w:rPr>
          <w:sz w:val="24"/>
          <w:szCs w:val="24"/>
        </w:rPr>
        <w:t xml:space="preserve"> </w:t>
      </w:r>
      <w:r w:rsidRPr="00FA42E0">
        <w:rPr>
          <w:sz w:val="24"/>
          <w:szCs w:val="24"/>
        </w:rPr>
        <w:t>Cieľom národného projektu je:</w:t>
      </w:r>
    </w:p>
    <w:p w14:paraId="71E0C1C6" w14:textId="1BCF524F" w:rsidR="00FA42E0" w:rsidRPr="00FA42E0" w:rsidRDefault="00FA42E0" w:rsidP="00FA42E0">
      <w:pPr>
        <w:pStyle w:val="Odsekzoznamu"/>
        <w:numPr>
          <w:ilvl w:val="0"/>
          <w:numId w:val="54"/>
        </w:numPr>
        <w:autoSpaceDE w:val="0"/>
        <w:autoSpaceDN w:val="0"/>
        <w:adjustRightInd w:val="0"/>
        <w:spacing w:after="0" w:line="360" w:lineRule="auto"/>
        <w:ind w:left="851" w:hanging="425"/>
        <w:jc w:val="both"/>
        <w:rPr>
          <w:rFonts w:ascii="Times New Roman" w:hAnsi="Times New Roman"/>
          <w:sz w:val="24"/>
          <w:szCs w:val="24"/>
        </w:rPr>
      </w:pPr>
      <w:r w:rsidRPr="00FA42E0">
        <w:rPr>
          <w:rFonts w:ascii="Times New Roman" w:hAnsi="Times New Roman"/>
          <w:sz w:val="24"/>
          <w:szCs w:val="24"/>
        </w:rPr>
        <w:t xml:space="preserve">implementovať princípy </w:t>
      </w:r>
      <w:proofErr w:type="spellStart"/>
      <w:r w:rsidRPr="00FA42E0">
        <w:rPr>
          <w:rFonts w:ascii="Times New Roman" w:hAnsi="Times New Roman"/>
          <w:sz w:val="24"/>
          <w:szCs w:val="24"/>
        </w:rPr>
        <w:t>inkluzívneho</w:t>
      </w:r>
      <w:proofErr w:type="spellEnd"/>
      <w:r w:rsidRPr="00FA42E0">
        <w:rPr>
          <w:rFonts w:ascii="Times New Roman" w:hAnsi="Times New Roman"/>
          <w:sz w:val="24"/>
          <w:szCs w:val="24"/>
        </w:rPr>
        <w:t xml:space="preserve"> vzdelávania v materských, základných  a stredných školách, ktoré sú zaradené do siete škôl a školských zariadení SR,</w:t>
      </w:r>
    </w:p>
    <w:p w14:paraId="5676AB76" w14:textId="4C9F50AB" w:rsidR="00FA42E0" w:rsidRPr="00FA42E0" w:rsidRDefault="00FA42E0" w:rsidP="00FA42E0">
      <w:pPr>
        <w:pStyle w:val="Odsekzoznamu"/>
        <w:numPr>
          <w:ilvl w:val="0"/>
          <w:numId w:val="54"/>
        </w:numPr>
        <w:autoSpaceDE w:val="0"/>
        <w:autoSpaceDN w:val="0"/>
        <w:adjustRightInd w:val="0"/>
        <w:spacing w:after="0" w:line="360" w:lineRule="auto"/>
        <w:ind w:left="851" w:hanging="425"/>
        <w:jc w:val="both"/>
        <w:rPr>
          <w:rFonts w:ascii="Times New Roman" w:hAnsi="Times New Roman"/>
          <w:sz w:val="24"/>
          <w:szCs w:val="24"/>
        </w:rPr>
      </w:pPr>
      <w:r w:rsidRPr="00FA42E0">
        <w:rPr>
          <w:rFonts w:ascii="Times New Roman" w:hAnsi="Times New Roman"/>
          <w:sz w:val="24"/>
          <w:szCs w:val="24"/>
        </w:rPr>
        <w:t>vytvoriť predpoklady na zlepšenie výchovno-vzdelávacích výsledkov detí a žiakov,</w:t>
      </w:r>
    </w:p>
    <w:p w14:paraId="77EDE749" w14:textId="2156A75D" w:rsidR="00FA42E0" w:rsidRDefault="00FA42E0" w:rsidP="00FA42E0">
      <w:pPr>
        <w:pStyle w:val="Odsekzoznamu"/>
        <w:numPr>
          <w:ilvl w:val="0"/>
          <w:numId w:val="54"/>
        </w:numPr>
        <w:autoSpaceDE w:val="0"/>
        <w:autoSpaceDN w:val="0"/>
        <w:adjustRightInd w:val="0"/>
        <w:spacing w:after="0" w:line="360" w:lineRule="auto"/>
        <w:ind w:left="851" w:hanging="425"/>
        <w:jc w:val="both"/>
        <w:rPr>
          <w:rFonts w:ascii="Times New Roman" w:hAnsi="Times New Roman"/>
          <w:sz w:val="24"/>
          <w:szCs w:val="24"/>
        </w:rPr>
      </w:pPr>
      <w:r w:rsidRPr="00FA42E0">
        <w:rPr>
          <w:rFonts w:ascii="Times New Roman" w:hAnsi="Times New Roman"/>
          <w:sz w:val="24"/>
          <w:szCs w:val="24"/>
        </w:rPr>
        <w:t xml:space="preserve">zvýšiť </w:t>
      </w:r>
      <w:proofErr w:type="spellStart"/>
      <w:r w:rsidRPr="00FA42E0">
        <w:rPr>
          <w:rFonts w:ascii="Times New Roman" w:hAnsi="Times New Roman"/>
          <w:sz w:val="24"/>
          <w:szCs w:val="24"/>
        </w:rPr>
        <w:t>inkluzívnosť</w:t>
      </w:r>
      <w:proofErr w:type="spellEnd"/>
      <w:r w:rsidRPr="00FA42E0">
        <w:rPr>
          <w:rFonts w:ascii="Times New Roman" w:hAnsi="Times New Roman"/>
          <w:sz w:val="24"/>
          <w:szCs w:val="24"/>
        </w:rPr>
        <w:t xml:space="preserve"> a rovnaký prístup ku kvalitnému vzdelávaniu.</w:t>
      </w:r>
    </w:p>
    <w:p w14:paraId="57C0931D" w14:textId="77777777" w:rsidR="00FA42E0" w:rsidRPr="00FA42E0" w:rsidRDefault="00FA42E0" w:rsidP="00FA42E0">
      <w:pPr>
        <w:autoSpaceDE w:val="0"/>
        <w:autoSpaceDN w:val="0"/>
        <w:adjustRightInd w:val="0"/>
        <w:spacing w:after="0" w:line="360" w:lineRule="auto"/>
        <w:jc w:val="both"/>
        <w:rPr>
          <w:sz w:val="16"/>
          <w:szCs w:val="16"/>
        </w:rPr>
      </w:pPr>
    </w:p>
    <w:p w14:paraId="4E457F61" w14:textId="77777777" w:rsidR="00FA42E0" w:rsidRPr="00FA42E0" w:rsidRDefault="00FA42E0" w:rsidP="00FA42E0">
      <w:pPr>
        <w:autoSpaceDE w:val="0"/>
        <w:autoSpaceDN w:val="0"/>
        <w:adjustRightInd w:val="0"/>
        <w:spacing w:after="0" w:line="360" w:lineRule="auto"/>
        <w:ind w:firstLine="426"/>
        <w:jc w:val="both"/>
        <w:rPr>
          <w:sz w:val="24"/>
          <w:szCs w:val="24"/>
        </w:rPr>
      </w:pPr>
      <w:r w:rsidRPr="00FA42E0">
        <w:rPr>
          <w:sz w:val="24"/>
          <w:szCs w:val="24"/>
        </w:rPr>
        <w:t xml:space="preserve">Cieľovou skupinou sú žiaci so špeciálnymi výchovno-vzdelávacími potrebami, prioritne žiaci pochádzajúci zo sociálne znevýhodneného prostredia. Do aktivít v rámci projektu budú vhodne zapájaní i intaktní žiaci. Projekt je zameraný najmä na tri hlavné oblasti: výchovno-vzdelávací proces, práca so žiakmi v </w:t>
      </w:r>
      <w:proofErr w:type="spellStart"/>
      <w:r w:rsidRPr="00FA42E0">
        <w:rPr>
          <w:sz w:val="24"/>
          <w:szCs w:val="24"/>
        </w:rPr>
        <w:t>mimovyučovacích</w:t>
      </w:r>
      <w:proofErr w:type="spellEnd"/>
      <w:r w:rsidRPr="00FA42E0">
        <w:rPr>
          <w:sz w:val="24"/>
          <w:szCs w:val="24"/>
        </w:rPr>
        <w:t xml:space="preserve"> aktivitách a spolupráca s rodinou.</w:t>
      </w:r>
    </w:p>
    <w:p w14:paraId="0A33717E" w14:textId="77777777" w:rsidR="00FA42E0" w:rsidRPr="00FA42E0" w:rsidRDefault="00FA42E0" w:rsidP="00FA42E0">
      <w:pPr>
        <w:autoSpaceDE w:val="0"/>
        <w:autoSpaceDN w:val="0"/>
        <w:adjustRightInd w:val="0"/>
        <w:spacing w:after="0" w:line="360" w:lineRule="auto"/>
        <w:ind w:firstLine="426"/>
        <w:jc w:val="both"/>
        <w:rPr>
          <w:sz w:val="24"/>
          <w:szCs w:val="24"/>
        </w:rPr>
      </w:pPr>
      <w:r w:rsidRPr="00FA42E0">
        <w:rPr>
          <w:sz w:val="24"/>
          <w:szCs w:val="24"/>
        </w:rPr>
        <w:t>Vo výchovno-vzdelávacom procese je prvoradá spolupráca s učiteľom v triede a pedagogickými zamestnancami školy, aby sa uľahčila adaptácia žiaka na nové prostredie, pri čom je často nevyhnutná pomoc s prekonávaním jazykových, sociálnych či kultúrnych bariér, k čomu napomáha aj organizovanie vyučovacích hodín pre zákonných zástupcov a veľmi dôležitou súčasťou procesu je aj pomoc pri príprave učebných pomôcok.</w:t>
      </w:r>
    </w:p>
    <w:p w14:paraId="70700F13" w14:textId="77777777" w:rsidR="00FA42E0" w:rsidRPr="00FA42E0" w:rsidRDefault="00FA42E0" w:rsidP="00FA42E0">
      <w:pPr>
        <w:autoSpaceDE w:val="0"/>
        <w:autoSpaceDN w:val="0"/>
        <w:adjustRightInd w:val="0"/>
        <w:spacing w:after="0" w:line="360" w:lineRule="auto"/>
        <w:ind w:firstLine="426"/>
        <w:jc w:val="both"/>
        <w:rPr>
          <w:sz w:val="24"/>
          <w:szCs w:val="24"/>
        </w:rPr>
      </w:pPr>
      <w:proofErr w:type="spellStart"/>
      <w:r w:rsidRPr="00FA42E0">
        <w:rPr>
          <w:sz w:val="24"/>
          <w:szCs w:val="24"/>
        </w:rPr>
        <w:t>Mimovyučovacie</w:t>
      </w:r>
      <w:proofErr w:type="spellEnd"/>
      <w:r w:rsidRPr="00FA42E0">
        <w:rPr>
          <w:sz w:val="24"/>
          <w:szCs w:val="24"/>
        </w:rPr>
        <w:t xml:space="preserve"> aktivity sú kľúčové v upevnení spolupráce a upevnení dôležitých vzťahov medzi žiakmi, zákonnými zástupcami a pedagogickými zamestnancami. Aktivity zahŕňajú preventívne a osvetové programy, </w:t>
      </w:r>
      <w:proofErr w:type="spellStart"/>
      <w:r w:rsidRPr="00FA42E0">
        <w:rPr>
          <w:sz w:val="24"/>
          <w:szCs w:val="24"/>
        </w:rPr>
        <w:t>voľnočasové</w:t>
      </w:r>
      <w:proofErr w:type="spellEnd"/>
      <w:r w:rsidRPr="00FA42E0">
        <w:rPr>
          <w:sz w:val="24"/>
          <w:szCs w:val="24"/>
        </w:rPr>
        <w:t xml:space="preserve"> aktivity (krúžky), návštevu historických a kultúrnych pamiatok, letná škola a iné.</w:t>
      </w:r>
    </w:p>
    <w:p w14:paraId="3D697507" w14:textId="7E95F3DD" w:rsidR="00FA42E0" w:rsidRDefault="00FA42E0" w:rsidP="00FA42E0">
      <w:pPr>
        <w:autoSpaceDE w:val="0"/>
        <w:autoSpaceDN w:val="0"/>
        <w:adjustRightInd w:val="0"/>
        <w:spacing w:after="0" w:line="360" w:lineRule="auto"/>
        <w:ind w:firstLine="426"/>
        <w:jc w:val="both"/>
        <w:rPr>
          <w:sz w:val="24"/>
          <w:szCs w:val="24"/>
        </w:rPr>
      </w:pPr>
      <w:r w:rsidRPr="00FA42E0">
        <w:rPr>
          <w:sz w:val="24"/>
          <w:szCs w:val="24"/>
        </w:rPr>
        <w:lastRenderedPageBreak/>
        <w:t>Spolupráca s rodinou je základným pilierom úspechu projektu, keďže rodina predstavuje neoddeliteľnú časť vzdelávania, pretože poznanie rodinného zázemia žiaka pomáha odhaliť skryté problémy v správaní sa a učení žiaka.</w:t>
      </w:r>
    </w:p>
    <w:p w14:paraId="66FC96B1" w14:textId="77777777" w:rsidR="005D5CFD" w:rsidRDefault="005D5CFD" w:rsidP="00FA42E0">
      <w:pPr>
        <w:autoSpaceDE w:val="0"/>
        <w:autoSpaceDN w:val="0"/>
        <w:adjustRightInd w:val="0"/>
        <w:spacing w:after="0" w:line="360" w:lineRule="auto"/>
        <w:ind w:firstLine="426"/>
        <w:jc w:val="both"/>
        <w:rPr>
          <w:sz w:val="24"/>
          <w:szCs w:val="24"/>
        </w:rPr>
      </w:pPr>
    </w:p>
    <w:p w14:paraId="1E85EA43" w14:textId="71DD13DF" w:rsidR="005D5CFD" w:rsidRPr="005D5CFD" w:rsidRDefault="005D5CFD" w:rsidP="005D5CFD">
      <w:pPr>
        <w:autoSpaceDE w:val="0"/>
        <w:autoSpaceDN w:val="0"/>
        <w:adjustRightInd w:val="0"/>
        <w:spacing w:after="0" w:line="360" w:lineRule="auto"/>
        <w:ind w:firstLine="426"/>
        <w:jc w:val="both"/>
        <w:rPr>
          <w:sz w:val="24"/>
          <w:szCs w:val="24"/>
        </w:rPr>
      </w:pPr>
      <w:r w:rsidRPr="005D5CFD">
        <w:rPr>
          <w:sz w:val="24"/>
          <w:szCs w:val="24"/>
        </w:rPr>
        <w:t xml:space="preserve">Program </w:t>
      </w:r>
      <w:r w:rsidRPr="005D5CFD">
        <w:rPr>
          <w:b/>
          <w:sz w:val="24"/>
          <w:szCs w:val="24"/>
        </w:rPr>
        <w:t>Spolu múdrejší</w:t>
      </w:r>
      <w:r w:rsidR="00454FE2">
        <w:rPr>
          <w:b/>
          <w:sz w:val="24"/>
          <w:szCs w:val="24"/>
        </w:rPr>
        <w:t xml:space="preserve"> </w:t>
      </w:r>
      <w:r w:rsidR="00454FE2" w:rsidRPr="00454FE2">
        <w:rPr>
          <w:sz w:val="24"/>
          <w:szCs w:val="24"/>
        </w:rPr>
        <w:t>realizovaný z Plánu obnovy a odolnosti SR</w:t>
      </w:r>
      <w:r w:rsidRPr="005D5CFD">
        <w:rPr>
          <w:sz w:val="24"/>
          <w:szCs w:val="24"/>
        </w:rPr>
        <w:t xml:space="preserve"> je určený na podporu škôl, ktoré prostredníctvom kvalitného a</w:t>
      </w:r>
      <w:r>
        <w:rPr>
          <w:sz w:val="24"/>
          <w:szCs w:val="24"/>
        </w:rPr>
        <w:t> </w:t>
      </w:r>
      <w:r w:rsidRPr="005D5CFD">
        <w:rPr>
          <w:sz w:val="24"/>
          <w:szCs w:val="24"/>
        </w:rPr>
        <w:t>dostup</w:t>
      </w:r>
      <w:r>
        <w:rPr>
          <w:sz w:val="24"/>
          <w:szCs w:val="24"/>
        </w:rPr>
        <w:t>ného doučovania svojich žiakov</w:t>
      </w:r>
      <w:r w:rsidRPr="005D5CFD">
        <w:rPr>
          <w:sz w:val="24"/>
          <w:szCs w:val="24"/>
        </w:rPr>
        <w:t xml:space="preserve"> ohrozených školským neúspechom, alebo žiakov, ktorí potrebujú pomoc s učivom, budú vytvárať podmienky na zlepšovanie ich vedomostí a</w:t>
      </w:r>
      <w:r>
        <w:rPr>
          <w:sz w:val="24"/>
          <w:szCs w:val="24"/>
        </w:rPr>
        <w:t> </w:t>
      </w:r>
      <w:r w:rsidRPr="005D5CFD">
        <w:rPr>
          <w:sz w:val="24"/>
          <w:szCs w:val="24"/>
        </w:rPr>
        <w:t>zručností v mimoškolských hodinách v stanovenom rozsahu.</w:t>
      </w:r>
    </w:p>
    <w:p w14:paraId="032E0555" w14:textId="2F06FB6E" w:rsidR="005D5CFD" w:rsidRPr="00FA42E0" w:rsidRDefault="005D5CFD" w:rsidP="005D5CFD">
      <w:pPr>
        <w:autoSpaceDE w:val="0"/>
        <w:autoSpaceDN w:val="0"/>
        <w:adjustRightInd w:val="0"/>
        <w:spacing w:after="0" w:line="360" w:lineRule="auto"/>
        <w:ind w:firstLine="426"/>
        <w:jc w:val="both"/>
        <w:rPr>
          <w:sz w:val="24"/>
          <w:szCs w:val="24"/>
        </w:rPr>
      </w:pPr>
      <w:r w:rsidRPr="005D5CFD">
        <w:rPr>
          <w:sz w:val="24"/>
          <w:szCs w:val="24"/>
        </w:rPr>
        <w:t xml:space="preserve">Cieľom je vyrovnávanie rozdielov vo vedomostiach, zručnostiach a </w:t>
      </w:r>
      <w:r>
        <w:rPr>
          <w:sz w:val="24"/>
          <w:szCs w:val="24"/>
        </w:rPr>
        <w:t xml:space="preserve">spôsobilostiach žiakov, ako aj </w:t>
      </w:r>
      <w:r w:rsidRPr="005D5CFD">
        <w:rPr>
          <w:sz w:val="24"/>
          <w:szCs w:val="24"/>
        </w:rPr>
        <w:t>zníženie rizika opakovania ročníkov a predčasného ukončenia vzdelávania žiakov. Prostredníctvom naplnenia tohto čiastkového cieľa sa zab</w:t>
      </w:r>
      <w:r>
        <w:rPr>
          <w:sz w:val="24"/>
          <w:szCs w:val="24"/>
        </w:rPr>
        <w:t>ezpečí naplnenie hlavného cieľa</w:t>
      </w:r>
      <w:r w:rsidRPr="005D5CFD">
        <w:rPr>
          <w:sz w:val="24"/>
          <w:szCs w:val="24"/>
        </w:rPr>
        <w:t>, ktorým je zmierňovanie dopadov pandémie vo vzdelávaní na základných školách ako aj zmiernenie negatívneho dopadu pandémie na ďalšie vzdelávanie žiakov.</w:t>
      </w:r>
    </w:p>
    <w:p w14:paraId="760B9885" w14:textId="77777777" w:rsidR="00E1780F" w:rsidRDefault="00E1780F" w:rsidP="00532F87">
      <w:pPr>
        <w:autoSpaceDE w:val="0"/>
        <w:autoSpaceDN w:val="0"/>
        <w:adjustRightInd w:val="0"/>
        <w:spacing w:after="0" w:line="360" w:lineRule="auto"/>
        <w:ind w:firstLine="426"/>
        <w:jc w:val="both"/>
        <w:rPr>
          <w:sz w:val="24"/>
          <w:szCs w:val="24"/>
        </w:rPr>
      </w:pPr>
    </w:p>
    <w:p w14:paraId="05B30837" w14:textId="77777777" w:rsidR="003942FF" w:rsidRPr="00501CF9" w:rsidRDefault="003942FF" w:rsidP="00F91F85">
      <w:pPr>
        <w:numPr>
          <w:ilvl w:val="0"/>
          <w:numId w:val="3"/>
        </w:numPr>
        <w:spacing w:after="0" w:line="360" w:lineRule="auto"/>
        <w:ind w:left="786"/>
        <w:rPr>
          <w:b/>
          <w:sz w:val="24"/>
          <w:szCs w:val="24"/>
        </w:rPr>
      </w:pPr>
      <w:r w:rsidRPr="00501CF9">
        <w:rPr>
          <w:b/>
          <w:sz w:val="24"/>
          <w:szCs w:val="24"/>
        </w:rPr>
        <w:t>Spolupráca s rodičmi a inými subjektmi</w:t>
      </w:r>
    </w:p>
    <w:p w14:paraId="404EE4C5" w14:textId="77777777" w:rsidR="00532F87" w:rsidRPr="006D2814" w:rsidRDefault="00532F87" w:rsidP="00175F28">
      <w:pPr>
        <w:autoSpaceDE w:val="0"/>
        <w:autoSpaceDN w:val="0"/>
        <w:adjustRightInd w:val="0"/>
        <w:spacing w:after="0" w:line="360" w:lineRule="auto"/>
        <w:rPr>
          <w:sz w:val="16"/>
          <w:szCs w:val="16"/>
        </w:rPr>
      </w:pPr>
    </w:p>
    <w:p w14:paraId="73DB3D65" w14:textId="0002BE3E" w:rsidR="00AA52B1" w:rsidRDefault="00AA52B1" w:rsidP="00532F87">
      <w:pPr>
        <w:autoSpaceDE w:val="0"/>
        <w:autoSpaceDN w:val="0"/>
        <w:adjustRightInd w:val="0"/>
        <w:spacing w:after="0" w:line="360" w:lineRule="auto"/>
        <w:ind w:firstLine="426"/>
        <w:jc w:val="both"/>
        <w:rPr>
          <w:sz w:val="24"/>
          <w:szCs w:val="24"/>
        </w:rPr>
      </w:pPr>
      <w:r w:rsidRPr="00AA52B1">
        <w:rPr>
          <w:sz w:val="24"/>
          <w:szCs w:val="24"/>
        </w:rPr>
        <w:t>Počas celého školského roka je škola otvorená širokej rodičovskej verejnosti. Cieľom spolupráce  školy  s</w:t>
      </w:r>
      <w:r w:rsidR="00CD6416">
        <w:rPr>
          <w:sz w:val="24"/>
          <w:szCs w:val="24"/>
        </w:rPr>
        <w:t xml:space="preserve"> </w:t>
      </w:r>
      <w:r w:rsidRPr="00AA52B1">
        <w:rPr>
          <w:sz w:val="24"/>
          <w:szCs w:val="24"/>
        </w:rPr>
        <w:t>rodičmi je zapájanie  rodičov  do  života  školy,    snaha  vzbudiť  záujem rodičov o prácu ich detí v</w:t>
      </w:r>
      <w:r>
        <w:rPr>
          <w:sz w:val="24"/>
          <w:szCs w:val="24"/>
        </w:rPr>
        <w:t xml:space="preserve"> </w:t>
      </w:r>
      <w:r w:rsidRPr="00AA52B1">
        <w:rPr>
          <w:sz w:val="24"/>
          <w:szCs w:val="24"/>
        </w:rPr>
        <w:t>škole, prekonať bariéru medzi rodičmi a</w:t>
      </w:r>
      <w:r>
        <w:rPr>
          <w:sz w:val="24"/>
          <w:szCs w:val="24"/>
        </w:rPr>
        <w:t xml:space="preserve"> </w:t>
      </w:r>
      <w:r w:rsidRPr="00AA52B1">
        <w:rPr>
          <w:sz w:val="24"/>
          <w:szCs w:val="24"/>
        </w:rPr>
        <w:t>učiteľmi.</w:t>
      </w:r>
      <w:r>
        <w:rPr>
          <w:sz w:val="24"/>
          <w:szCs w:val="24"/>
        </w:rPr>
        <w:t xml:space="preserve"> </w:t>
      </w:r>
      <w:r w:rsidRPr="00AA52B1">
        <w:rPr>
          <w:sz w:val="24"/>
          <w:szCs w:val="24"/>
        </w:rPr>
        <w:t>Ku  formám, ktoré  smerujú  k</w:t>
      </w:r>
      <w:r>
        <w:rPr>
          <w:sz w:val="24"/>
          <w:szCs w:val="24"/>
        </w:rPr>
        <w:t xml:space="preserve"> </w:t>
      </w:r>
      <w:r w:rsidRPr="00AA52B1">
        <w:rPr>
          <w:sz w:val="24"/>
          <w:szCs w:val="24"/>
        </w:rPr>
        <w:t>dosiahnutiu  týchto cieľov,</w:t>
      </w:r>
      <w:r>
        <w:rPr>
          <w:sz w:val="24"/>
          <w:szCs w:val="24"/>
        </w:rPr>
        <w:t xml:space="preserve"> </w:t>
      </w:r>
      <w:r w:rsidRPr="00AA52B1">
        <w:rPr>
          <w:sz w:val="24"/>
          <w:szCs w:val="24"/>
        </w:rPr>
        <w:t>patria  už  niekoľko  rokov  osvedčené  podujatia:</w:t>
      </w:r>
      <w:r>
        <w:rPr>
          <w:sz w:val="24"/>
          <w:szCs w:val="24"/>
        </w:rPr>
        <w:t xml:space="preserve"> s</w:t>
      </w:r>
      <w:r w:rsidRPr="00AA52B1">
        <w:rPr>
          <w:sz w:val="24"/>
          <w:szCs w:val="24"/>
        </w:rPr>
        <w:t>lávnostné otvorenie školského roka</w:t>
      </w:r>
      <w:r>
        <w:rPr>
          <w:sz w:val="24"/>
          <w:szCs w:val="24"/>
        </w:rPr>
        <w:t>, z</w:t>
      </w:r>
      <w:r w:rsidRPr="00AA52B1">
        <w:rPr>
          <w:sz w:val="24"/>
          <w:szCs w:val="24"/>
        </w:rPr>
        <w:t>ápis žiakov do 1. ročníka</w:t>
      </w:r>
      <w:r>
        <w:rPr>
          <w:sz w:val="24"/>
          <w:szCs w:val="24"/>
        </w:rPr>
        <w:t>, rodičovský p</w:t>
      </w:r>
      <w:r w:rsidRPr="00AA52B1">
        <w:rPr>
          <w:sz w:val="24"/>
          <w:szCs w:val="24"/>
        </w:rPr>
        <w:t>les školy</w:t>
      </w:r>
      <w:r>
        <w:rPr>
          <w:sz w:val="24"/>
          <w:szCs w:val="24"/>
        </w:rPr>
        <w:t xml:space="preserve">. </w:t>
      </w:r>
      <w:r w:rsidRPr="00AA52B1">
        <w:rPr>
          <w:sz w:val="24"/>
          <w:szCs w:val="24"/>
        </w:rPr>
        <w:t>Škola umožňuje</w:t>
      </w:r>
      <w:r>
        <w:rPr>
          <w:sz w:val="24"/>
          <w:szCs w:val="24"/>
        </w:rPr>
        <w:t xml:space="preserve"> </w:t>
      </w:r>
      <w:r w:rsidRPr="00AA52B1">
        <w:rPr>
          <w:sz w:val="24"/>
          <w:szCs w:val="24"/>
        </w:rPr>
        <w:t>rodičom navštevovať aj</w:t>
      </w:r>
      <w:r>
        <w:rPr>
          <w:sz w:val="24"/>
          <w:szCs w:val="24"/>
        </w:rPr>
        <w:t xml:space="preserve"> </w:t>
      </w:r>
      <w:r w:rsidRPr="00AA52B1">
        <w:rPr>
          <w:sz w:val="24"/>
          <w:szCs w:val="24"/>
        </w:rPr>
        <w:t>telocvičňu</w:t>
      </w:r>
      <w:r>
        <w:rPr>
          <w:sz w:val="24"/>
          <w:szCs w:val="24"/>
        </w:rPr>
        <w:t xml:space="preserve"> </w:t>
      </w:r>
      <w:r w:rsidRPr="00AA52B1">
        <w:rPr>
          <w:sz w:val="24"/>
          <w:szCs w:val="24"/>
        </w:rPr>
        <w:t>a</w:t>
      </w:r>
      <w:r>
        <w:rPr>
          <w:sz w:val="24"/>
          <w:szCs w:val="24"/>
        </w:rPr>
        <w:t xml:space="preserve"> </w:t>
      </w:r>
      <w:r w:rsidRPr="00AA52B1">
        <w:rPr>
          <w:sz w:val="24"/>
          <w:szCs w:val="24"/>
        </w:rPr>
        <w:t>multifunkčný športový  areál</w:t>
      </w:r>
      <w:r>
        <w:rPr>
          <w:sz w:val="24"/>
          <w:szCs w:val="24"/>
        </w:rPr>
        <w:t xml:space="preserve"> </w:t>
      </w:r>
      <w:r w:rsidRPr="00AA52B1">
        <w:rPr>
          <w:sz w:val="24"/>
          <w:szCs w:val="24"/>
        </w:rPr>
        <w:t xml:space="preserve">na  rôzne  telovýchovné  aktivity. </w:t>
      </w:r>
      <w:r>
        <w:rPr>
          <w:sz w:val="24"/>
          <w:szCs w:val="24"/>
        </w:rPr>
        <w:t xml:space="preserve"> </w:t>
      </w:r>
    </w:p>
    <w:p w14:paraId="0A62A3F3" w14:textId="27D2AA07" w:rsidR="00AA52B1" w:rsidRPr="00E1780F" w:rsidRDefault="003942FF" w:rsidP="00E1780F">
      <w:pPr>
        <w:autoSpaceDE w:val="0"/>
        <w:autoSpaceDN w:val="0"/>
        <w:adjustRightInd w:val="0"/>
        <w:spacing w:after="0" w:line="360" w:lineRule="auto"/>
        <w:ind w:firstLine="426"/>
        <w:jc w:val="both"/>
        <w:rPr>
          <w:bCs w:val="0"/>
          <w:sz w:val="24"/>
          <w:szCs w:val="24"/>
          <w:lang w:eastAsia="sk-SK"/>
        </w:rPr>
      </w:pPr>
      <w:r w:rsidRPr="00501CF9">
        <w:rPr>
          <w:sz w:val="24"/>
          <w:szCs w:val="24"/>
        </w:rPr>
        <w:t>Pri škole pracuje Rada rodičov</w:t>
      </w:r>
      <w:r w:rsidR="00532F87">
        <w:rPr>
          <w:sz w:val="24"/>
          <w:szCs w:val="24"/>
        </w:rPr>
        <w:t>,</w:t>
      </w:r>
      <w:r w:rsidRPr="00501CF9">
        <w:rPr>
          <w:sz w:val="24"/>
          <w:szCs w:val="24"/>
        </w:rPr>
        <w:t xml:space="preserve"> v ktorej sú zástupcovia z každej triedy. Na jej pravidelných zasadnutiach </w:t>
      </w:r>
      <w:r w:rsidR="00532F87">
        <w:rPr>
          <w:sz w:val="24"/>
          <w:szCs w:val="24"/>
        </w:rPr>
        <w:t>sa zúčastňuje aj riaditeľ školy.</w:t>
      </w:r>
      <w:r w:rsidRPr="00501CF9">
        <w:rPr>
          <w:sz w:val="24"/>
          <w:szCs w:val="24"/>
        </w:rPr>
        <w:t xml:space="preserve"> </w:t>
      </w:r>
      <w:r w:rsidR="00532F87">
        <w:rPr>
          <w:sz w:val="24"/>
          <w:szCs w:val="24"/>
        </w:rPr>
        <w:t>T</w:t>
      </w:r>
      <w:r w:rsidRPr="00501CF9">
        <w:rPr>
          <w:sz w:val="24"/>
          <w:szCs w:val="24"/>
        </w:rPr>
        <w:t xml:space="preserve">ým je zabezpečené, že požiadavky rodičov sú predkladané učiteľskému zboru a naopak. Rada školy pozostáva z 11 členov, riaditeľ školy sa podľa jej požiadaviek zúčastňuje na jej zasadnutiach. </w:t>
      </w:r>
      <w:r w:rsidR="00B85342">
        <w:rPr>
          <w:bCs w:val="0"/>
          <w:sz w:val="24"/>
          <w:szCs w:val="24"/>
          <w:lang w:eastAsia="sk-SK"/>
        </w:rPr>
        <w:t>Zákonný zástupca môže školu navštíviť kedykoľvek v pracovnom čase.</w:t>
      </w:r>
      <w:r w:rsidR="00532F87">
        <w:rPr>
          <w:bCs w:val="0"/>
          <w:sz w:val="24"/>
          <w:szCs w:val="24"/>
          <w:lang w:eastAsia="sk-SK"/>
        </w:rPr>
        <w:t xml:space="preserve"> </w:t>
      </w:r>
      <w:r w:rsidR="00E1780F">
        <w:rPr>
          <w:sz w:val="24"/>
          <w:szCs w:val="24"/>
        </w:rPr>
        <w:t>Škola spolupracuje s c</w:t>
      </w:r>
      <w:r w:rsidRPr="00501CF9">
        <w:rPr>
          <w:sz w:val="24"/>
          <w:szCs w:val="24"/>
        </w:rPr>
        <w:t>entrom voľného času</w:t>
      </w:r>
      <w:r w:rsidR="00E1780F">
        <w:rPr>
          <w:sz w:val="24"/>
          <w:szCs w:val="24"/>
        </w:rPr>
        <w:t>,</w:t>
      </w:r>
      <w:r w:rsidR="00E1780F" w:rsidRPr="00E1780F">
        <w:rPr>
          <w:sz w:val="24"/>
          <w:szCs w:val="24"/>
        </w:rPr>
        <w:t xml:space="preserve"> </w:t>
      </w:r>
      <w:r w:rsidR="00E1780F" w:rsidRPr="00AA52B1">
        <w:rPr>
          <w:sz w:val="24"/>
          <w:szCs w:val="24"/>
        </w:rPr>
        <w:t>ktoré ponúka jej žiakom možnosť navštevovať rôzne záujmové útvary</w:t>
      </w:r>
      <w:r w:rsidR="00E1780F">
        <w:rPr>
          <w:sz w:val="24"/>
          <w:szCs w:val="24"/>
        </w:rPr>
        <w:t xml:space="preserve"> </w:t>
      </w:r>
      <w:r w:rsidR="00E1780F" w:rsidRPr="00AA52B1">
        <w:rPr>
          <w:sz w:val="24"/>
          <w:szCs w:val="24"/>
        </w:rPr>
        <w:t>a</w:t>
      </w:r>
      <w:r w:rsidR="00E1780F">
        <w:rPr>
          <w:sz w:val="24"/>
          <w:szCs w:val="24"/>
        </w:rPr>
        <w:t xml:space="preserve"> </w:t>
      </w:r>
      <w:r w:rsidR="00E1780F" w:rsidRPr="00AA52B1">
        <w:rPr>
          <w:sz w:val="24"/>
          <w:szCs w:val="24"/>
        </w:rPr>
        <w:t>je organizátorom</w:t>
      </w:r>
      <w:r w:rsidR="00E1780F">
        <w:rPr>
          <w:sz w:val="24"/>
          <w:szCs w:val="24"/>
        </w:rPr>
        <w:t xml:space="preserve"> </w:t>
      </w:r>
      <w:r w:rsidR="00E1780F" w:rsidRPr="00AA52B1">
        <w:rPr>
          <w:sz w:val="24"/>
          <w:szCs w:val="24"/>
        </w:rPr>
        <w:t>rôznych súťaží</w:t>
      </w:r>
      <w:r w:rsidR="00E1780F">
        <w:rPr>
          <w:sz w:val="24"/>
          <w:szCs w:val="24"/>
        </w:rPr>
        <w:t xml:space="preserve">, </w:t>
      </w:r>
      <w:r w:rsidR="00B47766">
        <w:rPr>
          <w:sz w:val="24"/>
          <w:szCs w:val="24"/>
        </w:rPr>
        <w:t xml:space="preserve">ďalej </w:t>
      </w:r>
      <w:r w:rsidR="00E1780F">
        <w:rPr>
          <w:sz w:val="24"/>
          <w:szCs w:val="24"/>
        </w:rPr>
        <w:t>s materskými školami, so z</w:t>
      </w:r>
      <w:r w:rsidRPr="00501CF9">
        <w:rPr>
          <w:sz w:val="24"/>
          <w:szCs w:val="24"/>
        </w:rPr>
        <w:t>ákladnou umeleckou školu</w:t>
      </w:r>
      <w:r w:rsidR="00E1780F">
        <w:rPr>
          <w:sz w:val="24"/>
          <w:szCs w:val="24"/>
        </w:rPr>
        <w:t>, s miestnym komunitným centrom, s OZ Detstvo deťom</w:t>
      </w:r>
      <w:r w:rsidR="00B47766">
        <w:rPr>
          <w:sz w:val="24"/>
          <w:szCs w:val="24"/>
        </w:rPr>
        <w:t>, ktoré založili dve naše p. učiteľky a </w:t>
      </w:r>
      <w:r w:rsidR="00B47766" w:rsidRPr="00B47766">
        <w:rPr>
          <w:sz w:val="24"/>
          <w:szCs w:val="24"/>
        </w:rPr>
        <w:t>venuje</w:t>
      </w:r>
      <w:r w:rsidR="00B47766">
        <w:rPr>
          <w:sz w:val="24"/>
          <w:szCs w:val="24"/>
        </w:rPr>
        <w:t xml:space="preserve"> sa</w:t>
      </w:r>
      <w:r w:rsidR="00B47766" w:rsidRPr="00B47766">
        <w:rPr>
          <w:sz w:val="24"/>
          <w:szCs w:val="24"/>
        </w:rPr>
        <w:t xml:space="preserve"> včasnej intervencii v rodinách s deťmi, ktorých vývoj je ohrozený z dôvodu života v prostredí</w:t>
      </w:r>
      <w:r w:rsidR="00463871">
        <w:rPr>
          <w:sz w:val="24"/>
          <w:szCs w:val="24"/>
        </w:rPr>
        <w:t xml:space="preserve"> poznačenom generačnou chudobou</w:t>
      </w:r>
      <w:r w:rsidRPr="00501CF9">
        <w:rPr>
          <w:sz w:val="24"/>
          <w:szCs w:val="24"/>
        </w:rPr>
        <w:t xml:space="preserve"> a s inými zariadeniami podľa potreby.</w:t>
      </w:r>
      <w:r w:rsidR="00B85342">
        <w:rPr>
          <w:sz w:val="24"/>
          <w:szCs w:val="24"/>
        </w:rPr>
        <w:t xml:space="preserve"> </w:t>
      </w:r>
      <w:r w:rsidR="00B85342">
        <w:rPr>
          <w:bCs w:val="0"/>
          <w:sz w:val="24"/>
          <w:szCs w:val="24"/>
          <w:lang w:eastAsia="sk-SK"/>
        </w:rPr>
        <w:t>Rodičia sú pravidelne informovaní o živote v škole prostredníctvom školskej webovej stránky, na triednych schôdzkach a v mest</w:t>
      </w:r>
      <w:r w:rsidR="006E1739">
        <w:rPr>
          <w:bCs w:val="0"/>
          <w:sz w:val="24"/>
          <w:szCs w:val="24"/>
          <w:lang w:eastAsia="sk-SK"/>
        </w:rPr>
        <w:t>s</w:t>
      </w:r>
      <w:r w:rsidR="00B85342">
        <w:rPr>
          <w:bCs w:val="0"/>
          <w:sz w:val="24"/>
          <w:szCs w:val="24"/>
          <w:lang w:eastAsia="sk-SK"/>
        </w:rPr>
        <w:t>kých novinách</w:t>
      </w:r>
      <w:r w:rsidR="00AA52B1">
        <w:rPr>
          <w:bCs w:val="0"/>
          <w:sz w:val="24"/>
          <w:szCs w:val="24"/>
          <w:lang w:eastAsia="sk-SK"/>
        </w:rPr>
        <w:t>.</w:t>
      </w:r>
    </w:p>
    <w:p w14:paraId="5B0D3180" w14:textId="77777777" w:rsidR="003942FF" w:rsidRDefault="003942FF" w:rsidP="00F91F85">
      <w:pPr>
        <w:numPr>
          <w:ilvl w:val="0"/>
          <w:numId w:val="3"/>
        </w:numPr>
        <w:spacing w:after="0" w:line="360" w:lineRule="auto"/>
        <w:ind w:left="786"/>
        <w:rPr>
          <w:b/>
          <w:bCs w:val="0"/>
          <w:color w:val="000000"/>
          <w:sz w:val="24"/>
          <w:szCs w:val="24"/>
        </w:rPr>
      </w:pPr>
      <w:r w:rsidRPr="00501CF9">
        <w:rPr>
          <w:b/>
          <w:bCs w:val="0"/>
          <w:color w:val="000000"/>
          <w:sz w:val="24"/>
          <w:szCs w:val="24"/>
        </w:rPr>
        <w:lastRenderedPageBreak/>
        <w:t>Priestorové a</w:t>
      </w:r>
      <w:r w:rsidR="00DF20EE">
        <w:rPr>
          <w:b/>
          <w:bCs w:val="0"/>
          <w:color w:val="000000"/>
          <w:sz w:val="24"/>
          <w:szCs w:val="24"/>
        </w:rPr>
        <w:t> </w:t>
      </w:r>
      <w:r w:rsidRPr="00501CF9">
        <w:rPr>
          <w:b/>
          <w:bCs w:val="0"/>
          <w:color w:val="000000"/>
          <w:sz w:val="24"/>
          <w:szCs w:val="24"/>
        </w:rPr>
        <w:t>materiálno</w:t>
      </w:r>
      <w:r w:rsidR="00DF20EE">
        <w:rPr>
          <w:b/>
          <w:bCs w:val="0"/>
          <w:color w:val="000000"/>
          <w:sz w:val="24"/>
          <w:szCs w:val="24"/>
        </w:rPr>
        <w:t>-</w:t>
      </w:r>
      <w:r w:rsidRPr="00501CF9">
        <w:rPr>
          <w:b/>
          <w:bCs w:val="0"/>
          <w:color w:val="000000"/>
          <w:sz w:val="24"/>
          <w:szCs w:val="24"/>
        </w:rPr>
        <w:t>technické podmienky školy</w:t>
      </w:r>
    </w:p>
    <w:p w14:paraId="2430F2F0" w14:textId="77777777" w:rsidR="00DF20EE" w:rsidRPr="006D2814" w:rsidRDefault="00DF20EE" w:rsidP="00DF20EE">
      <w:pPr>
        <w:spacing w:after="0" w:line="360" w:lineRule="auto"/>
        <w:ind w:left="786"/>
        <w:rPr>
          <w:b/>
          <w:bCs w:val="0"/>
          <w:color w:val="000000"/>
          <w:sz w:val="16"/>
          <w:szCs w:val="16"/>
        </w:rPr>
      </w:pPr>
    </w:p>
    <w:p w14:paraId="42A522CA" w14:textId="77777777" w:rsidR="0006041D" w:rsidRDefault="00AA52B1" w:rsidP="0006041D">
      <w:pPr>
        <w:spacing w:after="0" w:line="360" w:lineRule="auto"/>
        <w:ind w:firstLine="360"/>
        <w:jc w:val="both"/>
        <w:rPr>
          <w:bCs w:val="0"/>
          <w:color w:val="000000"/>
          <w:sz w:val="24"/>
          <w:szCs w:val="24"/>
        </w:rPr>
      </w:pPr>
      <w:r w:rsidRPr="00AA52B1">
        <w:rPr>
          <w:bCs w:val="0"/>
          <w:color w:val="000000"/>
          <w:sz w:val="24"/>
          <w:szCs w:val="24"/>
        </w:rPr>
        <w:t>Dôležitou podmienkou pri realizácii ŠkVP je primerané priestorové vybavenie školy a</w:t>
      </w:r>
      <w:r>
        <w:rPr>
          <w:bCs w:val="0"/>
          <w:color w:val="000000"/>
          <w:sz w:val="24"/>
          <w:szCs w:val="24"/>
        </w:rPr>
        <w:t> </w:t>
      </w:r>
      <w:r w:rsidRPr="00AA52B1">
        <w:rPr>
          <w:bCs w:val="0"/>
          <w:color w:val="000000"/>
          <w:sz w:val="24"/>
          <w:szCs w:val="24"/>
        </w:rPr>
        <w:t>materiálno-technické  vybavenie  učebných  priestorov. V škole  sa  výchova  a</w:t>
      </w:r>
      <w:r>
        <w:rPr>
          <w:bCs w:val="0"/>
          <w:color w:val="000000"/>
          <w:sz w:val="24"/>
          <w:szCs w:val="24"/>
        </w:rPr>
        <w:t> </w:t>
      </w:r>
      <w:r w:rsidRPr="00AA52B1">
        <w:rPr>
          <w:bCs w:val="0"/>
          <w:color w:val="000000"/>
          <w:sz w:val="24"/>
          <w:szCs w:val="24"/>
        </w:rPr>
        <w:t>vzdelávanie uskutočňuje v triedach, odborných učebniach a ďalších priestoroch školy</w:t>
      </w:r>
      <w:r>
        <w:rPr>
          <w:bCs w:val="0"/>
          <w:color w:val="000000"/>
          <w:sz w:val="24"/>
          <w:szCs w:val="24"/>
        </w:rPr>
        <w:t xml:space="preserve"> </w:t>
      </w:r>
      <w:r w:rsidRPr="00AA52B1">
        <w:rPr>
          <w:bCs w:val="0"/>
          <w:color w:val="000000"/>
          <w:sz w:val="24"/>
          <w:szCs w:val="24"/>
        </w:rPr>
        <w:t>zriadených podľa platnej legislatívy.</w:t>
      </w:r>
      <w:r>
        <w:rPr>
          <w:bCs w:val="0"/>
          <w:color w:val="000000"/>
          <w:sz w:val="24"/>
          <w:szCs w:val="24"/>
        </w:rPr>
        <w:t xml:space="preserve"> </w:t>
      </w:r>
    </w:p>
    <w:p w14:paraId="41083780" w14:textId="77777777" w:rsidR="000010EB" w:rsidRDefault="000010EB" w:rsidP="00AA52B1">
      <w:pPr>
        <w:spacing w:after="0" w:line="360" w:lineRule="auto"/>
        <w:jc w:val="both"/>
        <w:rPr>
          <w:iCs/>
          <w:color w:val="000000"/>
          <w:sz w:val="24"/>
          <w:szCs w:val="24"/>
        </w:rPr>
      </w:pPr>
    </w:p>
    <w:p w14:paraId="2B0BC994" w14:textId="7345FE51" w:rsidR="00F66198" w:rsidRDefault="00AA52B1" w:rsidP="006F6903">
      <w:pPr>
        <w:spacing w:after="120" w:line="360" w:lineRule="auto"/>
        <w:jc w:val="both"/>
        <w:rPr>
          <w:b/>
          <w:bCs w:val="0"/>
          <w:iCs/>
          <w:color w:val="000000"/>
          <w:sz w:val="24"/>
          <w:szCs w:val="24"/>
        </w:rPr>
      </w:pPr>
      <w:r w:rsidRPr="000010EB">
        <w:rPr>
          <w:b/>
          <w:bCs w:val="0"/>
          <w:iCs/>
          <w:color w:val="000000"/>
          <w:sz w:val="24"/>
          <w:szCs w:val="24"/>
        </w:rPr>
        <w:t>Priestorové vybavenie</w:t>
      </w:r>
      <w:r w:rsidR="00F66198" w:rsidRPr="000010EB">
        <w:rPr>
          <w:b/>
          <w:bCs w:val="0"/>
          <w:iCs/>
          <w:color w:val="000000"/>
          <w:sz w:val="24"/>
          <w:szCs w:val="24"/>
        </w:rPr>
        <w:t>:</w:t>
      </w:r>
    </w:p>
    <w:p w14:paraId="7461E5F6" w14:textId="718445A4" w:rsidR="005571E2" w:rsidRPr="000010EB" w:rsidRDefault="0006041D" w:rsidP="00AA52B1">
      <w:pPr>
        <w:spacing w:after="0" w:line="360" w:lineRule="auto"/>
        <w:jc w:val="both"/>
        <w:rPr>
          <w:b/>
          <w:bCs w:val="0"/>
          <w:iCs/>
          <w:color w:val="000000"/>
          <w:sz w:val="24"/>
          <w:szCs w:val="24"/>
        </w:rPr>
      </w:pPr>
      <w:r>
        <w:rPr>
          <w:b/>
          <w:bCs w:val="0"/>
          <w:iCs/>
          <w:color w:val="000000"/>
          <w:sz w:val="24"/>
          <w:szCs w:val="24"/>
        </w:rPr>
        <w:t xml:space="preserve">  </w:t>
      </w:r>
      <w:r w:rsidR="00AA52B1" w:rsidRPr="000010EB">
        <w:rPr>
          <w:b/>
          <w:bCs w:val="0"/>
          <w:iCs/>
          <w:color w:val="000000"/>
          <w:sz w:val="24"/>
          <w:szCs w:val="24"/>
        </w:rPr>
        <w:t>a)</w:t>
      </w:r>
      <w:r w:rsidR="006658C2" w:rsidRPr="000010EB">
        <w:rPr>
          <w:b/>
          <w:bCs w:val="0"/>
          <w:iCs/>
          <w:color w:val="000000"/>
          <w:sz w:val="24"/>
          <w:szCs w:val="24"/>
        </w:rPr>
        <w:t xml:space="preserve"> </w:t>
      </w:r>
      <w:r w:rsidR="00175F4B">
        <w:rPr>
          <w:b/>
          <w:bCs w:val="0"/>
          <w:iCs/>
          <w:color w:val="000000"/>
          <w:sz w:val="24"/>
          <w:szCs w:val="24"/>
        </w:rPr>
        <w:t xml:space="preserve"> </w:t>
      </w:r>
      <w:r w:rsidR="00AA52B1" w:rsidRPr="000010EB">
        <w:rPr>
          <w:b/>
          <w:bCs w:val="0"/>
          <w:iCs/>
          <w:color w:val="000000"/>
          <w:sz w:val="24"/>
          <w:szCs w:val="24"/>
        </w:rPr>
        <w:t>pre manažment školy sú zriadené:</w:t>
      </w:r>
    </w:p>
    <w:p w14:paraId="1B540C01" w14:textId="125FD0E9" w:rsidR="009C706F" w:rsidRPr="000010EB" w:rsidRDefault="00AA52B1" w:rsidP="00D93D31">
      <w:pPr>
        <w:pStyle w:val="Odsekzoznamu"/>
        <w:numPr>
          <w:ilvl w:val="0"/>
          <w:numId w:val="40"/>
        </w:numPr>
        <w:spacing w:after="0" w:line="360" w:lineRule="auto"/>
        <w:jc w:val="both"/>
        <w:rPr>
          <w:rFonts w:ascii="Times New Roman" w:hAnsi="Times New Roman"/>
          <w:iCs/>
          <w:color w:val="000000"/>
          <w:sz w:val="24"/>
          <w:szCs w:val="24"/>
        </w:rPr>
      </w:pPr>
      <w:r w:rsidRPr="000010EB">
        <w:rPr>
          <w:rFonts w:ascii="Times New Roman" w:hAnsi="Times New Roman"/>
          <w:iCs/>
          <w:color w:val="000000"/>
          <w:sz w:val="24"/>
          <w:szCs w:val="24"/>
        </w:rPr>
        <w:t>kancelári</w:t>
      </w:r>
      <w:r w:rsidR="006C0337" w:rsidRPr="000010EB">
        <w:rPr>
          <w:rFonts w:ascii="Times New Roman" w:hAnsi="Times New Roman"/>
          <w:iCs/>
          <w:color w:val="000000"/>
          <w:sz w:val="24"/>
          <w:szCs w:val="24"/>
        </w:rPr>
        <w:t>a</w:t>
      </w:r>
      <w:r w:rsidRPr="000010EB">
        <w:rPr>
          <w:rFonts w:ascii="Times New Roman" w:hAnsi="Times New Roman"/>
          <w:iCs/>
          <w:color w:val="000000"/>
          <w:sz w:val="24"/>
          <w:szCs w:val="24"/>
        </w:rPr>
        <w:t xml:space="preserve"> riaditeľa</w:t>
      </w:r>
      <w:r w:rsidR="00A855F5" w:rsidRPr="000010EB">
        <w:rPr>
          <w:rFonts w:ascii="Times New Roman" w:hAnsi="Times New Roman"/>
          <w:iCs/>
          <w:color w:val="000000"/>
          <w:sz w:val="24"/>
          <w:szCs w:val="24"/>
        </w:rPr>
        <w:t xml:space="preserve"> školy;</w:t>
      </w:r>
      <w:r w:rsidRPr="000010EB">
        <w:rPr>
          <w:rFonts w:ascii="Times New Roman" w:hAnsi="Times New Roman"/>
          <w:iCs/>
          <w:color w:val="000000"/>
          <w:sz w:val="24"/>
          <w:szCs w:val="24"/>
        </w:rPr>
        <w:t xml:space="preserve"> </w:t>
      </w:r>
    </w:p>
    <w:p w14:paraId="0BE88301" w14:textId="2E0E0387" w:rsidR="00931183" w:rsidRPr="000010EB" w:rsidRDefault="00BD417E" w:rsidP="00D93D31">
      <w:pPr>
        <w:pStyle w:val="Odsekzoznamu"/>
        <w:numPr>
          <w:ilvl w:val="0"/>
          <w:numId w:val="40"/>
        </w:numPr>
        <w:spacing w:after="0" w:line="360" w:lineRule="auto"/>
        <w:jc w:val="both"/>
        <w:rPr>
          <w:rFonts w:ascii="Times New Roman" w:hAnsi="Times New Roman"/>
          <w:iCs/>
          <w:color w:val="000000"/>
          <w:sz w:val="24"/>
          <w:szCs w:val="24"/>
        </w:rPr>
      </w:pPr>
      <w:r w:rsidRPr="000010EB">
        <w:rPr>
          <w:rFonts w:ascii="Times New Roman" w:hAnsi="Times New Roman"/>
          <w:iCs/>
          <w:color w:val="000000"/>
          <w:sz w:val="24"/>
          <w:szCs w:val="24"/>
        </w:rPr>
        <w:t xml:space="preserve">kancelária </w:t>
      </w:r>
      <w:r w:rsidR="00AA52B1" w:rsidRPr="000010EB">
        <w:rPr>
          <w:rFonts w:ascii="Times New Roman" w:hAnsi="Times New Roman"/>
          <w:iCs/>
          <w:color w:val="000000"/>
          <w:sz w:val="24"/>
          <w:szCs w:val="24"/>
        </w:rPr>
        <w:t xml:space="preserve">zástupcov riaditeľa školy; </w:t>
      </w:r>
    </w:p>
    <w:p w14:paraId="644C74E1" w14:textId="77777777" w:rsidR="006658C2" w:rsidRPr="000010EB" w:rsidRDefault="00AA52B1" w:rsidP="00D93D31">
      <w:pPr>
        <w:pStyle w:val="Odsekzoznamu"/>
        <w:numPr>
          <w:ilvl w:val="0"/>
          <w:numId w:val="40"/>
        </w:numPr>
        <w:spacing w:after="120" w:line="360" w:lineRule="auto"/>
        <w:ind w:left="714" w:hanging="357"/>
        <w:jc w:val="both"/>
        <w:rPr>
          <w:rFonts w:ascii="Times New Roman" w:hAnsi="Times New Roman"/>
          <w:iCs/>
          <w:color w:val="000000"/>
          <w:sz w:val="24"/>
          <w:szCs w:val="24"/>
        </w:rPr>
      </w:pPr>
      <w:r w:rsidRPr="000010EB">
        <w:rPr>
          <w:rFonts w:ascii="Times New Roman" w:hAnsi="Times New Roman"/>
          <w:iCs/>
          <w:color w:val="000000"/>
          <w:sz w:val="24"/>
          <w:szCs w:val="24"/>
        </w:rPr>
        <w:t xml:space="preserve">kancelária pre ekonomický úsek; </w:t>
      </w:r>
    </w:p>
    <w:p w14:paraId="0E02D1B6" w14:textId="7A708D1A" w:rsidR="0065174C" w:rsidRPr="006F2219" w:rsidRDefault="0006041D" w:rsidP="00AA52B1">
      <w:pPr>
        <w:spacing w:after="0" w:line="360" w:lineRule="auto"/>
        <w:jc w:val="both"/>
        <w:rPr>
          <w:b/>
          <w:bCs w:val="0"/>
          <w:iCs/>
          <w:color w:val="000000"/>
          <w:sz w:val="24"/>
          <w:szCs w:val="24"/>
        </w:rPr>
      </w:pPr>
      <w:r>
        <w:rPr>
          <w:b/>
          <w:bCs w:val="0"/>
          <w:iCs/>
          <w:color w:val="000000"/>
          <w:sz w:val="24"/>
          <w:szCs w:val="24"/>
        </w:rPr>
        <w:t xml:space="preserve">  </w:t>
      </w:r>
      <w:r w:rsidR="00AA52B1" w:rsidRPr="006F2219">
        <w:rPr>
          <w:b/>
          <w:bCs w:val="0"/>
          <w:iCs/>
          <w:color w:val="000000"/>
          <w:sz w:val="24"/>
          <w:szCs w:val="24"/>
        </w:rPr>
        <w:t>b)</w:t>
      </w:r>
      <w:r w:rsidR="006658C2" w:rsidRPr="006F2219">
        <w:rPr>
          <w:b/>
          <w:bCs w:val="0"/>
          <w:iCs/>
          <w:color w:val="000000"/>
          <w:sz w:val="24"/>
          <w:szCs w:val="24"/>
        </w:rPr>
        <w:t xml:space="preserve"> </w:t>
      </w:r>
      <w:r w:rsidR="00175F4B">
        <w:rPr>
          <w:b/>
          <w:bCs w:val="0"/>
          <w:iCs/>
          <w:color w:val="000000"/>
          <w:sz w:val="24"/>
          <w:szCs w:val="24"/>
        </w:rPr>
        <w:t xml:space="preserve"> </w:t>
      </w:r>
      <w:r w:rsidR="00AA52B1" w:rsidRPr="006F2219">
        <w:rPr>
          <w:b/>
          <w:bCs w:val="0"/>
          <w:iCs/>
          <w:color w:val="000000"/>
          <w:sz w:val="24"/>
          <w:szCs w:val="24"/>
        </w:rPr>
        <w:t>pre pedagogických zamestnancov školy</w:t>
      </w:r>
      <w:r w:rsidR="0065174C" w:rsidRPr="006F2219">
        <w:rPr>
          <w:b/>
          <w:bCs w:val="0"/>
          <w:iCs/>
          <w:color w:val="000000"/>
          <w:sz w:val="24"/>
          <w:szCs w:val="24"/>
        </w:rPr>
        <w:t>:</w:t>
      </w:r>
      <w:r w:rsidR="00AA52B1" w:rsidRPr="006F2219">
        <w:rPr>
          <w:b/>
          <w:bCs w:val="0"/>
          <w:iCs/>
          <w:color w:val="000000"/>
          <w:sz w:val="24"/>
          <w:szCs w:val="24"/>
        </w:rPr>
        <w:t xml:space="preserve"> </w:t>
      </w:r>
    </w:p>
    <w:p w14:paraId="6B9DC154" w14:textId="4455C441" w:rsidR="0065174C" w:rsidRPr="003B4B32" w:rsidRDefault="00AA52B1" w:rsidP="00D93D31">
      <w:pPr>
        <w:pStyle w:val="Odsekzoznamu"/>
        <w:numPr>
          <w:ilvl w:val="0"/>
          <w:numId w:val="41"/>
        </w:numPr>
        <w:spacing w:after="0" w:line="360" w:lineRule="auto"/>
        <w:jc w:val="both"/>
        <w:rPr>
          <w:rFonts w:ascii="Times New Roman" w:hAnsi="Times New Roman"/>
          <w:iCs/>
          <w:color w:val="000000"/>
          <w:sz w:val="24"/>
          <w:szCs w:val="24"/>
        </w:rPr>
      </w:pPr>
      <w:r w:rsidRPr="003B4B32">
        <w:rPr>
          <w:rFonts w:ascii="Times New Roman" w:hAnsi="Times New Roman"/>
          <w:iCs/>
          <w:color w:val="000000"/>
          <w:sz w:val="24"/>
          <w:szCs w:val="24"/>
        </w:rPr>
        <w:t xml:space="preserve">zborovňa; </w:t>
      </w:r>
    </w:p>
    <w:p w14:paraId="2C7BFCB4" w14:textId="6FE5AD43" w:rsidR="003A4C5F" w:rsidRDefault="00AA52B1" w:rsidP="00D93D31">
      <w:pPr>
        <w:pStyle w:val="Odsekzoznamu"/>
        <w:numPr>
          <w:ilvl w:val="0"/>
          <w:numId w:val="41"/>
        </w:numPr>
        <w:spacing w:after="0" w:line="360" w:lineRule="auto"/>
        <w:jc w:val="both"/>
        <w:rPr>
          <w:rFonts w:ascii="Times New Roman" w:hAnsi="Times New Roman"/>
          <w:iCs/>
          <w:color w:val="000000"/>
          <w:sz w:val="24"/>
          <w:szCs w:val="24"/>
        </w:rPr>
      </w:pPr>
      <w:r w:rsidRPr="003B4B32">
        <w:rPr>
          <w:rFonts w:ascii="Times New Roman" w:hAnsi="Times New Roman"/>
          <w:iCs/>
          <w:color w:val="000000"/>
          <w:sz w:val="24"/>
          <w:szCs w:val="24"/>
        </w:rPr>
        <w:t>kabinety  pre  učiteľov  (priestor  pre  prípravnú  prácu učiteľov  a  odkladanie pomôcok);</w:t>
      </w:r>
    </w:p>
    <w:p w14:paraId="5934C977" w14:textId="048243C8" w:rsidR="00477157" w:rsidRPr="003B4B32" w:rsidRDefault="00477157" w:rsidP="00D93D31">
      <w:pPr>
        <w:pStyle w:val="Odsekzoznamu"/>
        <w:numPr>
          <w:ilvl w:val="0"/>
          <w:numId w:val="41"/>
        </w:numPr>
        <w:spacing w:after="120" w:line="360" w:lineRule="auto"/>
        <w:ind w:left="714" w:hanging="357"/>
        <w:jc w:val="both"/>
        <w:rPr>
          <w:rFonts w:ascii="Times New Roman" w:hAnsi="Times New Roman"/>
          <w:iCs/>
          <w:color w:val="000000"/>
          <w:sz w:val="24"/>
          <w:szCs w:val="24"/>
        </w:rPr>
      </w:pPr>
      <w:r>
        <w:rPr>
          <w:rFonts w:ascii="Times New Roman" w:hAnsi="Times New Roman"/>
          <w:iCs/>
          <w:color w:val="000000"/>
          <w:sz w:val="24"/>
          <w:szCs w:val="24"/>
        </w:rPr>
        <w:t>kabinet pre pedagogických asistentov;</w:t>
      </w:r>
    </w:p>
    <w:p w14:paraId="4B8C5A41" w14:textId="4AE20745" w:rsidR="00DA777F" w:rsidRPr="00477157" w:rsidRDefault="0006041D" w:rsidP="00AA52B1">
      <w:pPr>
        <w:spacing w:after="0" w:line="360" w:lineRule="auto"/>
        <w:jc w:val="both"/>
        <w:rPr>
          <w:b/>
          <w:bCs w:val="0"/>
          <w:iCs/>
          <w:color w:val="000000"/>
          <w:sz w:val="24"/>
          <w:szCs w:val="24"/>
        </w:rPr>
      </w:pPr>
      <w:r>
        <w:rPr>
          <w:b/>
          <w:bCs w:val="0"/>
          <w:iCs/>
          <w:color w:val="000000"/>
          <w:sz w:val="24"/>
          <w:szCs w:val="24"/>
        </w:rPr>
        <w:t xml:space="preserve">  </w:t>
      </w:r>
      <w:r w:rsidR="00AA52B1" w:rsidRPr="00477157">
        <w:rPr>
          <w:b/>
          <w:bCs w:val="0"/>
          <w:iCs/>
          <w:color w:val="000000"/>
          <w:sz w:val="24"/>
          <w:szCs w:val="24"/>
        </w:rPr>
        <w:t>c)</w:t>
      </w:r>
      <w:r w:rsidR="00DA777F" w:rsidRPr="00477157">
        <w:rPr>
          <w:b/>
          <w:bCs w:val="0"/>
          <w:iCs/>
          <w:color w:val="000000"/>
          <w:sz w:val="24"/>
          <w:szCs w:val="24"/>
        </w:rPr>
        <w:t xml:space="preserve"> </w:t>
      </w:r>
      <w:r w:rsidR="00175F4B">
        <w:rPr>
          <w:b/>
          <w:bCs w:val="0"/>
          <w:iCs/>
          <w:color w:val="000000"/>
          <w:sz w:val="24"/>
          <w:szCs w:val="24"/>
        </w:rPr>
        <w:t xml:space="preserve"> </w:t>
      </w:r>
      <w:r w:rsidR="00AA52B1" w:rsidRPr="00477157">
        <w:rPr>
          <w:b/>
          <w:bCs w:val="0"/>
          <w:iCs/>
          <w:color w:val="000000"/>
          <w:sz w:val="24"/>
          <w:szCs w:val="24"/>
        </w:rPr>
        <w:t>pre nepedagogických zamestnancov školy</w:t>
      </w:r>
      <w:r w:rsidR="00477157">
        <w:rPr>
          <w:b/>
          <w:bCs w:val="0"/>
          <w:iCs/>
          <w:color w:val="000000"/>
          <w:sz w:val="24"/>
          <w:szCs w:val="24"/>
        </w:rPr>
        <w:t>:</w:t>
      </w:r>
      <w:r w:rsidR="00AA52B1" w:rsidRPr="00477157">
        <w:rPr>
          <w:b/>
          <w:bCs w:val="0"/>
          <w:iCs/>
          <w:color w:val="000000"/>
          <w:sz w:val="24"/>
          <w:szCs w:val="24"/>
        </w:rPr>
        <w:t xml:space="preserve"> </w:t>
      </w:r>
    </w:p>
    <w:p w14:paraId="49652DE3" w14:textId="77777777" w:rsidR="00477157" w:rsidRPr="00477157" w:rsidRDefault="00477157" w:rsidP="00D93D31">
      <w:pPr>
        <w:pStyle w:val="Odsekzoznamu"/>
        <w:numPr>
          <w:ilvl w:val="0"/>
          <w:numId w:val="42"/>
        </w:numPr>
        <w:spacing w:after="0" w:line="360" w:lineRule="auto"/>
        <w:jc w:val="both"/>
        <w:rPr>
          <w:rFonts w:ascii="Times New Roman" w:hAnsi="Times New Roman"/>
          <w:iCs/>
          <w:color w:val="000000"/>
          <w:sz w:val="24"/>
          <w:szCs w:val="24"/>
        </w:rPr>
      </w:pPr>
      <w:r w:rsidRPr="00477157">
        <w:rPr>
          <w:rFonts w:ascii="Times New Roman" w:hAnsi="Times New Roman"/>
          <w:iCs/>
          <w:color w:val="000000"/>
          <w:sz w:val="24"/>
          <w:szCs w:val="24"/>
        </w:rPr>
        <w:t>priestor pre školníka</w:t>
      </w:r>
      <w:r w:rsidR="00AA52B1" w:rsidRPr="00477157">
        <w:rPr>
          <w:rFonts w:ascii="Times New Roman" w:hAnsi="Times New Roman"/>
          <w:iCs/>
          <w:color w:val="000000"/>
          <w:sz w:val="24"/>
          <w:szCs w:val="24"/>
        </w:rPr>
        <w:t>;</w:t>
      </w:r>
    </w:p>
    <w:p w14:paraId="5377D721" w14:textId="60CF3E2A" w:rsidR="00477157" w:rsidRPr="00477157" w:rsidRDefault="00477157" w:rsidP="00D93D31">
      <w:pPr>
        <w:pStyle w:val="Odsekzoznamu"/>
        <w:numPr>
          <w:ilvl w:val="0"/>
          <w:numId w:val="42"/>
        </w:numPr>
        <w:spacing w:after="0" w:line="360" w:lineRule="auto"/>
        <w:jc w:val="both"/>
        <w:rPr>
          <w:rFonts w:ascii="Times New Roman" w:hAnsi="Times New Roman"/>
          <w:iCs/>
          <w:color w:val="000000"/>
          <w:sz w:val="24"/>
          <w:szCs w:val="24"/>
        </w:rPr>
      </w:pPr>
      <w:r w:rsidRPr="00477157">
        <w:rPr>
          <w:rFonts w:ascii="Times New Roman" w:hAnsi="Times New Roman"/>
          <w:iCs/>
          <w:color w:val="000000"/>
          <w:sz w:val="24"/>
          <w:szCs w:val="24"/>
        </w:rPr>
        <w:t>priestor pre upratovačky;</w:t>
      </w:r>
    </w:p>
    <w:p w14:paraId="173DCB47" w14:textId="499E282B" w:rsidR="00AF0C91" w:rsidRPr="00477157" w:rsidRDefault="00AA52B1" w:rsidP="00D93D31">
      <w:pPr>
        <w:pStyle w:val="Odsekzoznamu"/>
        <w:numPr>
          <w:ilvl w:val="0"/>
          <w:numId w:val="42"/>
        </w:numPr>
        <w:spacing w:after="120" w:line="360" w:lineRule="auto"/>
        <w:ind w:left="714" w:hanging="357"/>
        <w:jc w:val="both"/>
        <w:rPr>
          <w:rFonts w:ascii="Times New Roman" w:hAnsi="Times New Roman"/>
          <w:iCs/>
          <w:color w:val="000000"/>
          <w:sz w:val="24"/>
          <w:szCs w:val="24"/>
        </w:rPr>
      </w:pPr>
      <w:r w:rsidRPr="00477157">
        <w:rPr>
          <w:rFonts w:ascii="Times New Roman" w:hAnsi="Times New Roman"/>
          <w:iCs/>
          <w:color w:val="000000"/>
          <w:sz w:val="24"/>
          <w:szCs w:val="24"/>
        </w:rPr>
        <w:t>sklady;</w:t>
      </w:r>
    </w:p>
    <w:p w14:paraId="5A7B13E6" w14:textId="5C3DC066" w:rsidR="00477157" w:rsidRPr="00477157" w:rsidRDefault="0006041D" w:rsidP="00AA52B1">
      <w:pPr>
        <w:spacing w:after="0" w:line="360" w:lineRule="auto"/>
        <w:jc w:val="both"/>
        <w:rPr>
          <w:b/>
          <w:bCs w:val="0"/>
          <w:iCs/>
          <w:color w:val="000000"/>
          <w:sz w:val="24"/>
          <w:szCs w:val="24"/>
        </w:rPr>
      </w:pPr>
      <w:r>
        <w:rPr>
          <w:b/>
          <w:bCs w:val="0"/>
          <w:iCs/>
          <w:color w:val="000000"/>
          <w:sz w:val="24"/>
          <w:szCs w:val="24"/>
        </w:rPr>
        <w:t xml:space="preserve">  </w:t>
      </w:r>
      <w:r w:rsidR="00AA52B1" w:rsidRPr="00477157">
        <w:rPr>
          <w:b/>
          <w:bCs w:val="0"/>
          <w:iCs/>
          <w:color w:val="000000"/>
          <w:sz w:val="24"/>
          <w:szCs w:val="24"/>
        </w:rPr>
        <w:t>d)</w:t>
      </w:r>
      <w:r w:rsidR="00477157" w:rsidRPr="00477157">
        <w:rPr>
          <w:b/>
          <w:bCs w:val="0"/>
          <w:iCs/>
          <w:color w:val="000000"/>
          <w:sz w:val="24"/>
          <w:szCs w:val="24"/>
        </w:rPr>
        <w:t xml:space="preserve"> </w:t>
      </w:r>
      <w:r w:rsidR="00175F4B">
        <w:rPr>
          <w:b/>
          <w:bCs w:val="0"/>
          <w:iCs/>
          <w:color w:val="000000"/>
          <w:sz w:val="24"/>
          <w:szCs w:val="24"/>
        </w:rPr>
        <w:t xml:space="preserve"> </w:t>
      </w:r>
      <w:r w:rsidR="00AA52B1" w:rsidRPr="00477157">
        <w:rPr>
          <w:b/>
          <w:bCs w:val="0"/>
          <w:iCs/>
          <w:color w:val="000000"/>
          <w:sz w:val="24"/>
          <w:szCs w:val="24"/>
        </w:rPr>
        <w:t>hygienické priestory</w:t>
      </w:r>
      <w:r w:rsidR="00477157" w:rsidRPr="00477157">
        <w:rPr>
          <w:b/>
          <w:bCs w:val="0"/>
          <w:iCs/>
          <w:color w:val="000000"/>
          <w:sz w:val="24"/>
          <w:szCs w:val="24"/>
        </w:rPr>
        <w:t>:</w:t>
      </w:r>
      <w:r w:rsidR="00AA52B1" w:rsidRPr="00477157">
        <w:rPr>
          <w:b/>
          <w:bCs w:val="0"/>
          <w:iCs/>
          <w:color w:val="000000"/>
          <w:sz w:val="24"/>
          <w:szCs w:val="24"/>
        </w:rPr>
        <w:t xml:space="preserve"> </w:t>
      </w:r>
    </w:p>
    <w:p w14:paraId="42C3C5B3" w14:textId="77777777" w:rsidR="00477157" w:rsidRPr="00477157" w:rsidRDefault="00AA52B1" w:rsidP="00D93D31">
      <w:pPr>
        <w:pStyle w:val="Odsekzoznamu"/>
        <w:numPr>
          <w:ilvl w:val="0"/>
          <w:numId w:val="43"/>
        </w:numPr>
        <w:spacing w:after="0" w:line="360" w:lineRule="auto"/>
        <w:jc w:val="both"/>
        <w:rPr>
          <w:rFonts w:ascii="Times New Roman" w:hAnsi="Times New Roman"/>
          <w:iCs/>
          <w:color w:val="000000"/>
          <w:sz w:val="24"/>
          <w:szCs w:val="24"/>
        </w:rPr>
      </w:pPr>
      <w:r w:rsidRPr="00477157">
        <w:rPr>
          <w:rFonts w:ascii="Times New Roman" w:hAnsi="Times New Roman"/>
          <w:iCs/>
          <w:color w:val="000000"/>
          <w:sz w:val="24"/>
          <w:szCs w:val="24"/>
        </w:rPr>
        <w:t xml:space="preserve">sociálne zariadenia pre žiakov a zamestnancov; </w:t>
      </w:r>
    </w:p>
    <w:p w14:paraId="4B1E0121" w14:textId="77777777" w:rsidR="00477157" w:rsidRPr="00477157" w:rsidRDefault="00AA52B1" w:rsidP="00D93D31">
      <w:pPr>
        <w:pStyle w:val="Odsekzoznamu"/>
        <w:numPr>
          <w:ilvl w:val="0"/>
          <w:numId w:val="43"/>
        </w:numPr>
        <w:spacing w:after="120" w:line="360" w:lineRule="auto"/>
        <w:ind w:left="714" w:hanging="357"/>
        <w:jc w:val="both"/>
        <w:rPr>
          <w:rFonts w:ascii="Times New Roman" w:hAnsi="Times New Roman"/>
          <w:iCs/>
          <w:color w:val="000000"/>
          <w:sz w:val="24"/>
          <w:szCs w:val="24"/>
        </w:rPr>
      </w:pPr>
      <w:r w:rsidRPr="00477157">
        <w:rPr>
          <w:rFonts w:ascii="Times New Roman" w:hAnsi="Times New Roman"/>
          <w:iCs/>
          <w:color w:val="000000"/>
          <w:sz w:val="24"/>
          <w:szCs w:val="24"/>
        </w:rPr>
        <w:t xml:space="preserve">šatne na odkladanie odevov, skrinky na odkladanie odevov a obuvi; </w:t>
      </w:r>
    </w:p>
    <w:p w14:paraId="71E62AB3" w14:textId="480AFD32" w:rsidR="00477157" w:rsidRDefault="0006041D" w:rsidP="00AA52B1">
      <w:pPr>
        <w:spacing w:after="0" w:line="360" w:lineRule="auto"/>
        <w:jc w:val="both"/>
        <w:rPr>
          <w:iCs/>
          <w:color w:val="000000"/>
          <w:sz w:val="24"/>
          <w:szCs w:val="24"/>
        </w:rPr>
      </w:pPr>
      <w:r>
        <w:rPr>
          <w:b/>
          <w:bCs w:val="0"/>
          <w:iCs/>
          <w:color w:val="000000"/>
          <w:sz w:val="24"/>
          <w:szCs w:val="24"/>
        </w:rPr>
        <w:t xml:space="preserve">  </w:t>
      </w:r>
      <w:r w:rsidR="00AA52B1" w:rsidRPr="00477157">
        <w:rPr>
          <w:b/>
          <w:bCs w:val="0"/>
          <w:iCs/>
          <w:color w:val="000000"/>
          <w:sz w:val="24"/>
          <w:szCs w:val="24"/>
        </w:rPr>
        <w:t>e)</w:t>
      </w:r>
      <w:r w:rsidR="00477157" w:rsidRPr="00477157">
        <w:rPr>
          <w:b/>
          <w:bCs w:val="0"/>
          <w:iCs/>
          <w:color w:val="000000"/>
          <w:sz w:val="24"/>
          <w:szCs w:val="24"/>
        </w:rPr>
        <w:t xml:space="preserve"> </w:t>
      </w:r>
      <w:r w:rsidR="00175F4B">
        <w:rPr>
          <w:b/>
          <w:bCs w:val="0"/>
          <w:iCs/>
          <w:color w:val="000000"/>
          <w:sz w:val="24"/>
          <w:szCs w:val="24"/>
        </w:rPr>
        <w:t xml:space="preserve"> </w:t>
      </w:r>
      <w:r w:rsidR="00AA52B1" w:rsidRPr="00477157">
        <w:rPr>
          <w:b/>
          <w:bCs w:val="0"/>
          <w:iCs/>
          <w:color w:val="000000"/>
          <w:sz w:val="24"/>
          <w:szCs w:val="24"/>
        </w:rPr>
        <w:t>odkladacie a úložné priestory</w:t>
      </w:r>
      <w:r w:rsidR="00477157" w:rsidRPr="00477157">
        <w:rPr>
          <w:b/>
          <w:bCs w:val="0"/>
          <w:iCs/>
          <w:color w:val="000000"/>
          <w:sz w:val="24"/>
          <w:szCs w:val="24"/>
        </w:rPr>
        <w:t>:</w:t>
      </w:r>
      <w:r w:rsidR="00AA52B1" w:rsidRPr="00AA52B1">
        <w:rPr>
          <w:iCs/>
          <w:color w:val="000000"/>
          <w:sz w:val="24"/>
          <w:szCs w:val="24"/>
        </w:rPr>
        <w:t xml:space="preserve"> </w:t>
      </w:r>
    </w:p>
    <w:p w14:paraId="7740AA17" w14:textId="77777777" w:rsidR="00477157" w:rsidRPr="0006041D" w:rsidRDefault="00AA52B1" w:rsidP="00D93D31">
      <w:pPr>
        <w:pStyle w:val="Odsekzoznamu"/>
        <w:numPr>
          <w:ilvl w:val="0"/>
          <w:numId w:val="44"/>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skladové priestory;</w:t>
      </w:r>
    </w:p>
    <w:p w14:paraId="12780FEE" w14:textId="77777777" w:rsidR="00477157" w:rsidRPr="0006041D" w:rsidRDefault="00AA52B1" w:rsidP="00D93D31">
      <w:pPr>
        <w:pStyle w:val="Odsekzoznamu"/>
        <w:numPr>
          <w:ilvl w:val="0"/>
          <w:numId w:val="44"/>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archív;</w:t>
      </w:r>
    </w:p>
    <w:p w14:paraId="1A1C1298" w14:textId="77777777" w:rsidR="00477157" w:rsidRPr="0006041D" w:rsidRDefault="00477157" w:rsidP="00D93D31">
      <w:pPr>
        <w:pStyle w:val="Odsekzoznamu"/>
        <w:numPr>
          <w:ilvl w:val="0"/>
          <w:numId w:val="44"/>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n</w:t>
      </w:r>
      <w:r w:rsidR="00AA52B1" w:rsidRPr="0006041D">
        <w:rPr>
          <w:rFonts w:ascii="Times New Roman" w:hAnsi="Times New Roman"/>
          <w:iCs/>
          <w:color w:val="000000"/>
          <w:sz w:val="24"/>
          <w:szCs w:val="24"/>
        </w:rPr>
        <w:t>áraďovňa;</w:t>
      </w:r>
    </w:p>
    <w:p w14:paraId="3B23EA1B" w14:textId="0655B316" w:rsidR="00477157" w:rsidRPr="0006041D" w:rsidRDefault="00AA52B1" w:rsidP="00D93D31">
      <w:pPr>
        <w:pStyle w:val="Odsekzoznamu"/>
        <w:numPr>
          <w:ilvl w:val="0"/>
          <w:numId w:val="44"/>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informačno-komunikačné priestory</w:t>
      </w:r>
      <w:r w:rsidR="0006041D" w:rsidRPr="0006041D">
        <w:rPr>
          <w:rFonts w:ascii="Times New Roman" w:hAnsi="Times New Roman"/>
          <w:iCs/>
          <w:color w:val="000000"/>
          <w:sz w:val="24"/>
          <w:szCs w:val="24"/>
        </w:rPr>
        <w:t xml:space="preserve"> (vrátnica)</w:t>
      </w:r>
      <w:r w:rsidR="00477157" w:rsidRPr="0006041D">
        <w:rPr>
          <w:rFonts w:ascii="Times New Roman" w:hAnsi="Times New Roman"/>
          <w:iCs/>
          <w:color w:val="000000"/>
          <w:sz w:val="24"/>
          <w:szCs w:val="24"/>
        </w:rPr>
        <w:t>;</w:t>
      </w:r>
      <w:r w:rsidRPr="0006041D">
        <w:rPr>
          <w:rFonts w:ascii="Times New Roman" w:hAnsi="Times New Roman"/>
          <w:iCs/>
          <w:color w:val="000000"/>
          <w:sz w:val="24"/>
          <w:szCs w:val="24"/>
        </w:rPr>
        <w:t xml:space="preserve"> </w:t>
      </w:r>
    </w:p>
    <w:p w14:paraId="036A2364" w14:textId="77777777" w:rsidR="00477157" w:rsidRPr="0006041D" w:rsidRDefault="00AA52B1" w:rsidP="00D93D31">
      <w:pPr>
        <w:pStyle w:val="Odsekzoznamu"/>
        <w:numPr>
          <w:ilvl w:val="0"/>
          <w:numId w:val="44"/>
        </w:numPr>
        <w:spacing w:after="120" w:line="360" w:lineRule="auto"/>
        <w:ind w:left="714" w:hanging="357"/>
        <w:jc w:val="both"/>
        <w:rPr>
          <w:rFonts w:ascii="Times New Roman" w:hAnsi="Times New Roman"/>
          <w:iCs/>
          <w:color w:val="000000"/>
          <w:sz w:val="24"/>
          <w:szCs w:val="24"/>
        </w:rPr>
      </w:pPr>
      <w:r w:rsidRPr="0006041D">
        <w:rPr>
          <w:rFonts w:ascii="Times New Roman" w:hAnsi="Times New Roman"/>
          <w:iCs/>
          <w:color w:val="000000"/>
          <w:sz w:val="24"/>
          <w:szCs w:val="24"/>
        </w:rPr>
        <w:t>knižnic</w:t>
      </w:r>
      <w:r w:rsidR="00477157" w:rsidRPr="0006041D">
        <w:rPr>
          <w:rFonts w:ascii="Times New Roman" w:hAnsi="Times New Roman"/>
          <w:iCs/>
          <w:color w:val="000000"/>
          <w:sz w:val="24"/>
          <w:szCs w:val="24"/>
        </w:rPr>
        <w:t>a</w:t>
      </w:r>
      <w:r w:rsidRPr="0006041D">
        <w:rPr>
          <w:rFonts w:ascii="Times New Roman" w:hAnsi="Times New Roman"/>
          <w:iCs/>
          <w:color w:val="000000"/>
          <w:sz w:val="24"/>
          <w:szCs w:val="24"/>
        </w:rPr>
        <w:t xml:space="preserve"> vybavené  knižničným  fondom,  IKT  zariadením  a pripojením na internet; </w:t>
      </w:r>
    </w:p>
    <w:p w14:paraId="37AE5B04" w14:textId="68A02F78" w:rsidR="00477157" w:rsidRPr="0006041D" w:rsidRDefault="0006041D" w:rsidP="00AA52B1">
      <w:pPr>
        <w:spacing w:after="0" w:line="360" w:lineRule="auto"/>
        <w:jc w:val="both"/>
        <w:rPr>
          <w:b/>
          <w:bCs w:val="0"/>
          <w:iCs/>
          <w:color w:val="000000"/>
          <w:sz w:val="24"/>
          <w:szCs w:val="24"/>
        </w:rPr>
      </w:pPr>
      <w:r>
        <w:rPr>
          <w:b/>
          <w:bCs w:val="0"/>
          <w:iCs/>
          <w:color w:val="000000"/>
          <w:sz w:val="24"/>
          <w:szCs w:val="24"/>
        </w:rPr>
        <w:t xml:space="preserve">  </w:t>
      </w:r>
      <w:r w:rsidR="00AA52B1" w:rsidRPr="0006041D">
        <w:rPr>
          <w:b/>
          <w:bCs w:val="0"/>
          <w:iCs/>
          <w:color w:val="000000"/>
          <w:sz w:val="24"/>
          <w:szCs w:val="24"/>
        </w:rPr>
        <w:t>g)</w:t>
      </w:r>
      <w:r w:rsidR="00477157" w:rsidRPr="0006041D">
        <w:rPr>
          <w:b/>
          <w:bCs w:val="0"/>
          <w:iCs/>
          <w:color w:val="000000"/>
          <w:sz w:val="24"/>
          <w:szCs w:val="24"/>
        </w:rPr>
        <w:t xml:space="preserve"> </w:t>
      </w:r>
      <w:r w:rsidR="00175F4B">
        <w:rPr>
          <w:b/>
          <w:bCs w:val="0"/>
          <w:iCs/>
          <w:color w:val="000000"/>
          <w:sz w:val="24"/>
          <w:szCs w:val="24"/>
        </w:rPr>
        <w:t xml:space="preserve"> </w:t>
      </w:r>
      <w:r w:rsidR="00AA52B1" w:rsidRPr="0006041D">
        <w:rPr>
          <w:b/>
          <w:bCs w:val="0"/>
          <w:iCs/>
          <w:color w:val="000000"/>
          <w:sz w:val="24"/>
          <w:szCs w:val="24"/>
        </w:rPr>
        <w:t>učebné priestory (interné/externé)</w:t>
      </w:r>
      <w:r w:rsidR="00477157" w:rsidRPr="0006041D">
        <w:rPr>
          <w:b/>
          <w:bCs w:val="0"/>
          <w:iCs/>
          <w:color w:val="000000"/>
          <w:sz w:val="24"/>
          <w:szCs w:val="24"/>
        </w:rPr>
        <w:t>:</w:t>
      </w:r>
      <w:r w:rsidR="00AA52B1" w:rsidRPr="0006041D">
        <w:rPr>
          <w:b/>
          <w:bCs w:val="0"/>
          <w:iCs/>
          <w:color w:val="000000"/>
          <w:sz w:val="24"/>
          <w:szCs w:val="24"/>
        </w:rPr>
        <w:t xml:space="preserve"> </w:t>
      </w:r>
    </w:p>
    <w:p w14:paraId="2207F118" w14:textId="5095D12E" w:rsidR="00FF75A9" w:rsidRPr="00FF75A9" w:rsidRDefault="00AA52B1" w:rsidP="00D93D31">
      <w:pPr>
        <w:pStyle w:val="Odsekzoznamu"/>
        <w:numPr>
          <w:ilvl w:val="0"/>
          <w:numId w:val="46"/>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učebne</w:t>
      </w:r>
      <w:r w:rsidR="00477157" w:rsidRPr="0006041D">
        <w:rPr>
          <w:rFonts w:ascii="Times New Roman" w:hAnsi="Times New Roman"/>
          <w:iCs/>
          <w:color w:val="000000"/>
          <w:sz w:val="24"/>
          <w:szCs w:val="24"/>
        </w:rPr>
        <w:t xml:space="preserve"> (triedy)</w:t>
      </w:r>
      <w:r w:rsidR="00563E8C">
        <w:rPr>
          <w:rFonts w:ascii="Times New Roman" w:hAnsi="Times New Roman"/>
          <w:iCs/>
          <w:color w:val="000000"/>
          <w:sz w:val="24"/>
          <w:szCs w:val="24"/>
        </w:rPr>
        <w:t xml:space="preserve">, z ktorých väčšina je vybavená </w:t>
      </w:r>
      <w:r w:rsidR="00563E8C" w:rsidRPr="0006041D">
        <w:rPr>
          <w:rFonts w:ascii="Times New Roman" w:hAnsi="Times New Roman"/>
          <w:color w:val="000000"/>
          <w:sz w:val="24"/>
          <w:szCs w:val="24"/>
        </w:rPr>
        <w:t xml:space="preserve">sklokeramickými </w:t>
      </w:r>
      <w:r w:rsidR="00563E8C">
        <w:rPr>
          <w:rFonts w:ascii="Times New Roman" w:hAnsi="Times New Roman"/>
          <w:color w:val="000000"/>
          <w:sz w:val="24"/>
          <w:szCs w:val="24"/>
        </w:rPr>
        <w:t>tabuľami, dataprojektormi i interaktívnymi tabuľami</w:t>
      </w:r>
      <w:r w:rsidR="00FF75A9">
        <w:rPr>
          <w:rFonts w:ascii="Times New Roman" w:hAnsi="Times New Roman"/>
          <w:color w:val="000000"/>
          <w:sz w:val="24"/>
          <w:szCs w:val="24"/>
        </w:rPr>
        <w:t xml:space="preserve">; </w:t>
      </w:r>
    </w:p>
    <w:p w14:paraId="4C656B3A" w14:textId="151EEEC1" w:rsidR="00477157" w:rsidRPr="0006041D" w:rsidRDefault="002A7904" w:rsidP="00FF75A9">
      <w:pPr>
        <w:pStyle w:val="Odsekzoznamu"/>
        <w:numPr>
          <w:ilvl w:val="0"/>
          <w:numId w:val="46"/>
        </w:numPr>
        <w:spacing w:after="0" w:line="360" w:lineRule="auto"/>
        <w:jc w:val="both"/>
        <w:rPr>
          <w:rFonts w:ascii="Times New Roman" w:hAnsi="Times New Roman"/>
          <w:iCs/>
          <w:color w:val="000000"/>
          <w:sz w:val="24"/>
          <w:szCs w:val="24"/>
        </w:rPr>
      </w:pPr>
      <w:r>
        <w:rPr>
          <w:rFonts w:ascii="Times New Roman" w:hAnsi="Times New Roman"/>
          <w:color w:val="000000"/>
          <w:sz w:val="24"/>
          <w:szCs w:val="24"/>
        </w:rPr>
        <w:lastRenderedPageBreak/>
        <w:t xml:space="preserve">z toho </w:t>
      </w:r>
      <w:r w:rsidR="00FF75A9">
        <w:rPr>
          <w:rFonts w:ascii="Times New Roman" w:hAnsi="Times New Roman"/>
          <w:color w:val="000000"/>
          <w:sz w:val="24"/>
          <w:szCs w:val="24"/>
        </w:rPr>
        <w:t>4 revitalizované triedy na prvom stupni s oddychovými zónami a</w:t>
      </w:r>
      <w:r w:rsidR="00FF75A9" w:rsidRPr="00FF75A9">
        <w:t xml:space="preserve"> </w:t>
      </w:r>
      <w:r w:rsidR="00FF75A9" w:rsidRPr="00FF75A9">
        <w:rPr>
          <w:rFonts w:ascii="Times New Roman" w:hAnsi="Times New Roman"/>
          <w:color w:val="000000"/>
          <w:sz w:val="24"/>
          <w:szCs w:val="24"/>
        </w:rPr>
        <w:t>priestorov</w:t>
      </w:r>
      <w:r w:rsidR="00FF75A9">
        <w:rPr>
          <w:rFonts w:ascii="Times New Roman" w:hAnsi="Times New Roman"/>
          <w:color w:val="000000"/>
          <w:sz w:val="24"/>
          <w:szCs w:val="24"/>
        </w:rPr>
        <w:t>ý</w:t>
      </w:r>
      <w:r w:rsidR="00FF75A9" w:rsidRPr="00FF75A9">
        <w:rPr>
          <w:rFonts w:ascii="Times New Roman" w:hAnsi="Times New Roman"/>
          <w:color w:val="000000"/>
          <w:sz w:val="24"/>
          <w:szCs w:val="24"/>
        </w:rPr>
        <w:t>m zabezpečení</w:t>
      </w:r>
      <w:r w:rsidR="00FF75A9">
        <w:rPr>
          <w:rFonts w:ascii="Times New Roman" w:hAnsi="Times New Roman"/>
          <w:color w:val="000000"/>
          <w:sz w:val="24"/>
          <w:szCs w:val="24"/>
        </w:rPr>
        <w:t>m</w:t>
      </w:r>
      <w:r w:rsidR="00FF75A9" w:rsidRPr="00FF75A9">
        <w:rPr>
          <w:rFonts w:ascii="Times New Roman" w:hAnsi="Times New Roman"/>
          <w:color w:val="000000"/>
          <w:sz w:val="24"/>
          <w:szCs w:val="24"/>
        </w:rPr>
        <w:t>, ktoré um</w:t>
      </w:r>
      <w:r w:rsidR="00FF75A9">
        <w:rPr>
          <w:rFonts w:ascii="Times New Roman" w:hAnsi="Times New Roman"/>
          <w:color w:val="000000"/>
          <w:sz w:val="24"/>
          <w:szCs w:val="24"/>
        </w:rPr>
        <w:t>ožňuje</w:t>
      </w:r>
      <w:r w:rsidR="00FF75A9" w:rsidRPr="00FF75A9">
        <w:rPr>
          <w:rFonts w:ascii="Times New Roman" w:hAnsi="Times New Roman"/>
          <w:color w:val="000000"/>
          <w:sz w:val="24"/>
          <w:szCs w:val="24"/>
        </w:rPr>
        <w:t xml:space="preserve"> využívať</w:t>
      </w:r>
      <w:r w:rsidR="00C512DE">
        <w:rPr>
          <w:rFonts w:ascii="Times New Roman" w:hAnsi="Times New Roman"/>
          <w:color w:val="000000"/>
          <w:sz w:val="24"/>
          <w:szCs w:val="24"/>
        </w:rPr>
        <w:t xml:space="preserve"> aktivizujúce vyučovacie metódy</w:t>
      </w:r>
      <w:r w:rsidR="00AA52B1" w:rsidRPr="0006041D">
        <w:rPr>
          <w:rFonts w:ascii="Times New Roman" w:hAnsi="Times New Roman"/>
          <w:iCs/>
          <w:color w:val="000000"/>
          <w:sz w:val="24"/>
          <w:szCs w:val="24"/>
        </w:rPr>
        <w:t xml:space="preserve">; </w:t>
      </w:r>
    </w:p>
    <w:p w14:paraId="08431D95" w14:textId="239E0C54" w:rsidR="00477157" w:rsidRPr="0006041D" w:rsidRDefault="00477157" w:rsidP="00D93D31">
      <w:pPr>
        <w:pStyle w:val="Odsekzoznamu"/>
        <w:numPr>
          <w:ilvl w:val="0"/>
          <w:numId w:val="46"/>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o</w:t>
      </w:r>
      <w:r w:rsidR="00AA52B1" w:rsidRPr="0006041D">
        <w:rPr>
          <w:rFonts w:ascii="Times New Roman" w:hAnsi="Times New Roman"/>
          <w:iCs/>
          <w:color w:val="000000"/>
          <w:sz w:val="24"/>
          <w:szCs w:val="24"/>
        </w:rPr>
        <w:t>dborné učebne</w:t>
      </w:r>
      <w:r w:rsidRPr="0006041D">
        <w:rPr>
          <w:rFonts w:ascii="Times New Roman" w:hAnsi="Times New Roman"/>
          <w:iCs/>
          <w:color w:val="000000"/>
          <w:sz w:val="24"/>
          <w:szCs w:val="24"/>
        </w:rPr>
        <w:t xml:space="preserve"> </w:t>
      </w:r>
      <w:r w:rsidRPr="0006041D">
        <w:rPr>
          <w:rFonts w:ascii="Times New Roman" w:hAnsi="Times New Roman"/>
          <w:color w:val="000000"/>
          <w:sz w:val="24"/>
          <w:szCs w:val="24"/>
        </w:rPr>
        <w:t xml:space="preserve">pre vyučovanie biológie, matematiky, informatiky, </w:t>
      </w:r>
      <w:r w:rsidR="00563E8C" w:rsidRPr="0006041D">
        <w:rPr>
          <w:rFonts w:ascii="Times New Roman" w:hAnsi="Times New Roman"/>
          <w:color w:val="000000"/>
          <w:sz w:val="24"/>
          <w:szCs w:val="24"/>
        </w:rPr>
        <w:t>fyziky a</w:t>
      </w:r>
      <w:r w:rsidR="004E7CEE">
        <w:rPr>
          <w:rFonts w:ascii="Times New Roman" w:hAnsi="Times New Roman"/>
          <w:color w:val="000000"/>
          <w:sz w:val="24"/>
          <w:szCs w:val="24"/>
        </w:rPr>
        <w:t> </w:t>
      </w:r>
      <w:r w:rsidR="00563E8C" w:rsidRPr="0006041D">
        <w:rPr>
          <w:rFonts w:ascii="Times New Roman" w:hAnsi="Times New Roman"/>
          <w:color w:val="000000"/>
          <w:sz w:val="24"/>
          <w:szCs w:val="24"/>
        </w:rPr>
        <w:t>chémie</w:t>
      </w:r>
      <w:r w:rsidR="004E7CEE">
        <w:rPr>
          <w:rFonts w:ascii="Times New Roman" w:hAnsi="Times New Roman"/>
          <w:color w:val="000000"/>
          <w:sz w:val="24"/>
          <w:szCs w:val="24"/>
        </w:rPr>
        <w:t>,</w:t>
      </w:r>
      <w:r w:rsidR="00563E8C" w:rsidRPr="0006041D">
        <w:rPr>
          <w:rFonts w:ascii="Times New Roman" w:hAnsi="Times New Roman"/>
          <w:color w:val="000000"/>
          <w:sz w:val="24"/>
          <w:szCs w:val="24"/>
        </w:rPr>
        <w:t xml:space="preserve"> </w:t>
      </w:r>
      <w:r w:rsidRPr="0006041D">
        <w:rPr>
          <w:rFonts w:ascii="Times New Roman" w:hAnsi="Times New Roman"/>
          <w:color w:val="000000"/>
          <w:sz w:val="24"/>
          <w:szCs w:val="24"/>
        </w:rPr>
        <w:t>ktoré sú vybavené sklokeramickými tabuľami, dataprojektormi, notebookmi i interaktívnymi tabuľami;</w:t>
      </w:r>
    </w:p>
    <w:p w14:paraId="1AF54456" w14:textId="3420A16C" w:rsidR="0006041D" w:rsidRDefault="00FF75A9" w:rsidP="00D93D31">
      <w:pPr>
        <w:pStyle w:val="Odsekzoznamu"/>
        <w:numPr>
          <w:ilvl w:val="0"/>
          <w:numId w:val="46"/>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odborná učebňa</w:t>
      </w:r>
      <w:r w:rsidR="0006041D" w:rsidRPr="0006041D">
        <w:rPr>
          <w:rFonts w:ascii="Times New Roman" w:hAnsi="Times New Roman"/>
          <w:iCs/>
          <w:color w:val="000000"/>
          <w:sz w:val="24"/>
          <w:szCs w:val="24"/>
        </w:rPr>
        <w:t xml:space="preserve"> na vyučova</w:t>
      </w:r>
      <w:r>
        <w:rPr>
          <w:rFonts w:ascii="Times New Roman" w:hAnsi="Times New Roman"/>
          <w:iCs/>
          <w:color w:val="000000"/>
          <w:sz w:val="24"/>
          <w:szCs w:val="24"/>
        </w:rPr>
        <w:t>nie hudobnej výchovy zabezpečená</w:t>
      </w:r>
      <w:r w:rsidR="0006041D" w:rsidRPr="0006041D">
        <w:rPr>
          <w:rFonts w:ascii="Times New Roman" w:hAnsi="Times New Roman"/>
          <w:iCs/>
          <w:color w:val="000000"/>
          <w:sz w:val="24"/>
          <w:szCs w:val="24"/>
        </w:rPr>
        <w:t xml:space="preserve"> </w:t>
      </w:r>
      <w:r w:rsidR="00563E8C">
        <w:rPr>
          <w:rFonts w:ascii="Times New Roman" w:hAnsi="Times New Roman"/>
          <w:iCs/>
          <w:color w:val="000000"/>
          <w:sz w:val="24"/>
          <w:szCs w:val="24"/>
        </w:rPr>
        <w:t xml:space="preserve">sklokeramickou tabuľou, dataprojektorom, notebookom, </w:t>
      </w:r>
      <w:r w:rsidR="0006041D" w:rsidRPr="0006041D">
        <w:rPr>
          <w:rFonts w:ascii="Times New Roman" w:hAnsi="Times New Roman"/>
          <w:iCs/>
          <w:color w:val="000000"/>
          <w:sz w:val="24"/>
          <w:szCs w:val="24"/>
        </w:rPr>
        <w:t>HiFi systémom a</w:t>
      </w:r>
      <w:r w:rsidR="0006041D">
        <w:rPr>
          <w:rFonts w:ascii="Times New Roman" w:hAnsi="Times New Roman"/>
          <w:iCs/>
          <w:color w:val="000000"/>
          <w:sz w:val="24"/>
          <w:szCs w:val="24"/>
        </w:rPr>
        <w:t> </w:t>
      </w:r>
      <w:r w:rsidR="0006041D" w:rsidRPr="0006041D">
        <w:rPr>
          <w:rFonts w:ascii="Times New Roman" w:hAnsi="Times New Roman"/>
          <w:iCs/>
          <w:color w:val="000000"/>
          <w:sz w:val="24"/>
          <w:szCs w:val="24"/>
        </w:rPr>
        <w:t>klavírom</w:t>
      </w:r>
      <w:r w:rsidR="0006041D">
        <w:rPr>
          <w:rFonts w:ascii="Times New Roman" w:hAnsi="Times New Roman"/>
          <w:iCs/>
          <w:color w:val="000000"/>
          <w:sz w:val="24"/>
          <w:szCs w:val="24"/>
        </w:rPr>
        <w:t>;</w:t>
      </w:r>
    </w:p>
    <w:p w14:paraId="7FB9E230" w14:textId="01CBFA05" w:rsidR="0006041D" w:rsidRDefault="0006041D" w:rsidP="00D93D31">
      <w:pPr>
        <w:pStyle w:val="Odsekzoznamu"/>
        <w:numPr>
          <w:ilvl w:val="0"/>
          <w:numId w:val="46"/>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dve jazykové laboratóriá, z ktorých jedno je vybavené audiosystémom so slúchadlami a druhé počítačmi pre všetkých žiakov, v oboch učebniach sú aj sklokeramické a</w:t>
      </w:r>
      <w:r w:rsidR="00FF75A9">
        <w:rPr>
          <w:rFonts w:ascii="Times New Roman" w:hAnsi="Times New Roman"/>
          <w:iCs/>
          <w:color w:val="000000"/>
          <w:sz w:val="24"/>
          <w:szCs w:val="24"/>
        </w:rPr>
        <w:t> </w:t>
      </w:r>
      <w:r w:rsidRPr="0006041D">
        <w:rPr>
          <w:rFonts w:ascii="Times New Roman" w:hAnsi="Times New Roman"/>
          <w:iCs/>
          <w:color w:val="000000"/>
          <w:sz w:val="24"/>
          <w:szCs w:val="24"/>
        </w:rPr>
        <w:t>interaktívne tabule</w:t>
      </w:r>
      <w:r w:rsidR="00FF75A9">
        <w:rPr>
          <w:rFonts w:ascii="Times New Roman" w:hAnsi="Times New Roman"/>
          <w:iCs/>
          <w:color w:val="000000"/>
          <w:sz w:val="24"/>
          <w:szCs w:val="24"/>
        </w:rPr>
        <w:t>, dataprojektor a notebook</w:t>
      </w:r>
      <w:r>
        <w:rPr>
          <w:rFonts w:ascii="Times New Roman" w:hAnsi="Times New Roman"/>
          <w:iCs/>
          <w:color w:val="000000"/>
          <w:sz w:val="24"/>
          <w:szCs w:val="24"/>
        </w:rPr>
        <w:t>;</w:t>
      </w:r>
    </w:p>
    <w:p w14:paraId="79B49399" w14:textId="1F8F3EAF" w:rsidR="001F27B7" w:rsidRPr="0006041D" w:rsidRDefault="001F27B7" w:rsidP="00D93D31">
      <w:pPr>
        <w:pStyle w:val="Odsekzoznamu"/>
        <w:numPr>
          <w:ilvl w:val="0"/>
          <w:numId w:val="46"/>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 xml:space="preserve">exteriérová </w:t>
      </w:r>
      <w:proofErr w:type="spellStart"/>
      <w:r>
        <w:rPr>
          <w:rFonts w:ascii="Times New Roman" w:hAnsi="Times New Roman"/>
          <w:iCs/>
          <w:color w:val="000000"/>
          <w:sz w:val="24"/>
          <w:szCs w:val="24"/>
        </w:rPr>
        <w:t>enviroučebňa</w:t>
      </w:r>
      <w:proofErr w:type="spellEnd"/>
      <w:r>
        <w:rPr>
          <w:rFonts w:ascii="Times New Roman" w:hAnsi="Times New Roman"/>
          <w:iCs/>
          <w:color w:val="000000"/>
          <w:sz w:val="24"/>
          <w:szCs w:val="24"/>
        </w:rPr>
        <w:t>;</w:t>
      </w:r>
    </w:p>
    <w:p w14:paraId="18E992FE" w14:textId="4F56E1B9" w:rsidR="0006041D" w:rsidRDefault="00DD2518" w:rsidP="00D93D31">
      <w:pPr>
        <w:pStyle w:val="Odsekzoznamu"/>
        <w:numPr>
          <w:ilvl w:val="0"/>
          <w:numId w:val="46"/>
        </w:numPr>
        <w:spacing w:after="0" w:line="360" w:lineRule="auto"/>
        <w:jc w:val="both"/>
        <w:rPr>
          <w:rFonts w:ascii="Times New Roman" w:hAnsi="Times New Roman"/>
          <w:iCs/>
          <w:color w:val="000000"/>
          <w:sz w:val="24"/>
          <w:szCs w:val="24"/>
        </w:rPr>
      </w:pPr>
      <w:r>
        <w:rPr>
          <w:rFonts w:ascii="Times New Roman" w:hAnsi="Times New Roman"/>
          <w:color w:val="000000"/>
          <w:sz w:val="24"/>
          <w:szCs w:val="24"/>
        </w:rPr>
        <w:t>veľká telocvičňa, malá</w:t>
      </w:r>
      <w:r w:rsidR="00477157" w:rsidRPr="0006041D">
        <w:rPr>
          <w:rFonts w:ascii="Times New Roman" w:hAnsi="Times New Roman"/>
          <w:color w:val="000000"/>
          <w:sz w:val="24"/>
          <w:szCs w:val="24"/>
        </w:rPr>
        <w:t xml:space="preserve"> telocvičň</w:t>
      </w:r>
      <w:r>
        <w:rPr>
          <w:rFonts w:ascii="Times New Roman" w:hAnsi="Times New Roman"/>
          <w:color w:val="000000"/>
          <w:sz w:val="24"/>
          <w:szCs w:val="24"/>
        </w:rPr>
        <w:t>a</w:t>
      </w:r>
      <w:r w:rsidR="00477157" w:rsidRPr="0006041D">
        <w:rPr>
          <w:rFonts w:ascii="Times New Roman" w:hAnsi="Times New Roman"/>
          <w:color w:val="000000"/>
          <w:sz w:val="24"/>
          <w:szCs w:val="24"/>
        </w:rPr>
        <w:t xml:space="preserve"> s lezeckou stenou, multifunkčné školské ihrisko, exteriérové doskočisko a bežecký ovál</w:t>
      </w:r>
      <w:r w:rsidR="00AA52B1" w:rsidRPr="0006041D">
        <w:rPr>
          <w:rFonts w:ascii="Times New Roman" w:hAnsi="Times New Roman"/>
          <w:iCs/>
          <w:color w:val="000000"/>
          <w:sz w:val="24"/>
          <w:szCs w:val="24"/>
        </w:rPr>
        <w:t xml:space="preserve">; </w:t>
      </w:r>
    </w:p>
    <w:p w14:paraId="7E855592" w14:textId="64962909" w:rsidR="0006041D" w:rsidRDefault="0006041D" w:rsidP="00D93D31">
      <w:pPr>
        <w:pStyle w:val="Odsekzoznamu"/>
        <w:numPr>
          <w:ilvl w:val="0"/>
          <w:numId w:val="46"/>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školské dielne pre drevo a kov;</w:t>
      </w:r>
    </w:p>
    <w:p w14:paraId="1C8BEEED" w14:textId="3F59C2DA" w:rsidR="00FF75A9" w:rsidRPr="0006041D" w:rsidRDefault="00FF75A9" w:rsidP="00D93D31">
      <w:pPr>
        <w:pStyle w:val="Odsekzoznamu"/>
        <w:numPr>
          <w:ilvl w:val="0"/>
          <w:numId w:val="46"/>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cvičná kuchyňa;</w:t>
      </w:r>
    </w:p>
    <w:p w14:paraId="1090C026" w14:textId="77777777" w:rsidR="0006041D" w:rsidRPr="0006041D" w:rsidRDefault="00AA52B1" w:rsidP="00D93D31">
      <w:pPr>
        <w:pStyle w:val="Odsekzoznamu"/>
        <w:numPr>
          <w:ilvl w:val="0"/>
          <w:numId w:val="46"/>
        </w:numPr>
        <w:spacing w:after="120" w:line="360" w:lineRule="auto"/>
        <w:ind w:left="714" w:hanging="357"/>
        <w:jc w:val="both"/>
        <w:rPr>
          <w:rFonts w:ascii="Times New Roman" w:hAnsi="Times New Roman"/>
          <w:iCs/>
          <w:color w:val="000000"/>
          <w:sz w:val="24"/>
          <w:szCs w:val="24"/>
        </w:rPr>
      </w:pPr>
      <w:r w:rsidRPr="0006041D">
        <w:rPr>
          <w:rFonts w:ascii="Times New Roman" w:hAnsi="Times New Roman"/>
          <w:iCs/>
          <w:color w:val="000000"/>
          <w:sz w:val="24"/>
          <w:szCs w:val="24"/>
        </w:rPr>
        <w:t>školský pozemok;</w:t>
      </w:r>
    </w:p>
    <w:p w14:paraId="5308483A" w14:textId="6449F34C" w:rsidR="0006041D" w:rsidRPr="0006041D" w:rsidRDefault="0006041D" w:rsidP="00AA52B1">
      <w:pPr>
        <w:spacing w:after="0" w:line="360" w:lineRule="auto"/>
        <w:jc w:val="both"/>
        <w:rPr>
          <w:b/>
          <w:bCs w:val="0"/>
          <w:iCs/>
          <w:color w:val="000000"/>
          <w:sz w:val="24"/>
          <w:szCs w:val="24"/>
        </w:rPr>
      </w:pPr>
      <w:r>
        <w:rPr>
          <w:b/>
          <w:bCs w:val="0"/>
          <w:iCs/>
          <w:color w:val="000000"/>
          <w:sz w:val="24"/>
          <w:szCs w:val="24"/>
        </w:rPr>
        <w:t xml:space="preserve">  </w:t>
      </w:r>
      <w:r w:rsidR="00AA52B1" w:rsidRPr="0006041D">
        <w:rPr>
          <w:b/>
          <w:bCs w:val="0"/>
          <w:iCs/>
          <w:color w:val="000000"/>
          <w:sz w:val="24"/>
          <w:szCs w:val="24"/>
        </w:rPr>
        <w:t>h)</w:t>
      </w:r>
      <w:r w:rsidRPr="0006041D">
        <w:rPr>
          <w:b/>
          <w:bCs w:val="0"/>
          <w:iCs/>
          <w:color w:val="000000"/>
          <w:sz w:val="24"/>
          <w:szCs w:val="24"/>
        </w:rPr>
        <w:t xml:space="preserve"> </w:t>
      </w:r>
      <w:r w:rsidR="00175F4B">
        <w:rPr>
          <w:b/>
          <w:bCs w:val="0"/>
          <w:iCs/>
          <w:color w:val="000000"/>
          <w:sz w:val="24"/>
          <w:szCs w:val="24"/>
        </w:rPr>
        <w:t xml:space="preserve"> </w:t>
      </w:r>
      <w:r w:rsidR="00AA52B1" w:rsidRPr="0006041D">
        <w:rPr>
          <w:b/>
          <w:bCs w:val="0"/>
          <w:iCs/>
          <w:color w:val="000000"/>
          <w:sz w:val="24"/>
          <w:szCs w:val="24"/>
        </w:rPr>
        <w:t>spoločné priestory</w:t>
      </w:r>
      <w:r w:rsidRPr="0006041D">
        <w:rPr>
          <w:b/>
          <w:bCs w:val="0"/>
          <w:iCs/>
          <w:color w:val="000000"/>
          <w:sz w:val="24"/>
          <w:szCs w:val="24"/>
        </w:rPr>
        <w:t>:</w:t>
      </w:r>
    </w:p>
    <w:p w14:paraId="3F8CC830" w14:textId="77777777" w:rsidR="0006041D" w:rsidRDefault="0006041D" w:rsidP="00D93D31">
      <w:pPr>
        <w:pStyle w:val="Odsekzoznamu"/>
        <w:numPr>
          <w:ilvl w:val="0"/>
          <w:numId w:val="45"/>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spoločenská miestnosť;</w:t>
      </w:r>
    </w:p>
    <w:p w14:paraId="6D80EC73" w14:textId="0CFC004F" w:rsidR="00720FF5" w:rsidRDefault="00720FF5" w:rsidP="00D93D31">
      <w:pPr>
        <w:pStyle w:val="Odsekzoznamu"/>
        <w:numPr>
          <w:ilvl w:val="0"/>
          <w:numId w:val="45"/>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rekonštruovaná a revitalizovaná školská knižnica;</w:t>
      </w:r>
    </w:p>
    <w:p w14:paraId="094330C4" w14:textId="252B6E8A" w:rsidR="00FF75A9" w:rsidRDefault="00FF75A9" w:rsidP="00D93D31">
      <w:pPr>
        <w:pStyle w:val="Odsekzoznamu"/>
        <w:numPr>
          <w:ilvl w:val="0"/>
          <w:numId w:val="45"/>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náučno-relaxačná zóna</w:t>
      </w:r>
      <w:r w:rsidR="00AD4592">
        <w:rPr>
          <w:rFonts w:ascii="Times New Roman" w:hAnsi="Times New Roman"/>
          <w:iCs/>
          <w:color w:val="000000"/>
          <w:sz w:val="24"/>
          <w:szCs w:val="24"/>
        </w:rPr>
        <w:t xml:space="preserve"> pre prvý stupeň s diskusným pódiom;</w:t>
      </w:r>
    </w:p>
    <w:p w14:paraId="460411CB" w14:textId="33B8908E" w:rsidR="00AD4592" w:rsidRDefault="00AD4592" w:rsidP="00D93D31">
      <w:pPr>
        <w:pStyle w:val="Odsekzoznamu"/>
        <w:numPr>
          <w:ilvl w:val="0"/>
          <w:numId w:val="45"/>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náučno-relaxačná zóna pre druhý stupeň s interaktívnou podlahou;</w:t>
      </w:r>
    </w:p>
    <w:p w14:paraId="611D14EC" w14:textId="050EBCB9" w:rsidR="00AD4592" w:rsidRDefault="00AD4592" w:rsidP="00D93D31">
      <w:pPr>
        <w:pStyle w:val="Odsekzoznamu"/>
        <w:numPr>
          <w:ilvl w:val="0"/>
          <w:numId w:val="45"/>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oddychová zóna so stolmi na stolný tenis;</w:t>
      </w:r>
    </w:p>
    <w:p w14:paraId="2AFE7AF9" w14:textId="0EE9EF44" w:rsidR="00AA52B1" w:rsidRDefault="00AA52B1" w:rsidP="00D93D31">
      <w:pPr>
        <w:pStyle w:val="Odsekzoznamu"/>
        <w:numPr>
          <w:ilvl w:val="0"/>
          <w:numId w:val="45"/>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školská jedáleň</w:t>
      </w:r>
      <w:r w:rsidR="0006041D" w:rsidRPr="0006041D">
        <w:rPr>
          <w:rFonts w:ascii="Times New Roman" w:hAnsi="Times New Roman"/>
          <w:iCs/>
          <w:color w:val="000000"/>
          <w:sz w:val="24"/>
          <w:szCs w:val="24"/>
        </w:rPr>
        <w:t>;</w:t>
      </w:r>
    </w:p>
    <w:p w14:paraId="102D632C" w14:textId="4214146A" w:rsidR="0006041D" w:rsidRPr="0006041D" w:rsidRDefault="0006041D" w:rsidP="00D93D31">
      <w:pPr>
        <w:pStyle w:val="Odsekzoznamu"/>
        <w:numPr>
          <w:ilvl w:val="0"/>
          <w:numId w:val="45"/>
        </w:num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átrium;</w:t>
      </w:r>
    </w:p>
    <w:p w14:paraId="3FEC4128" w14:textId="13DFF586" w:rsidR="0006041D" w:rsidRPr="0006041D" w:rsidRDefault="0006041D" w:rsidP="00D93D31">
      <w:pPr>
        <w:pStyle w:val="Odsekzoznamu"/>
        <w:numPr>
          <w:ilvl w:val="0"/>
          <w:numId w:val="45"/>
        </w:numPr>
        <w:spacing w:after="0" w:line="360" w:lineRule="auto"/>
        <w:jc w:val="both"/>
        <w:rPr>
          <w:rFonts w:ascii="Times New Roman" w:hAnsi="Times New Roman"/>
          <w:iCs/>
          <w:color w:val="000000"/>
          <w:sz w:val="24"/>
          <w:szCs w:val="24"/>
        </w:rPr>
      </w:pPr>
      <w:r w:rsidRPr="0006041D">
        <w:rPr>
          <w:rFonts w:ascii="Times New Roman" w:hAnsi="Times New Roman"/>
          <w:iCs/>
          <w:color w:val="000000"/>
          <w:sz w:val="24"/>
          <w:szCs w:val="24"/>
        </w:rPr>
        <w:t>škols</w:t>
      </w:r>
      <w:r>
        <w:rPr>
          <w:rFonts w:ascii="Times New Roman" w:hAnsi="Times New Roman"/>
          <w:iCs/>
          <w:color w:val="000000"/>
          <w:sz w:val="24"/>
          <w:szCs w:val="24"/>
        </w:rPr>
        <w:t>k</w:t>
      </w:r>
      <w:r w:rsidRPr="0006041D">
        <w:rPr>
          <w:rFonts w:ascii="Times New Roman" w:hAnsi="Times New Roman"/>
          <w:iCs/>
          <w:color w:val="000000"/>
          <w:sz w:val="24"/>
          <w:szCs w:val="24"/>
        </w:rPr>
        <w:t>ý dvor.</w:t>
      </w:r>
    </w:p>
    <w:p w14:paraId="13D81F07" w14:textId="77777777" w:rsidR="00AA52B1" w:rsidRPr="00AA52B1" w:rsidRDefault="00AA52B1" w:rsidP="00AA52B1">
      <w:pPr>
        <w:spacing w:after="0" w:line="360" w:lineRule="auto"/>
        <w:jc w:val="both"/>
        <w:rPr>
          <w:iCs/>
          <w:color w:val="000000"/>
          <w:sz w:val="24"/>
          <w:szCs w:val="24"/>
        </w:rPr>
      </w:pPr>
    </w:p>
    <w:p w14:paraId="37C687D1" w14:textId="32F66824" w:rsidR="003942FF" w:rsidRDefault="003942FF" w:rsidP="00440405">
      <w:pPr>
        <w:spacing w:after="0" w:line="360" w:lineRule="auto"/>
        <w:ind w:firstLine="360"/>
        <w:jc w:val="both"/>
        <w:rPr>
          <w:bCs w:val="0"/>
          <w:color w:val="000000"/>
          <w:sz w:val="24"/>
          <w:szCs w:val="24"/>
        </w:rPr>
      </w:pPr>
      <w:r w:rsidRPr="00CA4C29">
        <w:rPr>
          <w:bCs w:val="0"/>
          <w:color w:val="000000"/>
          <w:sz w:val="24"/>
          <w:szCs w:val="24"/>
        </w:rPr>
        <w:t>Vybavenie kabinetov a odborných učební plne umožňuje realizovať učebné osnovy a zvolené učebné varianty. Vybavenie kabinetov je postačujúce, ale je potrebné pomôcky pravidelne obnovovať a vymieňať za modernejšie, mnohé z vybavenia pochádza ešte z prvotného vybavenia školy. Škola má zabezpečený bezbariérový prístup do školy, úpravu tried a hygienických zariadení pre potreby žiakov so špeciálnymi výchovno-vzdelávacími potrebami.</w:t>
      </w:r>
      <w:r w:rsidR="00FD03B6">
        <w:rPr>
          <w:bCs w:val="0"/>
          <w:color w:val="000000"/>
          <w:sz w:val="24"/>
          <w:szCs w:val="24"/>
        </w:rPr>
        <w:t xml:space="preserve"> Na prvé poschodie sa imobilní žiaci majú možnosť dostať schodiskovou plošinou. Na druhé poschodie </w:t>
      </w:r>
      <w:r w:rsidR="002A21B5">
        <w:rPr>
          <w:bCs w:val="0"/>
          <w:color w:val="000000"/>
          <w:sz w:val="24"/>
          <w:szCs w:val="24"/>
        </w:rPr>
        <w:t>je</w:t>
      </w:r>
      <w:r w:rsidR="00FD03B6">
        <w:rPr>
          <w:bCs w:val="0"/>
          <w:color w:val="000000"/>
          <w:sz w:val="24"/>
          <w:szCs w:val="24"/>
        </w:rPr>
        <w:t xml:space="preserve"> zabezpeč</w:t>
      </w:r>
      <w:r w:rsidR="002A21B5">
        <w:rPr>
          <w:bCs w:val="0"/>
          <w:color w:val="000000"/>
          <w:sz w:val="24"/>
          <w:szCs w:val="24"/>
        </w:rPr>
        <w:t>ený</w:t>
      </w:r>
      <w:r w:rsidR="00FD03B6">
        <w:rPr>
          <w:bCs w:val="0"/>
          <w:color w:val="000000"/>
          <w:sz w:val="24"/>
          <w:szCs w:val="24"/>
        </w:rPr>
        <w:t xml:space="preserve"> schodiskový výťah.</w:t>
      </w:r>
      <w:r w:rsidRPr="00CA4C29">
        <w:rPr>
          <w:bCs w:val="0"/>
          <w:color w:val="000000"/>
          <w:sz w:val="24"/>
          <w:szCs w:val="24"/>
        </w:rPr>
        <w:t xml:space="preserve"> Počas školského roka </w:t>
      </w:r>
      <w:r w:rsidR="00FD03B6">
        <w:rPr>
          <w:bCs w:val="0"/>
          <w:color w:val="000000"/>
          <w:sz w:val="24"/>
          <w:szCs w:val="24"/>
        </w:rPr>
        <w:t xml:space="preserve">priebežne </w:t>
      </w:r>
      <w:r w:rsidRPr="00CA4C29">
        <w:rPr>
          <w:bCs w:val="0"/>
          <w:color w:val="000000"/>
          <w:sz w:val="24"/>
          <w:szCs w:val="24"/>
        </w:rPr>
        <w:t>dopĺňa</w:t>
      </w:r>
      <w:r w:rsidR="00FD03B6">
        <w:rPr>
          <w:bCs w:val="0"/>
          <w:color w:val="000000"/>
          <w:sz w:val="24"/>
          <w:szCs w:val="24"/>
        </w:rPr>
        <w:t>me</w:t>
      </w:r>
      <w:r w:rsidRPr="00CA4C29">
        <w:rPr>
          <w:bCs w:val="0"/>
          <w:color w:val="000000"/>
          <w:sz w:val="24"/>
          <w:szCs w:val="24"/>
        </w:rPr>
        <w:t xml:space="preserve"> vybavenie novými a moderný</w:t>
      </w:r>
      <w:r w:rsidR="00FD03B6">
        <w:rPr>
          <w:bCs w:val="0"/>
          <w:color w:val="000000"/>
          <w:sz w:val="24"/>
          <w:szCs w:val="24"/>
        </w:rPr>
        <w:t>mi učebnými pomôckami, čo umožňuje</w:t>
      </w:r>
      <w:r w:rsidRPr="00CA4C29">
        <w:rPr>
          <w:bCs w:val="0"/>
          <w:color w:val="000000"/>
          <w:sz w:val="24"/>
          <w:szCs w:val="24"/>
        </w:rPr>
        <w:t xml:space="preserve"> vo vyučovacom procese tvorivejšiu a efektívnejšiu prácu.</w:t>
      </w:r>
    </w:p>
    <w:p w14:paraId="560C771A" w14:textId="5D443807" w:rsidR="00B3440A" w:rsidRPr="00B3440A" w:rsidRDefault="00B3440A" w:rsidP="00B3440A">
      <w:pPr>
        <w:spacing w:after="0" w:line="360" w:lineRule="auto"/>
        <w:ind w:left="851" w:hanging="425"/>
        <w:jc w:val="both"/>
        <w:rPr>
          <w:b/>
          <w:color w:val="000000"/>
          <w:sz w:val="24"/>
          <w:szCs w:val="24"/>
        </w:rPr>
      </w:pPr>
      <w:r w:rsidRPr="00B3440A">
        <w:rPr>
          <w:b/>
          <w:color w:val="000000"/>
          <w:sz w:val="24"/>
          <w:szCs w:val="24"/>
        </w:rPr>
        <w:lastRenderedPageBreak/>
        <w:t xml:space="preserve">8. </w:t>
      </w:r>
      <w:r>
        <w:rPr>
          <w:b/>
          <w:color w:val="000000"/>
          <w:sz w:val="24"/>
          <w:szCs w:val="24"/>
        </w:rPr>
        <w:tab/>
      </w:r>
      <w:r w:rsidRPr="00B3440A">
        <w:rPr>
          <w:b/>
          <w:color w:val="000000"/>
          <w:sz w:val="24"/>
          <w:szCs w:val="24"/>
        </w:rPr>
        <w:t>Personálne zabezpečenie</w:t>
      </w:r>
    </w:p>
    <w:p w14:paraId="7B0E7E76" w14:textId="77777777" w:rsidR="00B3440A" w:rsidRDefault="00B3440A" w:rsidP="00440405">
      <w:pPr>
        <w:spacing w:after="0" w:line="360" w:lineRule="auto"/>
        <w:ind w:firstLine="360"/>
        <w:jc w:val="both"/>
        <w:rPr>
          <w:bCs w:val="0"/>
          <w:color w:val="000000"/>
          <w:sz w:val="24"/>
          <w:szCs w:val="24"/>
        </w:rPr>
      </w:pPr>
    </w:p>
    <w:p w14:paraId="7F97ADA0" w14:textId="48C81F0B" w:rsidR="00B3440A" w:rsidRDefault="00B3440A" w:rsidP="00440405">
      <w:pPr>
        <w:spacing w:after="0" w:line="360" w:lineRule="auto"/>
        <w:ind w:firstLine="360"/>
        <w:jc w:val="both"/>
        <w:rPr>
          <w:bCs w:val="0"/>
          <w:color w:val="000000"/>
          <w:sz w:val="24"/>
          <w:szCs w:val="24"/>
        </w:rPr>
      </w:pPr>
      <w:r w:rsidRPr="00B3440A">
        <w:rPr>
          <w:bCs w:val="0"/>
          <w:color w:val="000000"/>
          <w:sz w:val="24"/>
          <w:szCs w:val="24"/>
        </w:rPr>
        <w:t>Realizácia  vzdelávacieho  programu  vo  výchovno-vzdelávacom  procese  si  vyžaduje zodpovedajúce  personálne  podmienky,  ktoré  by  zabezpečili  efektívnosť  vzdelávania a</w:t>
      </w:r>
      <w:r>
        <w:rPr>
          <w:bCs w:val="0"/>
          <w:color w:val="000000"/>
          <w:sz w:val="24"/>
          <w:szCs w:val="24"/>
        </w:rPr>
        <w:t> </w:t>
      </w:r>
      <w:r w:rsidRPr="00B3440A">
        <w:rPr>
          <w:bCs w:val="0"/>
          <w:color w:val="000000"/>
          <w:sz w:val="24"/>
          <w:szCs w:val="24"/>
        </w:rPr>
        <w:t>vytváranie spolupracujúcich sociálnych vzťahov medzi účastníkmi procesu vzdelávania. Ide o nasledujúce cieľové podmienky, ku ktorým majú školy smerovať.</w:t>
      </w:r>
    </w:p>
    <w:p w14:paraId="1447F025" w14:textId="77777777" w:rsidR="00B3440A" w:rsidRDefault="00B3440A" w:rsidP="00B3440A">
      <w:pPr>
        <w:spacing w:after="0" w:line="360" w:lineRule="auto"/>
        <w:jc w:val="both"/>
        <w:rPr>
          <w:bCs w:val="0"/>
          <w:color w:val="000000"/>
          <w:sz w:val="24"/>
          <w:szCs w:val="24"/>
        </w:rPr>
      </w:pPr>
    </w:p>
    <w:p w14:paraId="19BB11D4" w14:textId="38A7B142" w:rsidR="00B3440A" w:rsidRPr="0076404F" w:rsidRDefault="00B3440A" w:rsidP="00B3440A">
      <w:pPr>
        <w:spacing w:after="0" w:line="360" w:lineRule="auto"/>
        <w:jc w:val="both"/>
        <w:rPr>
          <w:b/>
          <w:i/>
          <w:iCs/>
          <w:color w:val="000000"/>
          <w:sz w:val="24"/>
          <w:szCs w:val="24"/>
        </w:rPr>
      </w:pPr>
      <w:r w:rsidRPr="0076404F">
        <w:rPr>
          <w:b/>
          <w:i/>
          <w:iCs/>
          <w:color w:val="000000"/>
          <w:sz w:val="24"/>
          <w:szCs w:val="24"/>
        </w:rPr>
        <w:t xml:space="preserve">Štruktúra pedagogického personálneho zabezpečenia školy </w:t>
      </w:r>
    </w:p>
    <w:p w14:paraId="4DC1C908" w14:textId="77777777" w:rsidR="00E919F7" w:rsidRDefault="00E919F7" w:rsidP="00B3440A">
      <w:pPr>
        <w:spacing w:after="0" w:line="360" w:lineRule="auto"/>
        <w:jc w:val="both"/>
        <w:rPr>
          <w:bCs w:val="0"/>
          <w:color w:val="000000"/>
          <w:sz w:val="24"/>
          <w:szCs w:val="24"/>
        </w:rPr>
      </w:pPr>
    </w:p>
    <w:p w14:paraId="3F6516E5" w14:textId="1759092D" w:rsidR="00B3440A" w:rsidRPr="00E919F7" w:rsidRDefault="00B3440A" w:rsidP="00B3440A">
      <w:pPr>
        <w:spacing w:after="0" w:line="360" w:lineRule="auto"/>
        <w:jc w:val="both"/>
        <w:rPr>
          <w:b/>
          <w:color w:val="000000"/>
          <w:sz w:val="24"/>
          <w:szCs w:val="24"/>
        </w:rPr>
      </w:pPr>
      <w:r w:rsidRPr="00E919F7">
        <w:rPr>
          <w:b/>
          <w:color w:val="000000"/>
          <w:sz w:val="24"/>
          <w:szCs w:val="24"/>
        </w:rPr>
        <w:t xml:space="preserve">Pedagogickí zamestnanci: </w:t>
      </w:r>
    </w:p>
    <w:p w14:paraId="53FAA024" w14:textId="77777777" w:rsidR="001063B1" w:rsidRPr="001063B1" w:rsidRDefault="00B3440A" w:rsidP="00D93D31">
      <w:pPr>
        <w:pStyle w:val="Odsekzoznamu"/>
        <w:numPr>
          <w:ilvl w:val="0"/>
          <w:numId w:val="47"/>
        </w:numPr>
        <w:spacing w:after="0" w:line="360" w:lineRule="auto"/>
        <w:jc w:val="both"/>
        <w:rPr>
          <w:rFonts w:ascii="Times New Roman" w:hAnsi="Times New Roman"/>
          <w:color w:val="000000"/>
          <w:sz w:val="24"/>
          <w:szCs w:val="24"/>
        </w:rPr>
      </w:pPr>
      <w:r w:rsidRPr="001063B1">
        <w:rPr>
          <w:rFonts w:ascii="Times New Roman" w:hAnsi="Times New Roman"/>
          <w:color w:val="000000"/>
          <w:sz w:val="24"/>
          <w:szCs w:val="24"/>
        </w:rPr>
        <w:t xml:space="preserve">Vedúci pedagogickí zamestnanci: </w:t>
      </w:r>
      <w:r w:rsidR="00E919F7" w:rsidRPr="001063B1">
        <w:rPr>
          <w:rFonts w:ascii="Times New Roman" w:hAnsi="Times New Roman"/>
          <w:color w:val="000000"/>
          <w:sz w:val="24"/>
          <w:szCs w:val="24"/>
        </w:rPr>
        <w:tab/>
      </w:r>
      <w:r w:rsidR="001063B1" w:rsidRPr="001063B1">
        <w:rPr>
          <w:rFonts w:ascii="Times New Roman" w:hAnsi="Times New Roman"/>
          <w:color w:val="000000"/>
          <w:sz w:val="24"/>
          <w:szCs w:val="24"/>
        </w:rPr>
        <w:tab/>
      </w:r>
    </w:p>
    <w:p w14:paraId="443A95BC" w14:textId="77777777" w:rsidR="001063B1" w:rsidRPr="001063B1" w:rsidRDefault="00B3440A" w:rsidP="00D93D31">
      <w:pPr>
        <w:pStyle w:val="Odsekzoznamu"/>
        <w:numPr>
          <w:ilvl w:val="0"/>
          <w:numId w:val="48"/>
        </w:numPr>
        <w:spacing w:after="0" w:line="360" w:lineRule="auto"/>
        <w:ind w:left="1276" w:hanging="283"/>
        <w:jc w:val="both"/>
        <w:rPr>
          <w:rFonts w:ascii="Times New Roman" w:hAnsi="Times New Roman"/>
          <w:color w:val="000000"/>
          <w:sz w:val="24"/>
          <w:szCs w:val="24"/>
        </w:rPr>
      </w:pPr>
      <w:r w:rsidRPr="001063B1">
        <w:rPr>
          <w:rFonts w:ascii="Times New Roman" w:hAnsi="Times New Roman"/>
          <w:color w:val="000000"/>
          <w:sz w:val="24"/>
          <w:szCs w:val="24"/>
        </w:rPr>
        <w:t>Riaditeľ školy</w:t>
      </w:r>
    </w:p>
    <w:p w14:paraId="5D13C3E8" w14:textId="6BF229CD" w:rsidR="00E919F7" w:rsidRPr="001063B1" w:rsidRDefault="00B3440A" w:rsidP="00D93D31">
      <w:pPr>
        <w:pStyle w:val="Odsekzoznamu"/>
        <w:numPr>
          <w:ilvl w:val="0"/>
          <w:numId w:val="48"/>
        </w:numPr>
        <w:spacing w:after="0" w:line="360" w:lineRule="auto"/>
        <w:ind w:left="1276" w:hanging="283"/>
        <w:jc w:val="both"/>
        <w:rPr>
          <w:rFonts w:ascii="Times New Roman" w:hAnsi="Times New Roman"/>
          <w:color w:val="000000"/>
          <w:sz w:val="24"/>
          <w:szCs w:val="24"/>
        </w:rPr>
      </w:pPr>
      <w:r w:rsidRPr="001063B1">
        <w:rPr>
          <w:rFonts w:ascii="Times New Roman" w:hAnsi="Times New Roman"/>
          <w:color w:val="000000"/>
          <w:sz w:val="24"/>
          <w:szCs w:val="24"/>
        </w:rPr>
        <w:t xml:space="preserve">Zástupcovia riaditeľa školy </w:t>
      </w:r>
    </w:p>
    <w:p w14:paraId="00B291AA" w14:textId="77777777" w:rsidR="001063B1" w:rsidRPr="001063B1" w:rsidRDefault="00B3440A" w:rsidP="00D93D31">
      <w:pPr>
        <w:pStyle w:val="Odsekzoznamu"/>
        <w:numPr>
          <w:ilvl w:val="0"/>
          <w:numId w:val="47"/>
        </w:numPr>
        <w:spacing w:after="0" w:line="360" w:lineRule="auto"/>
        <w:jc w:val="both"/>
        <w:rPr>
          <w:rFonts w:ascii="Times New Roman" w:hAnsi="Times New Roman"/>
          <w:color w:val="000000"/>
          <w:sz w:val="24"/>
          <w:szCs w:val="24"/>
        </w:rPr>
      </w:pPr>
      <w:r w:rsidRPr="001063B1">
        <w:rPr>
          <w:rFonts w:ascii="Times New Roman" w:hAnsi="Times New Roman"/>
          <w:color w:val="000000"/>
          <w:sz w:val="24"/>
          <w:szCs w:val="24"/>
        </w:rPr>
        <w:t>Ostatní pedagogickí zamestnanci:</w:t>
      </w:r>
      <w:r w:rsidR="001063B1" w:rsidRPr="001063B1">
        <w:rPr>
          <w:rFonts w:ascii="Times New Roman" w:hAnsi="Times New Roman"/>
          <w:color w:val="000000"/>
          <w:sz w:val="24"/>
          <w:szCs w:val="24"/>
        </w:rPr>
        <w:tab/>
      </w:r>
      <w:r w:rsidR="001063B1" w:rsidRPr="001063B1">
        <w:rPr>
          <w:rFonts w:ascii="Times New Roman" w:hAnsi="Times New Roman"/>
          <w:color w:val="000000"/>
          <w:sz w:val="24"/>
          <w:szCs w:val="24"/>
        </w:rPr>
        <w:tab/>
      </w:r>
    </w:p>
    <w:p w14:paraId="0D432948" w14:textId="3FA8EC10" w:rsidR="001063B1" w:rsidRPr="001063B1" w:rsidRDefault="00B3440A" w:rsidP="001334FB">
      <w:pPr>
        <w:pStyle w:val="Odsekzoznamu"/>
        <w:numPr>
          <w:ilvl w:val="0"/>
          <w:numId w:val="48"/>
        </w:numPr>
        <w:spacing w:after="0" w:line="360" w:lineRule="auto"/>
        <w:ind w:left="1276" w:hanging="283"/>
        <w:jc w:val="both"/>
        <w:rPr>
          <w:rFonts w:ascii="Times New Roman" w:hAnsi="Times New Roman"/>
          <w:color w:val="000000"/>
          <w:sz w:val="24"/>
          <w:szCs w:val="24"/>
        </w:rPr>
      </w:pPr>
      <w:r w:rsidRPr="001063B1">
        <w:rPr>
          <w:rFonts w:ascii="Times New Roman" w:hAnsi="Times New Roman"/>
          <w:color w:val="000000"/>
          <w:sz w:val="24"/>
          <w:szCs w:val="24"/>
        </w:rPr>
        <w:t xml:space="preserve">Učitelia pre </w:t>
      </w:r>
      <w:r w:rsidR="001063B1" w:rsidRPr="001063B1">
        <w:rPr>
          <w:rFonts w:ascii="Times New Roman" w:hAnsi="Times New Roman"/>
          <w:color w:val="000000"/>
          <w:sz w:val="24"/>
          <w:szCs w:val="24"/>
        </w:rPr>
        <w:t>1. stupeň (</w:t>
      </w:r>
      <w:r w:rsidRPr="001063B1">
        <w:rPr>
          <w:rFonts w:ascii="Times New Roman" w:hAnsi="Times New Roman"/>
          <w:color w:val="000000"/>
          <w:sz w:val="24"/>
          <w:szCs w:val="24"/>
        </w:rPr>
        <w:t>primárne vzdelávanie</w:t>
      </w:r>
      <w:r w:rsidR="001063B1" w:rsidRPr="001063B1">
        <w:rPr>
          <w:rFonts w:ascii="Times New Roman" w:hAnsi="Times New Roman"/>
          <w:color w:val="000000"/>
          <w:sz w:val="24"/>
          <w:szCs w:val="24"/>
        </w:rPr>
        <w:t>)</w:t>
      </w:r>
    </w:p>
    <w:p w14:paraId="043EBDE8" w14:textId="07E05F6F" w:rsidR="001063B1" w:rsidRPr="001063B1" w:rsidRDefault="00B3440A" w:rsidP="001334FB">
      <w:pPr>
        <w:pStyle w:val="Odsekzoznamu"/>
        <w:numPr>
          <w:ilvl w:val="0"/>
          <w:numId w:val="48"/>
        </w:numPr>
        <w:spacing w:after="0" w:line="360" w:lineRule="auto"/>
        <w:ind w:left="1276" w:hanging="283"/>
        <w:jc w:val="both"/>
        <w:rPr>
          <w:rFonts w:ascii="Times New Roman" w:hAnsi="Times New Roman"/>
          <w:color w:val="000000"/>
          <w:sz w:val="24"/>
          <w:szCs w:val="24"/>
        </w:rPr>
      </w:pPr>
      <w:r w:rsidRPr="001063B1">
        <w:rPr>
          <w:rFonts w:ascii="Times New Roman" w:hAnsi="Times New Roman"/>
          <w:color w:val="000000"/>
          <w:sz w:val="24"/>
          <w:szCs w:val="24"/>
        </w:rPr>
        <w:t xml:space="preserve">Učitelia pre </w:t>
      </w:r>
      <w:r w:rsidR="001063B1" w:rsidRPr="001063B1">
        <w:rPr>
          <w:rFonts w:ascii="Times New Roman" w:hAnsi="Times New Roman"/>
          <w:color w:val="000000"/>
          <w:sz w:val="24"/>
          <w:szCs w:val="24"/>
        </w:rPr>
        <w:t>2. stupeň (</w:t>
      </w:r>
      <w:r w:rsidRPr="001063B1">
        <w:rPr>
          <w:rFonts w:ascii="Times New Roman" w:hAnsi="Times New Roman"/>
          <w:color w:val="000000"/>
          <w:sz w:val="24"/>
          <w:szCs w:val="24"/>
        </w:rPr>
        <w:t xml:space="preserve">nižšie </w:t>
      </w:r>
      <w:r w:rsidR="001063B1" w:rsidRPr="001063B1">
        <w:rPr>
          <w:rFonts w:ascii="Times New Roman" w:hAnsi="Times New Roman"/>
          <w:color w:val="000000"/>
          <w:sz w:val="24"/>
          <w:szCs w:val="24"/>
        </w:rPr>
        <w:t>stredné</w:t>
      </w:r>
      <w:r w:rsidRPr="001063B1">
        <w:rPr>
          <w:rFonts w:ascii="Times New Roman" w:hAnsi="Times New Roman"/>
          <w:color w:val="000000"/>
          <w:sz w:val="24"/>
          <w:szCs w:val="24"/>
        </w:rPr>
        <w:t xml:space="preserve"> vzdelávanie</w:t>
      </w:r>
      <w:r w:rsidR="001063B1" w:rsidRPr="001063B1">
        <w:rPr>
          <w:rFonts w:ascii="Times New Roman" w:hAnsi="Times New Roman"/>
          <w:color w:val="000000"/>
          <w:sz w:val="24"/>
          <w:szCs w:val="24"/>
        </w:rPr>
        <w:t>)</w:t>
      </w:r>
    </w:p>
    <w:p w14:paraId="0A65CAA9" w14:textId="45B9EA1C" w:rsidR="00B3440A" w:rsidRDefault="00B3440A" w:rsidP="001334FB">
      <w:pPr>
        <w:pStyle w:val="Odsekzoznamu"/>
        <w:numPr>
          <w:ilvl w:val="0"/>
          <w:numId w:val="48"/>
        </w:numPr>
        <w:spacing w:after="0" w:line="360" w:lineRule="auto"/>
        <w:ind w:left="1276" w:hanging="283"/>
        <w:jc w:val="both"/>
        <w:rPr>
          <w:rFonts w:ascii="Times New Roman" w:hAnsi="Times New Roman"/>
          <w:color w:val="000000"/>
          <w:sz w:val="24"/>
          <w:szCs w:val="24"/>
        </w:rPr>
      </w:pPr>
      <w:r w:rsidRPr="001063B1">
        <w:rPr>
          <w:rFonts w:ascii="Times New Roman" w:hAnsi="Times New Roman"/>
          <w:color w:val="000000"/>
          <w:sz w:val="24"/>
          <w:szCs w:val="24"/>
        </w:rPr>
        <w:t>Vychovávateľky školského klubu detí</w:t>
      </w:r>
    </w:p>
    <w:p w14:paraId="08570446" w14:textId="6155E65D" w:rsidR="001063B1" w:rsidRDefault="001063B1" w:rsidP="001334FB">
      <w:pPr>
        <w:pStyle w:val="Odsekzoznamu"/>
        <w:numPr>
          <w:ilvl w:val="0"/>
          <w:numId w:val="48"/>
        </w:numPr>
        <w:spacing w:after="0" w:line="360" w:lineRule="auto"/>
        <w:ind w:left="1276" w:hanging="283"/>
        <w:jc w:val="both"/>
        <w:rPr>
          <w:rFonts w:ascii="Times New Roman" w:hAnsi="Times New Roman"/>
          <w:color w:val="000000"/>
          <w:sz w:val="24"/>
          <w:szCs w:val="24"/>
        </w:rPr>
      </w:pPr>
      <w:r>
        <w:rPr>
          <w:rFonts w:ascii="Times New Roman" w:hAnsi="Times New Roman"/>
          <w:color w:val="000000"/>
          <w:sz w:val="24"/>
          <w:szCs w:val="24"/>
        </w:rPr>
        <w:t>Pedagogickí asistenti</w:t>
      </w:r>
      <w:r w:rsidR="001334FB">
        <w:rPr>
          <w:rFonts w:ascii="Times New Roman" w:hAnsi="Times New Roman"/>
          <w:color w:val="000000"/>
          <w:sz w:val="24"/>
          <w:szCs w:val="24"/>
        </w:rPr>
        <w:t xml:space="preserve"> a sociálni pedagógovia</w:t>
      </w:r>
    </w:p>
    <w:p w14:paraId="100DBACF" w14:textId="77777777" w:rsidR="00470AFF" w:rsidRPr="001063B1" w:rsidRDefault="00470AFF" w:rsidP="00470AFF">
      <w:pPr>
        <w:pStyle w:val="Odsekzoznamu"/>
        <w:numPr>
          <w:ilvl w:val="0"/>
          <w:numId w:val="48"/>
        </w:numPr>
        <w:spacing w:after="0" w:line="360" w:lineRule="auto"/>
        <w:ind w:left="1276" w:hanging="283"/>
        <w:jc w:val="both"/>
        <w:rPr>
          <w:rFonts w:ascii="Times New Roman" w:hAnsi="Times New Roman"/>
          <w:color w:val="000000"/>
          <w:sz w:val="24"/>
          <w:szCs w:val="24"/>
        </w:rPr>
      </w:pPr>
      <w:r w:rsidRPr="001063B1">
        <w:rPr>
          <w:rFonts w:ascii="Times New Roman" w:hAnsi="Times New Roman"/>
          <w:color w:val="000000"/>
          <w:sz w:val="24"/>
          <w:szCs w:val="24"/>
        </w:rPr>
        <w:t xml:space="preserve">Výchovný poradca </w:t>
      </w:r>
    </w:p>
    <w:p w14:paraId="3AB95B32" w14:textId="3E1A68DB" w:rsidR="001063B1" w:rsidRDefault="001063B1" w:rsidP="001334FB">
      <w:pPr>
        <w:pStyle w:val="Odsekzoznamu"/>
        <w:numPr>
          <w:ilvl w:val="0"/>
          <w:numId w:val="48"/>
        </w:numPr>
        <w:spacing w:after="0" w:line="360" w:lineRule="auto"/>
        <w:ind w:left="1276" w:hanging="283"/>
        <w:jc w:val="both"/>
        <w:rPr>
          <w:rFonts w:ascii="Times New Roman" w:hAnsi="Times New Roman"/>
          <w:color w:val="000000"/>
          <w:sz w:val="24"/>
          <w:szCs w:val="24"/>
        </w:rPr>
      </w:pPr>
      <w:r>
        <w:rPr>
          <w:rFonts w:ascii="Times New Roman" w:hAnsi="Times New Roman"/>
          <w:color w:val="000000"/>
          <w:sz w:val="24"/>
          <w:szCs w:val="24"/>
        </w:rPr>
        <w:t>Školský špeciálny pedagóg</w:t>
      </w:r>
    </w:p>
    <w:p w14:paraId="16356EE8" w14:textId="4FA89C33" w:rsidR="001063B1" w:rsidRDefault="001063B1" w:rsidP="001334FB">
      <w:pPr>
        <w:pStyle w:val="Odsekzoznamu"/>
        <w:numPr>
          <w:ilvl w:val="0"/>
          <w:numId w:val="48"/>
        </w:numPr>
        <w:spacing w:after="0" w:line="360" w:lineRule="auto"/>
        <w:ind w:left="1276" w:hanging="283"/>
        <w:jc w:val="both"/>
        <w:rPr>
          <w:rFonts w:ascii="Times New Roman" w:hAnsi="Times New Roman"/>
          <w:color w:val="000000"/>
          <w:sz w:val="24"/>
          <w:szCs w:val="24"/>
        </w:rPr>
      </w:pPr>
      <w:r>
        <w:rPr>
          <w:rFonts w:ascii="Times New Roman" w:hAnsi="Times New Roman"/>
          <w:color w:val="000000"/>
          <w:sz w:val="24"/>
          <w:szCs w:val="24"/>
        </w:rPr>
        <w:t>Školský psychológ</w:t>
      </w:r>
    </w:p>
    <w:p w14:paraId="127D2D4B" w14:textId="592F9DA9" w:rsidR="001063B1" w:rsidRDefault="001063B1" w:rsidP="001063B1">
      <w:pPr>
        <w:spacing w:after="0" w:line="360" w:lineRule="auto"/>
        <w:jc w:val="both"/>
        <w:rPr>
          <w:color w:val="000000"/>
          <w:sz w:val="24"/>
          <w:szCs w:val="24"/>
        </w:rPr>
      </w:pPr>
    </w:p>
    <w:p w14:paraId="148D73A2" w14:textId="77777777" w:rsidR="001063B1" w:rsidRPr="00282CD1" w:rsidRDefault="001063B1" w:rsidP="001063B1">
      <w:pPr>
        <w:spacing w:after="0" w:line="360" w:lineRule="auto"/>
        <w:jc w:val="both"/>
        <w:rPr>
          <w:b/>
          <w:bCs w:val="0"/>
          <w:color w:val="000000"/>
          <w:sz w:val="24"/>
          <w:szCs w:val="24"/>
        </w:rPr>
      </w:pPr>
      <w:r w:rsidRPr="00282CD1">
        <w:rPr>
          <w:b/>
          <w:bCs w:val="0"/>
          <w:color w:val="000000"/>
          <w:sz w:val="24"/>
          <w:szCs w:val="24"/>
        </w:rPr>
        <w:t xml:space="preserve">Vedúci pedagogickí zamestnanci </w:t>
      </w:r>
    </w:p>
    <w:p w14:paraId="02E2418B" w14:textId="0952F6FC" w:rsidR="001063B1" w:rsidRPr="001063B1" w:rsidRDefault="001063B1" w:rsidP="00D93D31">
      <w:pPr>
        <w:pStyle w:val="Odsekzoznamu"/>
        <w:numPr>
          <w:ilvl w:val="0"/>
          <w:numId w:val="49"/>
        </w:numPr>
        <w:spacing w:after="0" w:line="360" w:lineRule="auto"/>
        <w:jc w:val="both"/>
        <w:rPr>
          <w:rFonts w:ascii="Times New Roman" w:hAnsi="Times New Roman"/>
          <w:color w:val="000000"/>
          <w:sz w:val="24"/>
          <w:szCs w:val="24"/>
        </w:rPr>
      </w:pPr>
      <w:r w:rsidRPr="001063B1">
        <w:rPr>
          <w:rFonts w:ascii="Times New Roman" w:hAnsi="Times New Roman"/>
          <w:color w:val="000000"/>
          <w:sz w:val="24"/>
          <w:szCs w:val="24"/>
        </w:rPr>
        <w:t xml:space="preserve">spĺňajú kvalifikačné požiadavky stanovené zákonom (vykonali prvú atestáciu, spĺňajú podmienku  dĺžky  výkonu  pedagogickej  činnosti, zástupkyňa  riaditeľa  školy  pre  2. stupeň </w:t>
      </w:r>
      <w:r w:rsidR="0014209C">
        <w:rPr>
          <w:rFonts w:ascii="Times New Roman" w:hAnsi="Times New Roman"/>
          <w:color w:val="000000"/>
          <w:sz w:val="24"/>
          <w:szCs w:val="24"/>
        </w:rPr>
        <w:t xml:space="preserve">ešte </w:t>
      </w:r>
      <w:r w:rsidRPr="001063B1">
        <w:rPr>
          <w:rFonts w:ascii="Times New Roman" w:hAnsi="Times New Roman"/>
          <w:color w:val="000000"/>
          <w:sz w:val="24"/>
          <w:szCs w:val="24"/>
        </w:rPr>
        <w:t>absolvuje</w:t>
      </w:r>
      <w:r w:rsidR="0014209C">
        <w:rPr>
          <w:rFonts w:ascii="Times New Roman" w:hAnsi="Times New Roman"/>
          <w:color w:val="000000"/>
          <w:sz w:val="24"/>
          <w:szCs w:val="24"/>
        </w:rPr>
        <w:t xml:space="preserve"> rozširujúci model</w:t>
      </w:r>
      <w:r w:rsidRPr="001063B1">
        <w:rPr>
          <w:rFonts w:ascii="Times New Roman" w:hAnsi="Times New Roman"/>
          <w:color w:val="000000"/>
          <w:sz w:val="24"/>
          <w:szCs w:val="24"/>
        </w:rPr>
        <w:t xml:space="preserve"> funkčné</w:t>
      </w:r>
      <w:r w:rsidR="0014209C">
        <w:rPr>
          <w:rFonts w:ascii="Times New Roman" w:hAnsi="Times New Roman"/>
          <w:color w:val="000000"/>
          <w:sz w:val="24"/>
          <w:szCs w:val="24"/>
        </w:rPr>
        <w:t>ho vzdelávania</w:t>
      </w:r>
      <w:r w:rsidRPr="001063B1">
        <w:rPr>
          <w:rFonts w:ascii="Times New Roman" w:hAnsi="Times New Roman"/>
          <w:color w:val="000000"/>
          <w:sz w:val="24"/>
          <w:szCs w:val="24"/>
        </w:rPr>
        <w:t xml:space="preserve">); </w:t>
      </w:r>
    </w:p>
    <w:p w14:paraId="574F23B9" w14:textId="7A40F970" w:rsidR="001063B1" w:rsidRPr="001063B1" w:rsidRDefault="001063B1" w:rsidP="00D93D31">
      <w:pPr>
        <w:pStyle w:val="Odsekzoznamu"/>
        <w:numPr>
          <w:ilvl w:val="0"/>
          <w:numId w:val="49"/>
        </w:numPr>
        <w:spacing w:after="0" w:line="360" w:lineRule="auto"/>
        <w:jc w:val="both"/>
        <w:rPr>
          <w:rFonts w:ascii="Times New Roman" w:hAnsi="Times New Roman"/>
          <w:color w:val="000000"/>
          <w:sz w:val="24"/>
          <w:szCs w:val="24"/>
        </w:rPr>
      </w:pPr>
      <w:r w:rsidRPr="001063B1">
        <w:rPr>
          <w:rFonts w:ascii="Times New Roman" w:hAnsi="Times New Roman"/>
          <w:color w:val="000000"/>
          <w:sz w:val="24"/>
          <w:szCs w:val="24"/>
        </w:rPr>
        <w:t xml:space="preserve">sú odborne pripravení na riadenie pracovnej skupiny a osvojené manažérske zručnosti uplatňujú pri riadení pracovného kolektívu; </w:t>
      </w:r>
    </w:p>
    <w:p w14:paraId="56842BB7" w14:textId="3D10D215" w:rsidR="001063B1" w:rsidRPr="001063B1" w:rsidRDefault="001063B1" w:rsidP="00D93D31">
      <w:pPr>
        <w:pStyle w:val="Odsekzoznamu"/>
        <w:numPr>
          <w:ilvl w:val="0"/>
          <w:numId w:val="49"/>
        </w:numPr>
        <w:spacing w:after="0" w:line="360" w:lineRule="auto"/>
        <w:jc w:val="both"/>
        <w:rPr>
          <w:rFonts w:ascii="Times New Roman" w:hAnsi="Times New Roman"/>
          <w:color w:val="000000"/>
          <w:sz w:val="24"/>
          <w:szCs w:val="24"/>
        </w:rPr>
      </w:pPr>
      <w:r w:rsidRPr="001063B1">
        <w:rPr>
          <w:rFonts w:ascii="Times New Roman" w:hAnsi="Times New Roman"/>
          <w:color w:val="000000"/>
          <w:sz w:val="24"/>
          <w:szCs w:val="24"/>
        </w:rPr>
        <w:t xml:space="preserve">podporujú a vytvárajú podmienky pre odborný rast a ďalšie vzdelávanie svojich zamestnancov podľa </w:t>
      </w:r>
      <w:proofErr w:type="spellStart"/>
      <w:r w:rsidR="007A4A20">
        <w:rPr>
          <w:rFonts w:ascii="Times New Roman" w:hAnsi="Times New Roman"/>
          <w:color w:val="000000"/>
          <w:sz w:val="24"/>
          <w:szCs w:val="24"/>
        </w:rPr>
        <w:t>4-ročného</w:t>
      </w:r>
      <w:proofErr w:type="spellEnd"/>
      <w:r w:rsidR="007A4A20">
        <w:rPr>
          <w:rFonts w:ascii="Times New Roman" w:hAnsi="Times New Roman"/>
          <w:color w:val="000000"/>
          <w:sz w:val="24"/>
          <w:szCs w:val="24"/>
        </w:rPr>
        <w:t xml:space="preserve"> a </w:t>
      </w:r>
      <w:r w:rsidRPr="001063B1">
        <w:rPr>
          <w:rFonts w:ascii="Times New Roman" w:hAnsi="Times New Roman"/>
          <w:color w:val="000000"/>
          <w:sz w:val="24"/>
          <w:szCs w:val="24"/>
        </w:rPr>
        <w:t xml:space="preserve">ročného plánu </w:t>
      </w:r>
      <w:r w:rsidR="007A4A20">
        <w:rPr>
          <w:rFonts w:ascii="Times New Roman" w:hAnsi="Times New Roman"/>
          <w:color w:val="000000"/>
          <w:sz w:val="24"/>
          <w:szCs w:val="24"/>
        </w:rPr>
        <w:t>profesijného rozvoja zamestnancov</w:t>
      </w:r>
      <w:r w:rsidRPr="001063B1">
        <w:rPr>
          <w:rFonts w:ascii="Times New Roman" w:hAnsi="Times New Roman"/>
          <w:color w:val="000000"/>
          <w:sz w:val="24"/>
          <w:szCs w:val="24"/>
        </w:rPr>
        <w:t>;</w:t>
      </w:r>
    </w:p>
    <w:p w14:paraId="0CEAA6B4" w14:textId="1CE241A5" w:rsidR="001063B1" w:rsidRPr="001063B1" w:rsidRDefault="001063B1" w:rsidP="00D93D31">
      <w:pPr>
        <w:pStyle w:val="Odsekzoznamu"/>
        <w:numPr>
          <w:ilvl w:val="0"/>
          <w:numId w:val="49"/>
        </w:numPr>
        <w:spacing w:after="0" w:line="360" w:lineRule="auto"/>
        <w:jc w:val="both"/>
        <w:rPr>
          <w:rFonts w:ascii="Times New Roman" w:hAnsi="Times New Roman"/>
          <w:color w:val="000000"/>
          <w:sz w:val="24"/>
          <w:szCs w:val="24"/>
        </w:rPr>
      </w:pPr>
      <w:r w:rsidRPr="001063B1">
        <w:rPr>
          <w:rFonts w:ascii="Times New Roman" w:hAnsi="Times New Roman"/>
          <w:color w:val="000000"/>
          <w:sz w:val="24"/>
          <w:szCs w:val="24"/>
        </w:rPr>
        <w:t>zaujímajú sa o svoj odborný a osobnostný rast;</w:t>
      </w:r>
    </w:p>
    <w:p w14:paraId="12C04A64" w14:textId="5D86CDCF" w:rsidR="001063B1" w:rsidRDefault="001063B1" w:rsidP="00D93D31">
      <w:pPr>
        <w:pStyle w:val="Odsekzoznamu"/>
        <w:numPr>
          <w:ilvl w:val="0"/>
          <w:numId w:val="49"/>
        </w:numPr>
        <w:spacing w:after="0" w:line="360" w:lineRule="auto"/>
        <w:jc w:val="both"/>
        <w:rPr>
          <w:rFonts w:ascii="Times New Roman" w:hAnsi="Times New Roman"/>
          <w:color w:val="000000"/>
          <w:sz w:val="24"/>
          <w:szCs w:val="24"/>
        </w:rPr>
      </w:pPr>
      <w:r w:rsidRPr="001063B1">
        <w:rPr>
          <w:rFonts w:ascii="Times New Roman" w:hAnsi="Times New Roman"/>
          <w:color w:val="000000"/>
          <w:sz w:val="24"/>
          <w:szCs w:val="24"/>
        </w:rPr>
        <w:t>zabezpečujú podmienky pre dobrú klímu v oblasti personálnych vzťahov – vo vzťahu k žiakom, v rámci pedagogického zboru a vo vzťahu k rodičom a širšej komunite.</w:t>
      </w:r>
    </w:p>
    <w:p w14:paraId="17925CFC" w14:textId="5131627E" w:rsidR="00282CD1" w:rsidRDefault="00282CD1" w:rsidP="00282CD1">
      <w:pPr>
        <w:spacing w:after="0" w:line="360" w:lineRule="auto"/>
        <w:jc w:val="both"/>
        <w:rPr>
          <w:color w:val="000000"/>
          <w:sz w:val="24"/>
          <w:szCs w:val="24"/>
        </w:rPr>
      </w:pPr>
    </w:p>
    <w:p w14:paraId="5DB1A603" w14:textId="77777777" w:rsidR="00C75489" w:rsidRDefault="00C75489" w:rsidP="00282CD1">
      <w:pPr>
        <w:spacing w:after="0" w:line="360" w:lineRule="auto"/>
        <w:jc w:val="both"/>
        <w:rPr>
          <w:color w:val="000000"/>
          <w:sz w:val="24"/>
          <w:szCs w:val="24"/>
        </w:rPr>
      </w:pPr>
    </w:p>
    <w:p w14:paraId="033AAFFD" w14:textId="77777777" w:rsidR="00C75489" w:rsidRDefault="00C75489" w:rsidP="00282CD1">
      <w:pPr>
        <w:spacing w:after="0" w:line="360" w:lineRule="auto"/>
        <w:jc w:val="both"/>
        <w:rPr>
          <w:color w:val="000000"/>
          <w:sz w:val="24"/>
          <w:szCs w:val="24"/>
        </w:rPr>
      </w:pPr>
    </w:p>
    <w:p w14:paraId="1F662224" w14:textId="77777777" w:rsidR="00282CD1" w:rsidRPr="00282CD1" w:rsidRDefault="00282CD1" w:rsidP="00282CD1">
      <w:pPr>
        <w:spacing w:after="0" w:line="360" w:lineRule="auto"/>
        <w:jc w:val="both"/>
        <w:rPr>
          <w:b/>
          <w:bCs w:val="0"/>
          <w:color w:val="000000"/>
          <w:sz w:val="24"/>
          <w:szCs w:val="24"/>
        </w:rPr>
      </w:pPr>
      <w:r w:rsidRPr="00282CD1">
        <w:rPr>
          <w:b/>
          <w:bCs w:val="0"/>
          <w:color w:val="000000"/>
          <w:sz w:val="24"/>
          <w:szCs w:val="24"/>
        </w:rPr>
        <w:lastRenderedPageBreak/>
        <w:t xml:space="preserve">Ostatní pedagogickí zamestnanci </w:t>
      </w:r>
    </w:p>
    <w:p w14:paraId="6E9C6951" w14:textId="42BE8A03" w:rsidR="00282CD1" w:rsidRPr="00282CD1" w:rsidRDefault="00282CD1" w:rsidP="00D93D31">
      <w:pPr>
        <w:pStyle w:val="Odsekzoznamu"/>
        <w:numPr>
          <w:ilvl w:val="0"/>
          <w:numId w:val="50"/>
        </w:numPr>
        <w:spacing w:after="0" w:line="360" w:lineRule="auto"/>
        <w:jc w:val="both"/>
        <w:rPr>
          <w:rFonts w:ascii="Times New Roman" w:hAnsi="Times New Roman"/>
          <w:color w:val="000000"/>
          <w:sz w:val="24"/>
          <w:szCs w:val="24"/>
        </w:rPr>
      </w:pPr>
      <w:r w:rsidRPr="00282CD1">
        <w:rPr>
          <w:rFonts w:ascii="Times New Roman" w:hAnsi="Times New Roman"/>
          <w:color w:val="000000"/>
          <w:sz w:val="24"/>
          <w:szCs w:val="24"/>
        </w:rPr>
        <w:t>spĺňajú  kvalifikačné  predpoklady  na  výkon  pedagogickej  činnosti  a  kvalifikačné požiadavky</w:t>
      </w:r>
      <w:r>
        <w:rPr>
          <w:rFonts w:ascii="Times New Roman" w:hAnsi="Times New Roman"/>
          <w:color w:val="000000"/>
          <w:sz w:val="24"/>
          <w:szCs w:val="24"/>
        </w:rPr>
        <w:t xml:space="preserve"> </w:t>
      </w:r>
      <w:r w:rsidRPr="00282CD1">
        <w:rPr>
          <w:rFonts w:ascii="Times New Roman" w:hAnsi="Times New Roman"/>
          <w:color w:val="000000"/>
          <w:sz w:val="24"/>
          <w:szCs w:val="24"/>
        </w:rPr>
        <w:t>stanovené platnou legislatívou;</w:t>
      </w:r>
    </w:p>
    <w:p w14:paraId="6A66396A" w14:textId="77777777" w:rsidR="00282CD1" w:rsidRDefault="00282CD1" w:rsidP="00D93D31">
      <w:pPr>
        <w:pStyle w:val="Odsekzoznamu"/>
        <w:numPr>
          <w:ilvl w:val="0"/>
          <w:numId w:val="50"/>
        </w:numPr>
        <w:spacing w:after="0" w:line="360" w:lineRule="auto"/>
        <w:jc w:val="both"/>
        <w:rPr>
          <w:rFonts w:ascii="Times New Roman" w:hAnsi="Times New Roman"/>
          <w:color w:val="000000"/>
          <w:sz w:val="24"/>
          <w:szCs w:val="24"/>
        </w:rPr>
      </w:pPr>
      <w:r w:rsidRPr="00282CD1">
        <w:rPr>
          <w:rFonts w:ascii="Times New Roman" w:hAnsi="Times New Roman"/>
          <w:color w:val="000000"/>
          <w:sz w:val="24"/>
          <w:szCs w:val="24"/>
        </w:rPr>
        <w:t xml:space="preserve">uplatňujú  zásady  tímovej  práce,  kooperatívneho  a  konštruktívneho  riešenia problémov; </w:t>
      </w:r>
    </w:p>
    <w:p w14:paraId="0FAE9F4F" w14:textId="570A1AC6" w:rsidR="00282CD1" w:rsidRDefault="00282CD1" w:rsidP="00D93D31">
      <w:pPr>
        <w:pStyle w:val="Odsekzoznamu"/>
        <w:numPr>
          <w:ilvl w:val="0"/>
          <w:numId w:val="50"/>
        </w:numPr>
        <w:spacing w:after="0" w:line="360" w:lineRule="auto"/>
        <w:jc w:val="both"/>
        <w:rPr>
          <w:rFonts w:ascii="Times New Roman" w:hAnsi="Times New Roman"/>
          <w:color w:val="000000"/>
          <w:sz w:val="24"/>
          <w:szCs w:val="24"/>
        </w:rPr>
      </w:pPr>
      <w:r w:rsidRPr="00282CD1">
        <w:rPr>
          <w:rFonts w:ascii="Times New Roman" w:hAnsi="Times New Roman"/>
          <w:color w:val="000000"/>
          <w:sz w:val="24"/>
          <w:szCs w:val="24"/>
        </w:rPr>
        <w:t>preukazujú  odborné  a  pedagogicko-psychologické  spôsobilosti,</w:t>
      </w:r>
      <w:r>
        <w:rPr>
          <w:rFonts w:ascii="Times New Roman" w:hAnsi="Times New Roman"/>
          <w:color w:val="000000"/>
          <w:sz w:val="24"/>
          <w:szCs w:val="24"/>
        </w:rPr>
        <w:t xml:space="preserve"> </w:t>
      </w:r>
      <w:r w:rsidRPr="00282CD1">
        <w:rPr>
          <w:rFonts w:ascii="Times New Roman" w:hAnsi="Times New Roman"/>
          <w:color w:val="000000"/>
          <w:sz w:val="24"/>
          <w:szCs w:val="24"/>
        </w:rPr>
        <w:t>ktoré  využívajú  pri pedagogickej  komunikácii,  motivácii  žiakov,  ich  diagnostikovaní,  hodnotení, pozitívnom riadení triedy a udržaní neformálnej disciplíny, pri práci so žiakmi a</w:t>
      </w:r>
      <w:r>
        <w:rPr>
          <w:rFonts w:ascii="Times New Roman" w:hAnsi="Times New Roman"/>
          <w:color w:val="000000"/>
          <w:sz w:val="24"/>
          <w:szCs w:val="24"/>
        </w:rPr>
        <w:t> </w:t>
      </w:r>
      <w:r w:rsidRPr="00282CD1">
        <w:rPr>
          <w:rFonts w:ascii="Times New Roman" w:hAnsi="Times New Roman"/>
          <w:color w:val="000000"/>
          <w:sz w:val="24"/>
          <w:szCs w:val="24"/>
        </w:rPr>
        <w:t>v</w:t>
      </w:r>
      <w:r>
        <w:rPr>
          <w:rFonts w:ascii="Times New Roman" w:hAnsi="Times New Roman"/>
          <w:color w:val="000000"/>
          <w:sz w:val="24"/>
          <w:szCs w:val="24"/>
        </w:rPr>
        <w:t> </w:t>
      </w:r>
      <w:r w:rsidRPr="00282CD1">
        <w:rPr>
          <w:rFonts w:ascii="Times New Roman" w:hAnsi="Times New Roman"/>
          <w:color w:val="000000"/>
          <w:sz w:val="24"/>
          <w:szCs w:val="24"/>
        </w:rPr>
        <w:t>spolupráci s</w:t>
      </w:r>
      <w:r>
        <w:rPr>
          <w:rFonts w:ascii="Times New Roman" w:hAnsi="Times New Roman"/>
          <w:color w:val="000000"/>
          <w:sz w:val="24"/>
          <w:szCs w:val="24"/>
        </w:rPr>
        <w:t xml:space="preserve"> </w:t>
      </w:r>
      <w:r w:rsidRPr="00282CD1">
        <w:rPr>
          <w:rFonts w:ascii="Times New Roman" w:hAnsi="Times New Roman"/>
          <w:color w:val="000000"/>
          <w:sz w:val="24"/>
          <w:szCs w:val="24"/>
        </w:rPr>
        <w:t>rodičmi.</w:t>
      </w:r>
    </w:p>
    <w:p w14:paraId="39B1EFAD" w14:textId="33688A02" w:rsidR="0076404F" w:rsidRDefault="0076404F" w:rsidP="0076404F">
      <w:pPr>
        <w:spacing w:after="0" w:line="360" w:lineRule="auto"/>
        <w:jc w:val="both"/>
        <w:rPr>
          <w:color w:val="000000"/>
          <w:sz w:val="24"/>
          <w:szCs w:val="24"/>
        </w:rPr>
      </w:pPr>
    </w:p>
    <w:p w14:paraId="79C4192D" w14:textId="77777777" w:rsidR="0076404F" w:rsidRPr="0076404F" w:rsidRDefault="0076404F" w:rsidP="0076404F">
      <w:pPr>
        <w:spacing w:after="0" w:line="360" w:lineRule="auto"/>
        <w:ind w:left="851" w:hanging="425"/>
        <w:jc w:val="both"/>
        <w:rPr>
          <w:b/>
          <w:bCs w:val="0"/>
          <w:color w:val="000000"/>
          <w:sz w:val="24"/>
          <w:szCs w:val="24"/>
        </w:rPr>
      </w:pPr>
      <w:r w:rsidRPr="0076404F">
        <w:rPr>
          <w:b/>
          <w:bCs w:val="0"/>
          <w:color w:val="000000"/>
          <w:sz w:val="24"/>
          <w:szCs w:val="24"/>
        </w:rPr>
        <w:t xml:space="preserve">9. </w:t>
      </w:r>
      <w:r w:rsidRPr="0076404F">
        <w:rPr>
          <w:b/>
          <w:bCs w:val="0"/>
          <w:color w:val="000000"/>
          <w:sz w:val="24"/>
          <w:szCs w:val="24"/>
        </w:rPr>
        <w:tab/>
        <w:t>Požiadavky na vzdelávanie pedagogických a odborných zamestnancov</w:t>
      </w:r>
    </w:p>
    <w:p w14:paraId="647F018B" w14:textId="77777777" w:rsidR="0076404F" w:rsidRDefault="0076404F" w:rsidP="0076404F">
      <w:pPr>
        <w:spacing w:after="0" w:line="360" w:lineRule="auto"/>
        <w:jc w:val="both"/>
        <w:rPr>
          <w:color w:val="000000"/>
          <w:sz w:val="24"/>
          <w:szCs w:val="24"/>
        </w:rPr>
      </w:pPr>
    </w:p>
    <w:p w14:paraId="4DA6EC13" w14:textId="12C1ED72" w:rsidR="0076404F" w:rsidRDefault="0076404F" w:rsidP="0076404F">
      <w:pPr>
        <w:spacing w:after="0" w:line="360" w:lineRule="auto"/>
        <w:ind w:firstLine="426"/>
        <w:jc w:val="both"/>
        <w:rPr>
          <w:color w:val="000000"/>
          <w:sz w:val="24"/>
          <w:szCs w:val="24"/>
        </w:rPr>
      </w:pPr>
      <w:r w:rsidRPr="0076404F">
        <w:rPr>
          <w:color w:val="000000"/>
          <w:sz w:val="24"/>
          <w:szCs w:val="24"/>
        </w:rPr>
        <w:t>Škola v súlade s príslušnými legislatívnymi opatreniami zapája</w:t>
      </w:r>
      <w:r>
        <w:rPr>
          <w:color w:val="000000"/>
          <w:sz w:val="24"/>
          <w:szCs w:val="24"/>
        </w:rPr>
        <w:t xml:space="preserve"> </w:t>
      </w:r>
      <w:r w:rsidRPr="0076404F">
        <w:rPr>
          <w:color w:val="000000"/>
          <w:sz w:val="24"/>
          <w:szCs w:val="24"/>
        </w:rPr>
        <w:t>a</w:t>
      </w:r>
      <w:r>
        <w:rPr>
          <w:color w:val="000000"/>
          <w:sz w:val="24"/>
          <w:szCs w:val="24"/>
        </w:rPr>
        <w:t xml:space="preserve"> </w:t>
      </w:r>
      <w:r w:rsidRPr="0076404F">
        <w:rPr>
          <w:color w:val="000000"/>
          <w:sz w:val="24"/>
          <w:szCs w:val="24"/>
        </w:rPr>
        <w:t>podporuje vzdelávanie</w:t>
      </w:r>
      <w:r>
        <w:rPr>
          <w:color w:val="000000"/>
          <w:sz w:val="24"/>
          <w:szCs w:val="24"/>
        </w:rPr>
        <w:t xml:space="preserve"> </w:t>
      </w:r>
      <w:r w:rsidRPr="0076404F">
        <w:rPr>
          <w:color w:val="000000"/>
          <w:sz w:val="24"/>
          <w:szCs w:val="24"/>
        </w:rPr>
        <w:t>svojich</w:t>
      </w:r>
      <w:r>
        <w:rPr>
          <w:color w:val="000000"/>
          <w:sz w:val="24"/>
          <w:szCs w:val="24"/>
        </w:rPr>
        <w:t xml:space="preserve"> </w:t>
      </w:r>
      <w:r w:rsidRPr="0076404F">
        <w:rPr>
          <w:color w:val="000000"/>
          <w:sz w:val="24"/>
          <w:szCs w:val="24"/>
        </w:rPr>
        <w:t>pedagogických  zamestnancov.  Za týmto účelom</w:t>
      </w:r>
      <w:r>
        <w:rPr>
          <w:color w:val="000000"/>
          <w:sz w:val="24"/>
          <w:szCs w:val="24"/>
        </w:rPr>
        <w:t xml:space="preserve"> </w:t>
      </w:r>
      <w:r w:rsidRPr="0076404F">
        <w:rPr>
          <w:color w:val="000000"/>
          <w:sz w:val="24"/>
          <w:szCs w:val="24"/>
        </w:rPr>
        <w:t xml:space="preserve">riaditeľ školy vydáva </w:t>
      </w:r>
      <w:r>
        <w:rPr>
          <w:color w:val="000000"/>
          <w:sz w:val="24"/>
          <w:szCs w:val="24"/>
        </w:rPr>
        <w:t xml:space="preserve"> </w:t>
      </w:r>
      <w:r w:rsidRPr="0076404F">
        <w:rPr>
          <w:color w:val="000000"/>
          <w:sz w:val="24"/>
          <w:szCs w:val="24"/>
        </w:rPr>
        <w:t xml:space="preserve">ročný plán </w:t>
      </w:r>
      <w:r>
        <w:rPr>
          <w:color w:val="000000"/>
          <w:sz w:val="24"/>
          <w:szCs w:val="24"/>
        </w:rPr>
        <w:t>profesijného rozvoja</w:t>
      </w:r>
      <w:r w:rsidRPr="0076404F">
        <w:rPr>
          <w:color w:val="000000"/>
          <w:sz w:val="24"/>
          <w:szCs w:val="24"/>
        </w:rPr>
        <w:t xml:space="preserve"> pedagogických zamestnancov. Ročný  plán  </w:t>
      </w:r>
      <w:r>
        <w:rPr>
          <w:color w:val="000000"/>
          <w:sz w:val="24"/>
          <w:szCs w:val="24"/>
        </w:rPr>
        <w:t>profesijného rozvoja</w:t>
      </w:r>
      <w:r w:rsidRPr="0076404F">
        <w:rPr>
          <w:color w:val="000000"/>
          <w:sz w:val="24"/>
          <w:szCs w:val="24"/>
        </w:rPr>
        <w:t xml:space="preserve">  možno  počas  jeho platnosti dopĺňať a meniť v súlade s aktuálnymi možnosťami a potrebami školy.</w:t>
      </w:r>
      <w:r>
        <w:rPr>
          <w:color w:val="000000"/>
          <w:sz w:val="24"/>
          <w:szCs w:val="24"/>
        </w:rPr>
        <w:t xml:space="preserve"> </w:t>
      </w:r>
      <w:r w:rsidRPr="0076404F">
        <w:rPr>
          <w:color w:val="000000"/>
          <w:sz w:val="24"/>
          <w:szCs w:val="24"/>
        </w:rPr>
        <w:t>Vzdelávanie pedagogických</w:t>
      </w:r>
      <w:r>
        <w:rPr>
          <w:color w:val="000000"/>
          <w:sz w:val="24"/>
          <w:szCs w:val="24"/>
        </w:rPr>
        <w:t xml:space="preserve"> zamestnancov </w:t>
      </w:r>
      <w:r w:rsidRPr="0076404F">
        <w:rPr>
          <w:color w:val="000000"/>
          <w:sz w:val="24"/>
          <w:szCs w:val="24"/>
        </w:rPr>
        <w:t>a odborných zamestnancov je sústavný proces nadobúdania vedomostí, zručností a spôsobilostí s</w:t>
      </w:r>
      <w:r w:rsidR="00CD6416">
        <w:rPr>
          <w:color w:val="000000"/>
          <w:sz w:val="24"/>
          <w:szCs w:val="24"/>
        </w:rPr>
        <w:t xml:space="preserve"> </w:t>
      </w:r>
      <w:r w:rsidRPr="0076404F">
        <w:rPr>
          <w:color w:val="000000"/>
          <w:sz w:val="24"/>
          <w:szCs w:val="24"/>
        </w:rPr>
        <w:t>cieľom udržiavať, obnovovať, zdokonaľovať</w:t>
      </w:r>
      <w:r>
        <w:rPr>
          <w:color w:val="000000"/>
          <w:sz w:val="24"/>
          <w:szCs w:val="24"/>
        </w:rPr>
        <w:t xml:space="preserve"> </w:t>
      </w:r>
      <w:r w:rsidRPr="0076404F">
        <w:rPr>
          <w:color w:val="000000"/>
          <w:sz w:val="24"/>
          <w:szCs w:val="24"/>
        </w:rPr>
        <w:t>a dopĺňať profesijné kompetencie potrebné na</w:t>
      </w:r>
      <w:r>
        <w:rPr>
          <w:color w:val="000000"/>
          <w:sz w:val="24"/>
          <w:szCs w:val="24"/>
        </w:rPr>
        <w:t xml:space="preserve"> </w:t>
      </w:r>
      <w:r w:rsidRPr="0076404F">
        <w:rPr>
          <w:color w:val="000000"/>
          <w:sz w:val="24"/>
          <w:szCs w:val="24"/>
        </w:rPr>
        <w:t>výkon pedagogickej praxe a na výkon odbornej činnosti.</w:t>
      </w:r>
      <w:r>
        <w:rPr>
          <w:color w:val="000000"/>
          <w:sz w:val="24"/>
          <w:szCs w:val="24"/>
        </w:rPr>
        <w:t xml:space="preserve"> </w:t>
      </w:r>
      <w:r w:rsidRPr="0076404F">
        <w:rPr>
          <w:color w:val="000000"/>
          <w:sz w:val="24"/>
          <w:szCs w:val="24"/>
        </w:rPr>
        <w:t>Vzdelávanie zamestnancov upravuje zákon 138/2019 Z. z.</w:t>
      </w:r>
      <w:r>
        <w:rPr>
          <w:color w:val="000000"/>
          <w:sz w:val="24"/>
          <w:szCs w:val="24"/>
        </w:rPr>
        <w:t xml:space="preserve"> </w:t>
      </w:r>
      <w:r w:rsidRPr="0076404F">
        <w:rPr>
          <w:color w:val="000000"/>
          <w:sz w:val="24"/>
          <w:szCs w:val="24"/>
        </w:rPr>
        <w:t>o</w:t>
      </w:r>
      <w:r>
        <w:rPr>
          <w:color w:val="000000"/>
          <w:sz w:val="24"/>
          <w:szCs w:val="24"/>
        </w:rPr>
        <w:t> </w:t>
      </w:r>
      <w:r w:rsidRPr="0076404F">
        <w:rPr>
          <w:color w:val="000000"/>
          <w:sz w:val="24"/>
          <w:szCs w:val="24"/>
        </w:rPr>
        <w:t>pedagogických zamestnancoch a odborných zamestnancoch a o zmene a doplnení niektorých  zákonov</w:t>
      </w:r>
      <w:r>
        <w:rPr>
          <w:color w:val="000000"/>
          <w:sz w:val="24"/>
          <w:szCs w:val="24"/>
        </w:rPr>
        <w:t xml:space="preserve"> </w:t>
      </w:r>
      <w:r w:rsidRPr="0076404F">
        <w:rPr>
          <w:color w:val="000000"/>
          <w:sz w:val="24"/>
          <w:szCs w:val="24"/>
        </w:rPr>
        <w:t>v znení neskorších</w:t>
      </w:r>
      <w:r>
        <w:rPr>
          <w:color w:val="000000"/>
          <w:sz w:val="24"/>
          <w:szCs w:val="24"/>
        </w:rPr>
        <w:t xml:space="preserve"> </w:t>
      </w:r>
      <w:r w:rsidRPr="0076404F">
        <w:rPr>
          <w:color w:val="000000"/>
          <w:sz w:val="24"/>
          <w:szCs w:val="24"/>
        </w:rPr>
        <w:t>predpisov. Absolvovaním jednotlivých  druhov  vzdelávania</w:t>
      </w:r>
      <w:r>
        <w:rPr>
          <w:color w:val="000000"/>
          <w:sz w:val="24"/>
          <w:szCs w:val="24"/>
        </w:rPr>
        <w:t xml:space="preserve"> </w:t>
      </w:r>
      <w:r w:rsidRPr="0076404F">
        <w:rPr>
          <w:color w:val="000000"/>
          <w:sz w:val="24"/>
          <w:szCs w:val="24"/>
        </w:rPr>
        <w:t>pedagogický  alebo</w:t>
      </w:r>
      <w:r>
        <w:rPr>
          <w:color w:val="000000"/>
          <w:sz w:val="24"/>
          <w:szCs w:val="24"/>
        </w:rPr>
        <w:t xml:space="preserve"> </w:t>
      </w:r>
      <w:r w:rsidRPr="0076404F">
        <w:rPr>
          <w:color w:val="000000"/>
          <w:sz w:val="24"/>
          <w:szCs w:val="24"/>
        </w:rPr>
        <w:t>odborný zamestnanec  splní  požiadavky  na  zaradenie  do  príslušného  kariérového</w:t>
      </w:r>
      <w:r>
        <w:rPr>
          <w:color w:val="000000"/>
          <w:sz w:val="24"/>
          <w:szCs w:val="24"/>
        </w:rPr>
        <w:t xml:space="preserve"> </w:t>
      </w:r>
      <w:r w:rsidRPr="0076404F">
        <w:rPr>
          <w:color w:val="000000"/>
          <w:sz w:val="24"/>
          <w:szCs w:val="24"/>
        </w:rPr>
        <w:t>stupňa  alebo kariérovej pozície, a</w:t>
      </w:r>
      <w:r>
        <w:rPr>
          <w:color w:val="000000"/>
          <w:sz w:val="24"/>
          <w:szCs w:val="24"/>
        </w:rPr>
        <w:t xml:space="preserve"> </w:t>
      </w:r>
      <w:r w:rsidRPr="0076404F">
        <w:rPr>
          <w:color w:val="000000"/>
          <w:sz w:val="24"/>
          <w:szCs w:val="24"/>
        </w:rPr>
        <w:t>súčasne aktualizuje alebo inovuje svoje profesijné kompetencie.</w:t>
      </w:r>
      <w:r>
        <w:rPr>
          <w:color w:val="000000"/>
          <w:sz w:val="24"/>
          <w:szCs w:val="24"/>
        </w:rPr>
        <w:t xml:space="preserve"> </w:t>
      </w:r>
      <w:r w:rsidRPr="0076404F">
        <w:rPr>
          <w:color w:val="000000"/>
          <w:sz w:val="24"/>
          <w:szCs w:val="24"/>
        </w:rPr>
        <w:t>Vzdelávanie pedagogických zamestnancov a odborných zamestnancov sa organizuje ako:</w:t>
      </w:r>
    </w:p>
    <w:p w14:paraId="1C2228C8" w14:textId="77777777" w:rsidR="000D0869" w:rsidRPr="000D0869" w:rsidRDefault="000D0869" w:rsidP="0076404F">
      <w:pPr>
        <w:spacing w:after="0" w:line="360" w:lineRule="auto"/>
        <w:ind w:firstLine="426"/>
        <w:jc w:val="both"/>
        <w:rPr>
          <w:color w:val="000000"/>
          <w:sz w:val="16"/>
          <w:szCs w:val="16"/>
        </w:rPr>
      </w:pPr>
    </w:p>
    <w:p w14:paraId="0FA4FD65" w14:textId="34BEF226" w:rsidR="0076404F" w:rsidRDefault="0076404F" w:rsidP="00AD0035">
      <w:pPr>
        <w:spacing w:after="0" w:line="360" w:lineRule="auto"/>
        <w:ind w:left="709" w:hanging="283"/>
        <w:jc w:val="both"/>
        <w:rPr>
          <w:color w:val="000000"/>
          <w:sz w:val="24"/>
          <w:szCs w:val="24"/>
        </w:rPr>
      </w:pPr>
      <w:r w:rsidRPr="0076404F">
        <w:rPr>
          <w:color w:val="000000"/>
          <w:sz w:val="24"/>
          <w:szCs w:val="24"/>
        </w:rPr>
        <w:t>a)</w:t>
      </w:r>
      <w:r>
        <w:rPr>
          <w:color w:val="000000"/>
          <w:sz w:val="24"/>
          <w:szCs w:val="24"/>
        </w:rPr>
        <w:t xml:space="preserve"> </w:t>
      </w:r>
      <w:r w:rsidR="00AD0035">
        <w:rPr>
          <w:color w:val="000000"/>
          <w:sz w:val="24"/>
          <w:szCs w:val="24"/>
        </w:rPr>
        <w:tab/>
      </w:r>
      <w:r w:rsidRPr="0076404F">
        <w:rPr>
          <w:color w:val="000000"/>
          <w:sz w:val="24"/>
          <w:szCs w:val="24"/>
        </w:rPr>
        <w:t>kvalifikačné</w:t>
      </w:r>
      <w:r w:rsidR="00CD6416">
        <w:rPr>
          <w:color w:val="000000"/>
          <w:sz w:val="24"/>
          <w:szCs w:val="24"/>
        </w:rPr>
        <w:t xml:space="preserve"> </w:t>
      </w:r>
      <w:r w:rsidRPr="0076404F">
        <w:rPr>
          <w:color w:val="000000"/>
          <w:sz w:val="24"/>
          <w:szCs w:val="24"/>
        </w:rPr>
        <w:t>vzdelávanie,</w:t>
      </w:r>
    </w:p>
    <w:p w14:paraId="33665C5D" w14:textId="1C5C7D70" w:rsidR="0076404F" w:rsidRDefault="0076404F" w:rsidP="00AD0035">
      <w:pPr>
        <w:spacing w:after="0" w:line="360" w:lineRule="auto"/>
        <w:ind w:left="709" w:hanging="283"/>
        <w:jc w:val="both"/>
        <w:rPr>
          <w:color w:val="000000"/>
          <w:sz w:val="24"/>
          <w:szCs w:val="24"/>
        </w:rPr>
      </w:pPr>
      <w:r w:rsidRPr="0076404F">
        <w:rPr>
          <w:color w:val="000000"/>
          <w:sz w:val="24"/>
          <w:szCs w:val="24"/>
        </w:rPr>
        <w:t>b)</w:t>
      </w:r>
      <w:r>
        <w:rPr>
          <w:color w:val="000000"/>
          <w:sz w:val="24"/>
          <w:szCs w:val="24"/>
        </w:rPr>
        <w:t xml:space="preserve"> </w:t>
      </w:r>
      <w:r w:rsidR="00AD0035">
        <w:rPr>
          <w:color w:val="000000"/>
          <w:sz w:val="24"/>
          <w:szCs w:val="24"/>
        </w:rPr>
        <w:tab/>
      </w:r>
      <w:r w:rsidRPr="0076404F">
        <w:rPr>
          <w:color w:val="000000"/>
          <w:sz w:val="24"/>
          <w:szCs w:val="24"/>
        </w:rPr>
        <w:t>funkčné</w:t>
      </w:r>
      <w:r w:rsidR="00CD6416">
        <w:rPr>
          <w:color w:val="000000"/>
          <w:sz w:val="24"/>
          <w:szCs w:val="24"/>
        </w:rPr>
        <w:t xml:space="preserve"> </w:t>
      </w:r>
      <w:r w:rsidRPr="0076404F">
        <w:rPr>
          <w:color w:val="000000"/>
          <w:sz w:val="24"/>
          <w:szCs w:val="24"/>
        </w:rPr>
        <w:t>vzdelávanie,</w:t>
      </w:r>
    </w:p>
    <w:p w14:paraId="4C832F3D" w14:textId="2344FF2A" w:rsidR="0076404F" w:rsidRDefault="0076404F" w:rsidP="00AD0035">
      <w:pPr>
        <w:spacing w:after="0" w:line="360" w:lineRule="auto"/>
        <w:ind w:left="709" w:hanging="283"/>
        <w:jc w:val="both"/>
        <w:rPr>
          <w:color w:val="000000"/>
          <w:sz w:val="24"/>
          <w:szCs w:val="24"/>
        </w:rPr>
      </w:pPr>
      <w:r w:rsidRPr="0076404F">
        <w:rPr>
          <w:color w:val="000000"/>
          <w:sz w:val="24"/>
          <w:szCs w:val="24"/>
        </w:rPr>
        <w:t>c)</w:t>
      </w:r>
      <w:r>
        <w:rPr>
          <w:color w:val="000000"/>
          <w:sz w:val="24"/>
          <w:szCs w:val="24"/>
        </w:rPr>
        <w:t xml:space="preserve"> </w:t>
      </w:r>
      <w:r w:rsidR="00AD0035">
        <w:rPr>
          <w:color w:val="000000"/>
          <w:sz w:val="24"/>
          <w:szCs w:val="24"/>
        </w:rPr>
        <w:tab/>
      </w:r>
      <w:r w:rsidRPr="0076404F">
        <w:rPr>
          <w:color w:val="000000"/>
          <w:sz w:val="24"/>
          <w:szCs w:val="24"/>
        </w:rPr>
        <w:t>špecializačné</w:t>
      </w:r>
      <w:r w:rsidR="00CD6416">
        <w:rPr>
          <w:color w:val="000000"/>
          <w:sz w:val="24"/>
          <w:szCs w:val="24"/>
        </w:rPr>
        <w:t xml:space="preserve"> </w:t>
      </w:r>
      <w:r w:rsidRPr="0076404F">
        <w:rPr>
          <w:color w:val="000000"/>
          <w:sz w:val="24"/>
          <w:szCs w:val="24"/>
        </w:rPr>
        <w:t>vzdelávanie</w:t>
      </w:r>
      <w:r>
        <w:rPr>
          <w:color w:val="000000"/>
          <w:sz w:val="24"/>
          <w:szCs w:val="24"/>
        </w:rPr>
        <w:t>,</w:t>
      </w:r>
    </w:p>
    <w:p w14:paraId="33662744" w14:textId="28FDC10E" w:rsidR="0076404F" w:rsidRDefault="0076404F" w:rsidP="00AD0035">
      <w:pPr>
        <w:spacing w:after="0" w:line="360" w:lineRule="auto"/>
        <w:ind w:left="709" w:hanging="283"/>
        <w:jc w:val="both"/>
        <w:rPr>
          <w:color w:val="000000"/>
          <w:sz w:val="24"/>
          <w:szCs w:val="24"/>
        </w:rPr>
      </w:pPr>
      <w:r w:rsidRPr="0076404F">
        <w:rPr>
          <w:color w:val="000000"/>
          <w:sz w:val="24"/>
          <w:szCs w:val="24"/>
        </w:rPr>
        <w:t>d)</w:t>
      </w:r>
      <w:r>
        <w:rPr>
          <w:color w:val="000000"/>
          <w:sz w:val="24"/>
          <w:szCs w:val="24"/>
        </w:rPr>
        <w:t xml:space="preserve"> </w:t>
      </w:r>
      <w:r w:rsidR="00AD0035">
        <w:rPr>
          <w:color w:val="000000"/>
          <w:sz w:val="24"/>
          <w:szCs w:val="24"/>
        </w:rPr>
        <w:tab/>
      </w:r>
      <w:r w:rsidRPr="0076404F">
        <w:rPr>
          <w:color w:val="000000"/>
          <w:sz w:val="24"/>
          <w:szCs w:val="24"/>
        </w:rPr>
        <w:t>adaptačné</w:t>
      </w:r>
      <w:r w:rsidR="00CD6416">
        <w:rPr>
          <w:color w:val="000000"/>
          <w:sz w:val="24"/>
          <w:szCs w:val="24"/>
        </w:rPr>
        <w:t xml:space="preserve"> </w:t>
      </w:r>
      <w:r w:rsidRPr="0076404F">
        <w:rPr>
          <w:color w:val="000000"/>
          <w:sz w:val="24"/>
          <w:szCs w:val="24"/>
        </w:rPr>
        <w:t>vzdelávanie,</w:t>
      </w:r>
    </w:p>
    <w:p w14:paraId="4ECA1C44" w14:textId="35498043" w:rsidR="00695059" w:rsidRDefault="0076404F" w:rsidP="00AD0035">
      <w:pPr>
        <w:spacing w:after="0" w:line="360" w:lineRule="auto"/>
        <w:ind w:left="709" w:hanging="283"/>
        <w:jc w:val="both"/>
        <w:rPr>
          <w:color w:val="000000"/>
          <w:sz w:val="24"/>
          <w:szCs w:val="24"/>
        </w:rPr>
      </w:pPr>
      <w:r w:rsidRPr="0076404F">
        <w:rPr>
          <w:color w:val="000000"/>
          <w:sz w:val="24"/>
          <w:szCs w:val="24"/>
        </w:rPr>
        <w:t>e)</w:t>
      </w:r>
      <w:r>
        <w:rPr>
          <w:color w:val="000000"/>
          <w:sz w:val="24"/>
          <w:szCs w:val="24"/>
        </w:rPr>
        <w:t xml:space="preserve"> </w:t>
      </w:r>
      <w:r w:rsidR="00AD0035">
        <w:rPr>
          <w:color w:val="000000"/>
          <w:sz w:val="24"/>
          <w:szCs w:val="24"/>
        </w:rPr>
        <w:tab/>
      </w:r>
      <w:r w:rsidRPr="0076404F">
        <w:rPr>
          <w:color w:val="000000"/>
          <w:sz w:val="24"/>
          <w:szCs w:val="24"/>
        </w:rPr>
        <w:t>predatestačné</w:t>
      </w:r>
      <w:r>
        <w:rPr>
          <w:color w:val="000000"/>
          <w:sz w:val="24"/>
          <w:szCs w:val="24"/>
        </w:rPr>
        <w:t xml:space="preserve"> </w:t>
      </w:r>
      <w:r w:rsidRPr="0076404F">
        <w:rPr>
          <w:color w:val="000000"/>
          <w:sz w:val="24"/>
          <w:szCs w:val="24"/>
        </w:rPr>
        <w:t>vzdelávanie,</w:t>
      </w:r>
      <w:r w:rsidR="00695059">
        <w:rPr>
          <w:color w:val="000000"/>
          <w:sz w:val="24"/>
          <w:szCs w:val="24"/>
        </w:rPr>
        <w:t xml:space="preserve"> </w:t>
      </w:r>
    </w:p>
    <w:p w14:paraId="702DD5F8" w14:textId="6ED1503D" w:rsidR="00695059" w:rsidRDefault="0076404F" w:rsidP="00AD0035">
      <w:pPr>
        <w:spacing w:after="0" w:line="360" w:lineRule="auto"/>
        <w:ind w:left="709" w:hanging="283"/>
        <w:jc w:val="both"/>
        <w:rPr>
          <w:color w:val="000000"/>
          <w:sz w:val="24"/>
          <w:szCs w:val="24"/>
        </w:rPr>
      </w:pPr>
      <w:r w:rsidRPr="0076404F">
        <w:rPr>
          <w:color w:val="000000"/>
          <w:sz w:val="24"/>
          <w:szCs w:val="24"/>
        </w:rPr>
        <w:t>f)</w:t>
      </w:r>
      <w:r w:rsidR="00695059">
        <w:rPr>
          <w:color w:val="000000"/>
          <w:sz w:val="24"/>
          <w:szCs w:val="24"/>
        </w:rPr>
        <w:t xml:space="preserve"> </w:t>
      </w:r>
      <w:r w:rsidR="00AD0035">
        <w:rPr>
          <w:color w:val="000000"/>
          <w:sz w:val="24"/>
          <w:szCs w:val="24"/>
        </w:rPr>
        <w:tab/>
      </w:r>
      <w:r w:rsidRPr="0076404F">
        <w:rPr>
          <w:color w:val="000000"/>
          <w:sz w:val="24"/>
          <w:szCs w:val="24"/>
        </w:rPr>
        <w:t>inovačné vzdelávanie,</w:t>
      </w:r>
    </w:p>
    <w:p w14:paraId="28E441BF" w14:textId="29E404EA" w:rsidR="0076404F" w:rsidRDefault="0076404F" w:rsidP="00AD0035">
      <w:pPr>
        <w:spacing w:after="0" w:line="360" w:lineRule="auto"/>
        <w:ind w:left="709" w:hanging="283"/>
        <w:jc w:val="both"/>
        <w:rPr>
          <w:color w:val="000000"/>
          <w:sz w:val="24"/>
          <w:szCs w:val="24"/>
        </w:rPr>
      </w:pPr>
      <w:r w:rsidRPr="0076404F">
        <w:rPr>
          <w:color w:val="000000"/>
          <w:sz w:val="24"/>
          <w:szCs w:val="24"/>
        </w:rPr>
        <w:t>g)</w:t>
      </w:r>
      <w:r w:rsidR="00695059">
        <w:rPr>
          <w:color w:val="000000"/>
          <w:sz w:val="24"/>
          <w:szCs w:val="24"/>
        </w:rPr>
        <w:t xml:space="preserve"> </w:t>
      </w:r>
      <w:r w:rsidR="00AD0035">
        <w:rPr>
          <w:color w:val="000000"/>
          <w:sz w:val="24"/>
          <w:szCs w:val="24"/>
        </w:rPr>
        <w:tab/>
      </w:r>
      <w:r w:rsidRPr="0076404F">
        <w:rPr>
          <w:color w:val="000000"/>
          <w:sz w:val="24"/>
          <w:szCs w:val="24"/>
        </w:rPr>
        <w:t>aktualizačné</w:t>
      </w:r>
      <w:r w:rsidR="00CD6416">
        <w:rPr>
          <w:color w:val="000000"/>
          <w:sz w:val="24"/>
          <w:szCs w:val="24"/>
        </w:rPr>
        <w:t xml:space="preserve"> </w:t>
      </w:r>
      <w:r w:rsidRPr="0076404F">
        <w:rPr>
          <w:color w:val="000000"/>
          <w:sz w:val="24"/>
          <w:szCs w:val="24"/>
        </w:rPr>
        <w:t>vzdelávanie.</w:t>
      </w:r>
    </w:p>
    <w:p w14:paraId="43E36B84" w14:textId="06A070B0" w:rsidR="00AD0035" w:rsidRDefault="00AD0035" w:rsidP="00AD0035">
      <w:pPr>
        <w:spacing w:after="0" w:line="360" w:lineRule="auto"/>
        <w:jc w:val="both"/>
        <w:rPr>
          <w:color w:val="000000"/>
          <w:sz w:val="24"/>
          <w:szCs w:val="24"/>
        </w:rPr>
      </w:pPr>
    </w:p>
    <w:p w14:paraId="5387861D" w14:textId="77777777" w:rsidR="000D0869" w:rsidRDefault="000D0869" w:rsidP="00AD0035">
      <w:pPr>
        <w:spacing w:after="0" w:line="360" w:lineRule="auto"/>
        <w:jc w:val="both"/>
        <w:rPr>
          <w:color w:val="000000"/>
          <w:sz w:val="24"/>
          <w:szCs w:val="24"/>
        </w:rPr>
      </w:pPr>
    </w:p>
    <w:p w14:paraId="1AB33674" w14:textId="3EE316ED" w:rsidR="003942FF" w:rsidRPr="00501CF9" w:rsidRDefault="00B3440A" w:rsidP="00B3440A">
      <w:pPr>
        <w:spacing w:after="0" w:line="360" w:lineRule="auto"/>
        <w:ind w:left="851" w:hanging="425"/>
        <w:rPr>
          <w:sz w:val="24"/>
          <w:szCs w:val="24"/>
        </w:rPr>
      </w:pPr>
      <w:r>
        <w:rPr>
          <w:b/>
          <w:bCs w:val="0"/>
          <w:sz w:val="24"/>
          <w:szCs w:val="24"/>
        </w:rPr>
        <w:lastRenderedPageBreak/>
        <w:t xml:space="preserve">10. </w:t>
      </w:r>
      <w:r>
        <w:rPr>
          <w:b/>
          <w:bCs w:val="0"/>
          <w:sz w:val="24"/>
          <w:szCs w:val="24"/>
        </w:rPr>
        <w:tab/>
      </w:r>
      <w:r w:rsidR="003942FF" w:rsidRPr="00501CF9">
        <w:rPr>
          <w:b/>
          <w:bCs w:val="0"/>
          <w:sz w:val="24"/>
          <w:szCs w:val="24"/>
        </w:rPr>
        <w:t>Škola ako životný priestor</w:t>
      </w:r>
      <w:r w:rsidR="003942FF" w:rsidRPr="00501CF9">
        <w:rPr>
          <w:sz w:val="24"/>
          <w:szCs w:val="24"/>
        </w:rPr>
        <w:t xml:space="preserve"> </w:t>
      </w:r>
    </w:p>
    <w:p w14:paraId="683CAE38" w14:textId="77777777" w:rsidR="003942FF" w:rsidRPr="006D2814" w:rsidRDefault="003942FF" w:rsidP="00175F28">
      <w:pPr>
        <w:spacing w:after="0" w:line="360" w:lineRule="auto"/>
        <w:rPr>
          <w:sz w:val="16"/>
          <w:szCs w:val="16"/>
        </w:rPr>
      </w:pPr>
    </w:p>
    <w:p w14:paraId="7AF48F61" w14:textId="7A1B5062" w:rsidR="003942FF" w:rsidRDefault="003942FF" w:rsidP="000A3970">
      <w:pPr>
        <w:spacing w:after="0" w:line="360" w:lineRule="auto"/>
        <w:ind w:firstLine="426"/>
        <w:jc w:val="both"/>
        <w:rPr>
          <w:b/>
          <w:bCs w:val="0"/>
          <w:sz w:val="24"/>
          <w:szCs w:val="24"/>
        </w:rPr>
      </w:pPr>
      <w:r w:rsidRPr="00501CF9">
        <w:rPr>
          <w:sz w:val="24"/>
          <w:szCs w:val="24"/>
        </w:rPr>
        <w:t>Aby sa žiaci i pedagógovia cítili v škole čo najpríjemnejšie, treba klásť dôraz na upravené a estetické prostredie tried, školského dvora, chodieb</w:t>
      </w:r>
      <w:r w:rsidR="00FD4F8A">
        <w:rPr>
          <w:sz w:val="24"/>
          <w:szCs w:val="24"/>
        </w:rPr>
        <w:t>, náučno-relaxačných zón</w:t>
      </w:r>
      <w:r w:rsidRPr="00501CF9">
        <w:rPr>
          <w:sz w:val="24"/>
          <w:szCs w:val="24"/>
        </w:rPr>
        <w:t>, aktuálne informácie o aktivitách školy na informačných tabuliach a nástenkách, budovanie priateľskej atmosféry medzi žiakmi navzájom a medzi žiakmi a pedagógmi.</w:t>
      </w:r>
      <w:r w:rsidRPr="00501CF9">
        <w:rPr>
          <w:b/>
          <w:bCs w:val="0"/>
          <w:sz w:val="24"/>
          <w:szCs w:val="24"/>
        </w:rPr>
        <w:t xml:space="preserve"> </w:t>
      </w:r>
    </w:p>
    <w:p w14:paraId="063434AA" w14:textId="02A80705" w:rsidR="00927ACD" w:rsidRDefault="00927ACD" w:rsidP="00927ACD">
      <w:pPr>
        <w:spacing w:after="0" w:line="360" w:lineRule="auto"/>
        <w:ind w:firstLine="426"/>
        <w:jc w:val="both"/>
        <w:rPr>
          <w:sz w:val="24"/>
          <w:szCs w:val="24"/>
        </w:rPr>
      </w:pPr>
      <w:r w:rsidRPr="00927ACD">
        <w:rPr>
          <w:sz w:val="24"/>
          <w:szCs w:val="24"/>
        </w:rPr>
        <w:t>Pravidelne</w:t>
      </w:r>
      <w:r>
        <w:rPr>
          <w:sz w:val="24"/>
          <w:szCs w:val="24"/>
        </w:rPr>
        <w:t xml:space="preserve"> </w:t>
      </w:r>
      <w:r w:rsidRPr="00927ACD">
        <w:rPr>
          <w:sz w:val="24"/>
          <w:szCs w:val="24"/>
        </w:rPr>
        <w:t>aktualizujeme</w:t>
      </w:r>
      <w:r>
        <w:rPr>
          <w:sz w:val="24"/>
          <w:szCs w:val="24"/>
        </w:rPr>
        <w:t xml:space="preserve"> </w:t>
      </w:r>
      <w:r w:rsidRPr="00927ACD">
        <w:rPr>
          <w:sz w:val="24"/>
          <w:szCs w:val="24"/>
        </w:rPr>
        <w:t>informácie</w:t>
      </w:r>
      <w:r>
        <w:rPr>
          <w:sz w:val="24"/>
          <w:szCs w:val="24"/>
        </w:rPr>
        <w:t xml:space="preserve"> </w:t>
      </w:r>
      <w:r w:rsidRPr="00927ACD">
        <w:rPr>
          <w:sz w:val="24"/>
          <w:szCs w:val="24"/>
        </w:rPr>
        <w:t>o aktivitách  školy a</w:t>
      </w:r>
      <w:r>
        <w:rPr>
          <w:sz w:val="24"/>
          <w:szCs w:val="24"/>
        </w:rPr>
        <w:t xml:space="preserve"> </w:t>
      </w:r>
      <w:r w:rsidRPr="00927ACD">
        <w:rPr>
          <w:sz w:val="24"/>
          <w:szCs w:val="24"/>
        </w:rPr>
        <w:t>úspechoch  jej  žiakov na informačných paneloch,  nástenkách, na  webovej  stránke  školy,</w:t>
      </w:r>
      <w:r>
        <w:rPr>
          <w:sz w:val="24"/>
          <w:szCs w:val="24"/>
        </w:rPr>
        <w:t xml:space="preserve"> ako</w:t>
      </w:r>
      <w:r w:rsidRPr="00927ACD">
        <w:rPr>
          <w:sz w:val="24"/>
          <w:szCs w:val="24"/>
        </w:rPr>
        <w:t xml:space="preserve"> aj</w:t>
      </w:r>
      <w:r>
        <w:rPr>
          <w:sz w:val="24"/>
          <w:szCs w:val="24"/>
        </w:rPr>
        <w:t xml:space="preserve"> </w:t>
      </w:r>
      <w:r w:rsidRPr="00927ACD">
        <w:rPr>
          <w:sz w:val="24"/>
          <w:szCs w:val="24"/>
        </w:rPr>
        <w:t>v</w:t>
      </w:r>
      <w:r>
        <w:rPr>
          <w:sz w:val="24"/>
          <w:szCs w:val="24"/>
        </w:rPr>
        <w:t xml:space="preserve"> </w:t>
      </w:r>
      <w:r w:rsidRPr="00927ACD">
        <w:rPr>
          <w:sz w:val="24"/>
          <w:szCs w:val="24"/>
        </w:rPr>
        <w:t>miestnej tlači a</w:t>
      </w:r>
      <w:r>
        <w:rPr>
          <w:sz w:val="24"/>
          <w:szCs w:val="24"/>
        </w:rPr>
        <w:t> </w:t>
      </w:r>
      <w:r w:rsidRPr="00927ACD">
        <w:rPr>
          <w:sz w:val="24"/>
          <w:szCs w:val="24"/>
        </w:rPr>
        <w:t>v</w:t>
      </w:r>
      <w:r>
        <w:rPr>
          <w:sz w:val="24"/>
          <w:szCs w:val="24"/>
        </w:rPr>
        <w:t> </w:t>
      </w:r>
      <w:r w:rsidRPr="00927ACD">
        <w:rPr>
          <w:sz w:val="24"/>
          <w:szCs w:val="24"/>
        </w:rPr>
        <w:t>médiách. Chodby školy skrášľujú výtvarné práce žiakov, školské žiacke projekty</w:t>
      </w:r>
      <w:r>
        <w:rPr>
          <w:sz w:val="24"/>
          <w:szCs w:val="24"/>
        </w:rPr>
        <w:t xml:space="preserve"> </w:t>
      </w:r>
      <w:r w:rsidRPr="00927ACD">
        <w:rPr>
          <w:sz w:val="24"/>
          <w:szCs w:val="24"/>
        </w:rPr>
        <w:t>a</w:t>
      </w:r>
      <w:r>
        <w:rPr>
          <w:sz w:val="24"/>
          <w:szCs w:val="24"/>
        </w:rPr>
        <w:t> </w:t>
      </w:r>
      <w:r w:rsidRPr="00927ACD">
        <w:rPr>
          <w:sz w:val="24"/>
          <w:szCs w:val="24"/>
        </w:rPr>
        <w:t>výherné poháre z rôznych súťaží a olympiád. Nimi zviditeľňujeme úspechy našich žiakov a</w:t>
      </w:r>
      <w:r>
        <w:rPr>
          <w:sz w:val="24"/>
          <w:szCs w:val="24"/>
        </w:rPr>
        <w:t> </w:t>
      </w:r>
      <w:r w:rsidRPr="00927ACD">
        <w:rPr>
          <w:sz w:val="24"/>
          <w:szCs w:val="24"/>
        </w:rPr>
        <w:t>ich učiteľov.</w:t>
      </w:r>
      <w:r>
        <w:rPr>
          <w:sz w:val="24"/>
          <w:szCs w:val="24"/>
        </w:rPr>
        <w:t xml:space="preserve"> </w:t>
      </w:r>
      <w:r w:rsidRPr="00927ACD">
        <w:rPr>
          <w:sz w:val="24"/>
          <w:szCs w:val="24"/>
        </w:rPr>
        <w:t>Pri tvorbe rozvrhu hodín sa snaží škola dodržiavať</w:t>
      </w:r>
      <w:r>
        <w:rPr>
          <w:sz w:val="24"/>
          <w:szCs w:val="24"/>
        </w:rPr>
        <w:t xml:space="preserve"> </w:t>
      </w:r>
      <w:r w:rsidRPr="00927ACD">
        <w:rPr>
          <w:sz w:val="24"/>
          <w:szCs w:val="24"/>
        </w:rPr>
        <w:t>psychohygienické zásady, zvonenie je tzv. bezstresové. Do každej činnosti žiaka sa snažíme vnikať postupne, dodržiavame určitý rytmus práce, vedieme žiakov k dodržiavaniu poriadku a systému, dôkladnosti a</w:t>
      </w:r>
      <w:r>
        <w:rPr>
          <w:sz w:val="24"/>
          <w:szCs w:val="24"/>
        </w:rPr>
        <w:t xml:space="preserve"> </w:t>
      </w:r>
      <w:r w:rsidRPr="00927ACD">
        <w:rPr>
          <w:sz w:val="24"/>
          <w:szCs w:val="24"/>
        </w:rPr>
        <w:t>sústavnosti, učíme ich striedať odpočinok a</w:t>
      </w:r>
      <w:r>
        <w:rPr>
          <w:sz w:val="24"/>
          <w:szCs w:val="24"/>
        </w:rPr>
        <w:t xml:space="preserve"> </w:t>
      </w:r>
      <w:r w:rsidRPr="00927ACD">
        <w:rPr>
          <w:sz w:val="24"/>
          <w:szCs w:val="24"/>
        </w:rPr>
        <w:t>prácu.</w:t>
      </w:r>
      <w:r>
        <w:rPr>
          <w:sz w:val="24"/>
          <w:szCs w:val="24"/>
        </w:rPr>
        <w:t xml:space="preserve"> </w:t>
      </w:r>
      <w:r w:rsidRPr="00927ACD">
        <w:rPr>
          <w:sz w:val="24"/>
          <w:szCs w:val="24"/>
        </w:rPr>
        <w:t>Významným</w:t>
      </w:r>
      <w:r>
        <w:rPr>
          <w:sz w:val="24"/>
          <w:szCs w:val="24"/>
        </w:rPr>
        <w:t xml:space="preserve"> </w:t>
      </w:r>
      <w:r w:rsidRPr="00927ACD">
        <w:rPr>
          <w:sz w:val="24"/>
          <w:szCs w:val="24"/>
        </w:rPr>
        <w:t>prostriedkom na udržanie pracovnej výkonnosti žiakov  sú  prestávky.  Správna  organizácia  prestávok  predpokladá  striedanie  práce  a odpočinku, vhodné stanovenie dĺžky prestávok a náplne tohto odpočinku. Malá</w:t>
      </w:r>
      <w:r>
        <w:rPr>
          <w:sz w:val="24"/>
          <w:szCs w:val="24"/>
        </w:rPr>
        <w:t xml:space="preserve"> </w:t>
      </w:r>
      <w:r w:rsidRPr="00927ACD">
        <w:rPr>
          <w:sz w:val="24"/>
          <w:szCs w:val="24"/>
        </w:rPr>
        <w:t>prestávka trvá 10 min., veľká prestávka</w:t>
      </w:r>
      <w:r>
        <w:rPr>
          <w:sz w:val="24"/>
          <w:szCs w:val="24"/>
        </w:rPr>
        <w:t xml:space="preserve"> </w:t>
      </w:r>
      <w:r w:rsidRPr="00927ACD">
        <w:rPr>
          <w:sz w:val="24"/>
          <w:szCs w:val="24"/>
        </w:rPr>
        <w:t xml:space="preserve">(po </w:t>
      </w:r>
      <w:r>
        <w:rPr>
          <w:sz w:val="24"/>
          <w:szCs w:val="24"/>
        </w:rPr>
        <w:t>3</w:t>
      </w:r>
      <w:r w:rsidRPr="00927ACD">
        <w:rPr>
          <w:sz w:val="24"/>
          <w:szCs w:val="24"/>
        </w:rPr>
        <w:t>. vyučovacej hodine) trvá</w:t>
      </w:r>
      <w:r>
        <w:rPr>
          <w:sz w:val="24"/>
          <w:szCs w:val="24"/>
        </w:rPr>
        <w:t xml:space="preserve"> 15</w:t>
      </w:r>
      <w:r w:rsidRPr="00927ACD">
        <w:rPr>
          <w:sz w:val="24"/>
          <w:szCs w:val="24"/>
        </w:rPr>
        <w:t xml:space="preserve"> minút. Počas prestávok si týždenníci plnia svoje povinnosti (v</w:t>
      </w:r>
      <w:r>
        <w:rPr>
          <w:sz w:val="24"/>
          <w:szCs w:val="24"/>
        </w:rPr>
        <w:t xml:space="preserve"> </w:t>
      </w:r>
      <w:r w:rsidRPr="00927ACD">
        <w:rPr>
          <w:sz w:val="24"/>
          <w:szCs w:val="24"/>
        </w:rPr>
        <w:t>triedach sa vetrá, zotiera tabuľa, upravujú lavice, nosia pomôck</w:t>
      </w:r>
      <w:r>
        <w:rPr>
          <w:sz w:val="24"/>
          <w:szCs w:val="24"/>
        </w:rPr>
        <w:t>y</w:t>
      </w:r>
      <w:r w:rsidRPr="00927ACD">
        <w:rPr>
          <w:sz w:val="24"/>
          <w:szCs w:val="24"/>
        </w:rPr>
        <w:t xml:space="preserve"> a</w:t>
      </w:r>
      <w:r>
        <w:rPr>
          <w:sz w:val="24"/>
          <w:szCs w:val="24"/>
        </w:rPr>
        <w:t xml:space="preserve"> </w:t>
      </w:r>
      <w:r w:rsidRPr="00927ACD">
        <w:rPr>
          <w:sz w:val="24"/>
          <w:szCs w:val="24"/>
        </w:rPr>
        <w:t xml:space="preserve">pod.). Veľkú prestávku </w:t>
      </w:r>
      <w:r w:rsidR="0049584A">
        <w:rPr>
          <w:sz w:val="24"/>
          <w:szCs w:val="24"/>
        </w:rPr>
        <w:t xml:space="preserve">majú žiaci možnosť tráviť v náučno-relaxačných zónach </w:t>
      </w:r>
      <w:r w:rsidR="00127846">
        <w:rPr>
          <w:sz w:val="24"/>
          <w:szCs w:val="24"/>
        </w:rPr>
        <w:t xml:space="preserve">a </w:t>
      </w:r>
      <w:r w:rsidRPr="00927ACD">
        <w:rPr>
          <w:sz w:val="24"/>
          <w:szCs w:val="24"/>
        </w:rPr>
        <w:t>v</w:t>
      </w:r>
      <w:r>
        <w:rPr>
          <w:sz w:val="24"/>
          <w:szCs w:val="24"/>
        </w:rPr>
        <w:t xml:space="preserve"> </w:t>
      </w:r>
      <w:r w:rsidRPr="00927ACD">
        <w:rPr>
          <w:sz w:val="24"/>
          <w:szCs w:val="24"/>
        </w:rPr>
        <w:t>prípade priaznivého počasia na čerstvom vzduchu.</w:t>
      </w:r>
      <w:r>
        <w:rPr>
          <w:sz w:val="24"/>
          <w:szCs w:val="24"/>
        </w:rPr>
        <w:t xml:space="preserve"> </w:t>
      </w:r>
    </w:p>
    <w:p w14:paraId="3DA186E6" w14:textId="79D6ACF6" w:rsidR="00927ACD" w:rsidRPr="00927ACD" w:rsidRDefault="00927ACD" w:rsidP="00927ACD">
      <w:pPr>
        <w:spacing w:after="0" w:line="360" w:lineRule="auto"/>
        <w:ind w:firstLine="426"/>
        <w:jc w:val="both"/>
        <w:rPr>
          <w:sz w:val="24"/>
          <w:szCs w:val="24"/>
        </w:rPr>
      </w:pPr>
      <w:r w:rsidRPr="00927ACD">
        <w:rPr>
          <w:sz w:val="24"/>
          <w:szCs w:val="24"/>
        </w:rPr>
        <w:t>Výborné podmienky na prácu majú aj pedagogickí zamestnanci. Všetci majú svoje kabinety, sú  vyba</w:t>
      </w:r>
      <w:r w:rsidR="00127846">
        <w:rPr>
          <w:sz w:val="24"/>
          <w:szCs w:val="24"/>
        </w:rPr>
        <w:t>vení  notebookmi</w:t>
      </w:r>
      <w:r w:rsidR="00CD6416">
        <w:rPr>
          <w:sz w:val="24"/>
          <w:szCs w:val="24"/>
        </w:rPr>
        <w:t xml:space="preserve"> </w:t>
      </w:r>
      <w:r w:rsidRPr="00927ACD">
        <w:rPr>
          <w:sz w:val="24"/>
          <w:szCs w:val="24"/>
        </w:rPr>
        <w:t>s</w:t>
      </w:r>
      <w:r w:rsidR="00CD6416">
        <w:rPr>
          <w:sz w:val="24"/>
          <w:szCs w:val="24"/>
        </w:rPr>
        <w:t xml:space="preserve"> </w:t>
      </w:r>
      <w:r w:rsidRPr="00927ACD">
        <w:rPr>
          <w:sz w:val="24"/>
          <w:szCs w:val="24"/>
        </w:rPr>
        <w:t xml:space="preserve">pripojením  na  internet. Na </w:t>
      </w:r>
      <w:r w:rsidR="00127846">
        <w:rPr>
          <w:sz w:val="24"/>
          <w:szCs w:val="24"/>
        </w:rPr>
        <w:t xml:space="preserve">pedagogické rady, krátke </w:t>
      </w:r>
      <w:r w:rsidR="00C72C48">
        <w:rPr>
          <w:sz w:val="24"/>
          <w:szCs w:val="24"/>
        </w:rPr>
        <w:t>porady</w:t>
      </w:r>
      <w:r w:rsidRPr="00927ACD">
        <w:rPr>
          <w:sz w:val="24"/>
          <w:szCs w:val="24"/>
        </w:rPr>
        <w:t xml:space="preserve"> a</w:t>
      </w:r>
      <w:r w:rsidR="00CD6416">
        <w:rPr>
          <w:sz w:val="24"/>
          <w:szCs w:val="24"/>
        </w:rPr>
        <w:t xml:space="preserve"> </w:t>
      </w:r>
      <w:r w:rsidRPr="00927ACD">
        <w:rPr>
          <w:sz w:val="24"/>
          <w:szCs w:val="24"/>
        </w:rPr>
        <w:t>rôzne posedenia slúži zborovňa.</w:t>
      </w:r>
    </w:p>
    <w:p w14:paraId="132D71CE" w14:textId="77777777" w:rsidR="000A3970" w:rsidRPr="00501CF9" w:rsidRDefault="000A3970" w:rsidP="000A3970">
      <w:pPr>
        <w:spacing w:after="0" w:line="360" w:lineRule="auto"/>
        <w:ind w:firstLine="426"/>
        <w:jc w:val="both"/>
        <w:rPr>
          <w:sz w:val="24"/>
          <w:szCs w:val="24"/>
        </w:rPr>
      </w:pPr>
    </w:p>
    <w:p w14:paraId="51739F29" w14:textId="6D38C19C" w:rsidR="003942FF" w:rsidRPr="00501CF9" w:rsidRDefault="00B3440A" w:rsidP="00B3440A">
      <w:pPr>
        <w:spacing w:after="0" w:line="360" w:lineRule="auto"/>
        <w:ind w:left="851" w:hanging="425"/>
        <w:rPr>
          <w:b/>
          <w:bCs w:val="0"/>
          <w:sz w:val="24"/>
          <w:szCs w:val="24"/>
        </w:rPr>
      </w:pPr>
      <w:r>
        <w:rPr>
          <w:b/>
          <w:bCs w:val="0"/>
          <w:sz w:val="24"/>
          <w:szCs w:val="24"/>
        </w:rPr>
        <w:t>11.</w:t>
      </w:r>
      <w:r>
        <w:rPr>
          <w:b/>
          <w:bCs w:val="0"/>
          <w:sz w:val="24"/>
          <w:szCs w:val="24"/>
        </w:rPr>
        <w:tab/>
      </w:r>
      <w:r w:rsidR="003942FF" w:rsidRPr="00501CF9">
        <w:rPr>
          <w:b/>
          <w:bCs w:val="0"/>
          <w:sz w:val="24"/>
          <w:szCs w:val="24"/>
        </w:rPr>
        <w:t>Podmienky na zaistenie bezpečnosti a ochrany zdravia pri výchove a vzdelávaní</w:t>
      </w:r>
    </w:p>
    <w:p w14:paraId="5BADD1FE" w14:textId="77777777" w:rsidR="003942FF" w:rsidRPr="006D2814" w:rsidRDefault="003942FF" w:rsidP="00175F28">
      <w:pPr>
        <w:spacing w:after="0" w:line="360" w:lineRule="auto"/>
        <w:rPr>
          <w:sz w:val="16"/>
          <w:szCs w:val="16"/>
        </w:rPr>
      </w:pPr>
    </w:p>
    <w:p w14:paraId="58453B5F" w14:textId="6145E11C" w:rsidR="00927ACD" w:rsidRDefault="00927ACD" w:rsidP="000A3970">
      <w:pPr>
        <w:spacing w:after="0" w:line="360" w:lineRule="auto"/>
        <w:ind w:firstLine="426"/>
        <w:jc w:val="both"/>
        <w:rPr>
          <w:sz w:val="24"/>
          <w:szCs w:val="24"/>
        </w:rPr>
      </w:pPr>
      <w:r w:rsidRPr="00927ACD">
        <w:rPr>
          <w:sz w:val="24"/>
          <w:szCs w:val="24"/>
        </w:rPr>
        <w:t>Nevyhnutnosťou  pre  realizáciu  ŠkVP  je  zabezpečenie  vhodnej  štruktúry  pracovného režimu a odpočinku žiakov a učiteľov, vhodného režimu vyučovania s rešpektovaním hygieny učenia,  zdravého  prostredia  učební  a  ostatných  priestorov  školy  podľa  platných  noriem (svetlo, teplo, hlučnosť, čistota, vetranie, hygienické vybavenie priestorov, primeraná veľkosť sedacieho  a  pracovného  nábytku). Na  škole  sú  vytvorené  bezpečné  a</w:t>
      </w:r>
      <w:r>
        <w:rPr>
          <w:sz w:val="24"/>
          <w:szCs w:val="24"/>
        </w:rPr>
        <w:t xml:space="preserve"> </w:t>
      </w:r>
      <w:r w:rsidRPr="00927ACD">
        <w:rPr>
          <w:sz w:val="24"/>
          <w:szCs w:val="24"/>
        </w:rPr>
        <w:t>zdraviu  vyhovujúce podmienky  v</w:t>
      </w:r>
      <w:r w:rsidR="00CD6416">
        <w:rPr>
          <w:sz w:val="24"/>
          <w:szCs w:val="24"/>
        </w:rPr>
        <w:t xml:space="preserve"> </w:t>
      </w:r>
      <w:r w:rsidRPr="00927ACD">
        <w:rPr>
          <w:sz w:val="24"/>
          <w:szCs w:val="24"/>
        </w:rPr>
        <w:t xml:space="preserve">priestoroch  na  vyučovanie  aj na oddych.  Škola  má  vypracovaný  vnútorný školský poriadok pre žiakov, </w:t>
      </w:r>
      <w:r w:rsidR="007E219D">
        <w:rPr>
          <w:sz w:val="24"/>
          <w:szCs w:val="24"/>
        </w:rPr>
        <w:t xml:space="preserve">organizačný a </w:t>
      </w:r>
      <w:r w:rsidRPr="00927ACD">
        <w:rPr>
          <w:sz w:val="24"/>
          <w:szCs w:val="24"/>
        </w:rPr>
        <w:t>prevádzkový poriadok školy, jej jednotlivých odborných učební a</w:t>
      </w:r>
      <w:r w:rsidR="00CD6416">
        <w:rPr>
          <w:sz w:val="24"/>
          <w:szCs w:val="24"/>
        </w:rPr>
        <w:t xml:space="preserve"> </w:t>
      </w:r>
      <w:r w:rsidRPr="00927ACD">
        <w:rPr>
          <w:sz w:val="24"/>
          <w:szCs w:val="24"/>
        </w:rPr>
        <w:t>telocvične, pracovný poriadok pre zamestnancov. Počas  vyučovania  v  odborných  a  multimediálnych  učebniach,  učebniach  informatiky  a</w:t>
      </w:r>
      <w:r w:rsidR="000D4293">
        <w:rPr>
          <w:sz w:val="24"/>
          <w:szCs w:val="24"/>
        </w:rPr>
        <w:t> </w:t>
      </w:r>
      <w:r w:rsidRPr="00927ACD">
        <w:rPr>
          <w:sz w:val="24"/>
          <w:szCs w:val="24"/>
        </w:rPr>
        <w:t>priestoroch  pre  telesnú  a  športovú  výchovu  sa  žiaci  riadia pokynmi  vyučujúcich  a</w:t>
      </w:r>
      <w:r w:rsidR="000D4293">
        <w:rPr>
          <w:sz w:val="24"/>
          <w:szCs w:val="24"/>
        </w:rPr>
        <w:t> </w:t>
      </w:r>
      <w:r w:rsidRPr="00927ACD">
        <w:rPr>
          <w:sz w:val="24"/>
          <w:szCs w:val="24"/>
        </w:rPr>
        <w:t>prevádzkovým poriadkom príslušnej učebne</w:t>
      </w:r>
      <w:r>
        <w:rPr>
          <w:sz w:val="24"/>
          <w:szCs w:val="24"/>
        </w:rPr>
        <w:t>.</w:t>
      </w:r>
    </w:p>
    <w:p w14:paraId="686C3411" w14:textId="4B8AEC58" w:rsidR="00927ACD" w:rsidRDefault="00927ACD" w:rsidP="000A3970">
      <w:pPr>
        <w:spacing w:after="0" w:line="360" w:lineRule="auto"/>
        <w:ind w:firstLine="426"/>
        <w:jc w:val="both"/>
        <w:rPr>
          <w:sz w:val="24"/>
          <w:szCs w:val="24"/>
        </w:rPr>
      </w:pPr>
      <w:r w:rsidRPr="00927ACD">
        <w:rPr>
          <w:sz w:val="24"/>
          <w:szCs w:val="24"/>
        </w:rPr>
        <w:lastRenderedPageBreak/>
        <w:t>Pri  organizovaní  výletov,  exkurzií,  výcvikov,  ako  aj  iných  súčastí  výchovno-vzdelávacej činnosti  (škola  v  prírode,  plavecký  výcvik,  lyžiarsky  výcvik, exkurzia, vychádzka</w:t>
      </w:r>
      <w:r>
        <w:rPr>
          <w:sz w:val="24"/>
          <w:szCs w:val="24"/>
        </w:rPr>
        <w:t xml:space="preserve"> a pod.</w:t>
      </w:r>
      <w:r w:rsidRPr="00927ACD">
        <w:rPr>
          <w:sz w:val="24"/>
          <w:szCs w:val="24"/>
        </w:rPr>
        <w:t>) vychádzame  z  platnej  legislatívy  (vyhláška  Ministerstva  školstva  Slovenskej  republiky  č. 320/2008 Z. z. o základnej škole v znení vyhlášky č. 224/2011 Z. z.), dôležitou podmienkou je podpísaný informovaný  súhlas  zákonného  zástupcu  žiaka.</w:t>
      </w:r>
      <w:r w:rsidR="00CD6416">
        <w:rPr>
          <w:sz w:val="24"/>
          <w:szCs w:val="24"/>
        </w:rPr>
        <w:t xml:space="preserve"> </w:t>
      </w:r>
      <w:r w:rsidRPr="00927ACD">
        <w:rPr>
          <w:sz w:val="24"/>
          <w:szCs w:val="24"/>
        </w:rPr>
        <w:t>O</w:t>
      </w:r>
      <w:r w:rsidR="007717E5">
        <w:rPr>
          <w:sz w:val="24"/>
          <w:szCs w:val="24"/>
        </w:rPr>
        <w:t> </w:t>
      </w:r>
      <w:r w:rsidRPr="00927ACD">
        <w:rPr>
          <w:sz w:val="24"/>
          <w:szCs w:val="24"/>
        </w:rPr>
        <w:t>priebehu a</w:t>
      </w:r>
      <w:r w:rsidR="00CD6416">
        <w:rPr>
          <w:sz w:val="24"/>
          <w:szCs w:val="24"/>
        </w:rPr>
        <w:t xml:space="preserve"> </w:t>
      </w:r>
      <w:r w:rsidRPr="00927ACD">
        <w:rPr>
          <w:sz w:val="24"/>
          <w:szCs w:val="24"/>
        </w:rPr>
        <w:t>organizácii jednotlivých akcií je zákonný zástupca žiaka informovaný vopred</w:t>
      </w:r>
      <w:r>
        <w:rPr>
          <w:sz w:val="24"/>
          <w:szCs w:val="24"/>
        </w:rPr>
        <w:t>.</w:t>
      </w:r>
    </w:p>
    <w:p w14:paraId="365DDEE8" w14:textId="3457C05B" w:rsidR="003942FF" w:rsidRDefault="003942FF" w:rsidP="000A3970">
      <w:pPr>
        <w:spacing w:after="0" w:line="360" w:lineRule="auto"/>
        <w:ind w:firstLine="426"/>
        <w:jc w:val="both"/>
        <w:rPr>
          <w:sz w:val="24"/>
          <w:szCs w:val="24"/>
        </w:rPr>
      </w:pPr>
      <w:r w:rsidRPr="00501CF9">
        <w:rPr>
          <w:sz w:val="24"/>
          <w:szCs w:val="24"/>
        </w:rPr>
        <w:t>Bezpečné a zdraviu vyhovujúce podmienky v priestoroch na vyučovanie, poučenie žiakov o bezpečnosti a ochrane zdravia pri práci, pravidelné školenia zamestnancov školy o bezpečnosti a ochrane zdravia pri práci a proti požiaru, pravidelné kontroly bezpečnosti a ochrany zdravia a odstraňovanie nedostatkov podľa výsledkov revízií</w:t>
      </w:r>
      <w:r w:rsidR="000A3970">
        <w:rPr>
          <w:sz w:val="24"/>
          <w:szCs w:val="24"/>
        </w:rPr>
        <w:t xml:space="preserve"> tvoria základ podmienok na zaistenie bezpečnosti a ochrany zdravia pri výchove a vzdelávaní</w:t>
      </w:r>
      <w:r w:rsidRPr="00501CF9">
        <w:rPr>
          <w:sz w:val="24"/>
          <w:szCs w:val="24"/>
        </w:rPr>
        <w:t>.</w:t>
      </w:r>
    </w:p>
    <w:p w14:paraId="373991FE" w14:textId="77777777" w:rsidR="00750072" w:rsidRDefault="00927ACD" w:rsidP="000A3970">
      <w:pPr>
        <w:spacing w:after="0" w:line="360" w:lineRule="auto"/>
        <w:ind w:firstLine="426"/>
        <w:jc w:val="both"/>
        <w:rPr>
          <w:sz w:val="24"/>
          <w:szCs w:val="24"/>
        </w:rPr>
      </w:pPr>
      <w:r w:rsidRPr="00927ACD">
        <w:rPr>
          <w:sz w:val="24"/>
          <w:szCs w:val="24"/>
        </w:rPr>
        <w:t>V  škole  a  v  celom  jej  areáli  je  zákaz  fajčenia,  užívania  alkoholických  nápojov  a</w:t>
      </w:r>
      <w:r>
        <w:rPr>
          <w:sz w:val="24"/>
          <w:szCs w:val="24"/>
        </w:rPr>
        <w:t> </w:t>
      </w:r>
      <w:r w:rsidRPr="00927ACD">
        <w:rPr>
          <w:sz w:val="24"/>
          <w:szCs w:val="24"/>
        </w:rPr>
        <w:t>iných</w:t>
      </w:r>
      <w:r>
        <w:rPr>
          <w:sz w:val="24"/>
          <w:szCs w:val="24"/>
        </w:rPr>
        <w:t xml:space="preserve"> </w:t>
      </w:r>
      <w:r w:rsidRPr="00927ACD">
        <w:rPr>
          <w:sz w:val="24"/>
          <w:szCs w:val="24"/>
        </w:rPr>
        <w:t>omamných látok. Žiaci majú v</w:t>
      </w:r>
      <w:r w:rsidR="00750072">
        <w:rPr>
          <w:sz w:val="24"/>
          <w:szCs w:val="24"/>
        </w:rPr>
        <w:t xml:space="preserve"> </w:t>
      </w:r>
      <w:r w:rsidRPr="00927ACD">
        <w:rPr>
          <w:sz w:val="24"/>
          <w:szCs w:val="24"/>
        </w:rPr>
        <w:t>triedach vlastné uteráky</w:t>
      </w:r>
      <w:r w:rsidR="00750072">
        <w:rPr>
          <w:sz w:val="24"/>
          <w:szCs w:val="24"/>
        </w:rPr>
        <w:t xml:space="preserve"> a</w:t>
      </w:r>
      <w:r w:rsidRPr="00927ACD">
        <w:rPr>
          <w:sz w:val="24"/>
          <w:szCs w:val="24"/>
        </w:rPr>
        <w:t xml:space="preserve"> vrecúška s</w:t>
      </w:r>
      <w:r w:rsidR="00750072">
        <w:rPr>
          <w:sz w:val="24"/>
          <w:szCs w:val="24"/>
        </w:rPr>
        <w:t> </w:t>
      </w:r>
      <w:r w:rsidRPr="00927ACD">
        <w:rPr>
          <w:sz w:val="24"/>
          <w:szCs w:val="24"/>
        </w:rPr>
        <w:t>hygienickými</w:t>
      </w:r>
      <w:r w:rsidR="00750072">
        <w:rPr>
          <w:sz w:val="24"/>
          <w:szCs w:val="24"/>
        </w:rPr>
        <w:t xml:space="preserve"> </w:t>
      </w:r>
      <w:r w:rsidRPr="00927ACD">
        <w:rPr>
          <w:sz w:val="24"/>
          <w:szCs w:val="24"/>
        </w:rPr>
        <w:t>potrebami</w:t>
      </w:r>
      <w:r w:rsidR="00750072">
        <w:rPr>
          <w:sz w:val="24"/>
          <w:szCs w:val="24"/>
        </w:rPr>
        <w:t xml:space="preserve">. </w:t>
      </w:r>
      <w:r w:rsidRPr="00927ACD">
        <w:rPr>
          <w:sz w:val="24"/>
          <w:szCs w:val="24"/>
        </w:rPr>
        <w:t>Žiaci s</w:t>
      </w:r>
      <w:r w:rsidR="00750072">
        <w:rPr>
          <w:sz w:val="24"/>
          <w:szCs w:val="24"/>
        </w:rPr>
        <w:t xml:space="preserve"> </w:t>
      </w:r>
      <w:r w:rsidRPr="00927ACD">
        <w:rPr>
          <w:sz w:val="24"/>
          <w:szCs w:val="24"/>
        </w:rPr>
        <w:t>poruchami zraku sedia v</w:t>
      </w:r>
      <w:r w:rsidR="00750072">
        <w:rPr>
          <w:sz w:val="24"/>
          <w:szCs w:val="24"/>
        </w:rPr>
        <w:t xml:space="preserve"> </w:t>
      </w:r>
      <w:r w:rsidRPr="00927ACD">
        <w:rPr>
          <w:sz w:val="24"/>
          <w:szCs w:val="24"/>
        </w:rPr>
        <w:t>prvých laviciach.</w:t>
      </w:r>
    </w:p>
    <w:p w14:paraId="257B3688" w14:textId="48DE5A90" w:rsidR="00927ACD" w:rsidRDefault="00927ACD" w:rsidP="000A3970">
      <w:pPr>
        <w:spacing w:after="0" w:line="360" w:lineRule="auto"/>
        <w:ind w:firstLine="426"/>
        <w:jc w:val="both"/>
        <w:rPr>
          <w:sz w:val="24"/>
          <w:szCs w:val="24"/>
        </w:rPr>
      </w:pPr>
      <w:r w:rsidRPr="00927ACD">
        <w:rPr>
          <w:sz w:val="24"/>
          <w:szCs w:val="24"/>
        </w:rPr>
        <w:t>Zubn</w:t>
      </w:r>
      <w:r w:rsidR="00750072">
        <w:rPr>
          <w:sz w:val="24"/>
          <w:szCs w:val="24"/>
        </w:rPr>
        <w:t>ý</w:t>
      </w:r>
      <w:r w:rsidRPr="00927ACD">
        <w:rPr>
          <w:sz w:val="24"/>
          <w:szCs w:val="24"/>
        </w:rPr>
        <w:t xml:space="preserve"> lekár, pôsobiac</w:t>
      </w:r>
      <w:r w:rsidR="00750072">
        <w:rPr>
          <w:sz w:val="24"/>
          <w:szCs w:val="24"/>
        </w:rPr>
        <w:t>i</w:t>
      </w:r>
      <w:r w:rsidRPr="00927ACD">
        <w:rPr>
          <w:sz w:val="24"/>
          <w:szCs w:val="24"/>
        </w:rPr>
        <w:t xml:space="preserve"> v</w:t>
      </w:r>
      <w:r w:rsidR="00750072">
        <w:rPr>
          <w:sz w:val="24"/>
          <w:szCs w:val="24"/>
        </w:rPr>
        <w:t xml:space="preserve"> </w:t>
      </w:r>
      <w:r w:rsidRPr="00927ACD">
        <w:rPr>
          <w:sz w:val="24"/>
          <w:szCs w:val="24"/>
        </w:rPr>
        <w:t>priestoroch školy, sa pravidelne stará o</w:t>
      </w:r>
      <w:r w:rsidR="00750072">
        <w:rPr>
          <w:sz w:val="24"/>
          <w:szCs w:val="24"/>
        </w:rPr>
        <w:t xml:space="preserve"> </w:t>
      </w:r>
      <w:r w:rsidRPr="00927ACD">
        <w:rPr>
          <w:sz w:val="24"/>
          <w:szCs w:val="24"/>
        </w:rPr>
        <w:t>chrup žiakov a</w:t>
      </w:r>
      <w:r w:rsidR="00750072">
        <w:rPr>
          <w:sz w:val="24"/>
          <w:szCs w:val="24"/>
        </w:rPr>
        <w:t xml:space="preserve">j </w:t>
      </w:r>
      <w:r w:rsidRPr="00927ACD">
        <w:rPr>
          <w:sz w:val="24"/>
          <w:szCs w:val="24"/>
        </w:rPr>
        <w:t>dospelých. Aj v</w:t>
      </w:r>
      <w:r w:rsidR="00750072">
        <w:rPr>
          <w:sz w:val="24"/>
          <w:szCs w:val="24"/>
        </w:rPr>
        <w:t xml:space="preserve"> </w:t>
      </w:r>
      <w:r w:rsidRPr="00927ACD">
        <w:rPr>
          <w:sz w:val="24"/>
          <w:szCs w:val="24"/>
        </w:rPr>
        <w:t>budúcnosti budeme podporovať spoluprácu s</w:t>
      </w:r>
      <w:r w:rsidR="00750072">
        <w:rPr>
          <w:sz w:val="24"/>
          <w:szCs w:val="24"/>
        </w:rPr>
        <w:t xml:space="preserve"> </w:t>
      </w:r>
      <w:r w:rsidRPr="00927ACD">
        <w:rPr>
          <w:sz w:val="24"/>
          <w:szCs w:val="24"/>
        </w:rPr>
        <w:t>týmto zariadením a</w:t>
      </w:r>
      <w:r w:rsidR="00750072">
        <w:rPr>
          <w:sz w:val="24"/>
          <w:szCs w:val="24"/>
        </w:rPr>
        <w:t xml:space="preserve"> </w:t>
      </w:r>
      <w:r w:rsidRPr="00927ACD">
        <w:rPr>
          <w:sz w:val="24"/>
          <w:szCs w:val="24"/>
        </w:rPr>
        <w:t>vychádzať v</w:t>
      </w:r>
      <w:r w:rsidR="00DF23AE">
        <w:rPr>
          <w:sz w:val="24"/>
          <w:szCs w:val="24"/>
        </w:rPr>
        <w:t> </w:t>
      </w:r>
      <w:r w:rsidRPr="00927ACD">
        <w:rPr>
          <w:sz w:val="24"/>
          <w:szCs w:val="24"/>
        </w:rPr>
        <w:t>ústrety pri rôznych preventívnych</w:t>
      </w:r>
      <w:r w:rsidR="00750072">
        <w:rPr>
          <w:sz w:val="24"/>
          <w:szCs w:val="24"/>
        </w:rPr>
        <w:t xml:space="preserve"> </w:t>
      </w:r>
      <w:r w:rsidRPr="00927ACD">
        <w:rPr>
          <w:sz w:val="24"/>
          <w:szCs w:val="24"/>
        </w:rPr>
        <w:t>podujatiach.</w:t>
      </w:r>
    </w:p>
    <w:p w14:paraId="71910A0F" w14:textId="77777777" w:rsidR="00927ACD" w:rsidRPr="00501CF9" w:rsidRDefault="00927ACD" w:rsidP="000A3970">
      <w:pPr>
        <w:spacing w:after="0" w:line="360" w:lineRule="auto"/>
        <w:ind w:firstLine="426"/>
        <w:jc w:val="both"/>
        <w:rPr>
          <w:sz w:val="24"/>
          <w:szCs w:val="24"/>
        </w:rPr>
      </w:pPr>
    </w:p>
    <w:p w14:paraId="4A3D37C2" w14:textId="48590EF4" w:rsidR="00805279" w:rsidRDefault="00805279" w:rsidP="00175F28">
      <w:pPr>
        <w:spacing w:after="0" w:line="360" w:lineRule="auto"/>
        <w:rPr>
          <w:b/>
          <w:bCs w:val="0"/>
          <w:sz w:val="24"/>
          <w:szCs w:val="24"/>
        </w:rPr>
      </w:pPr>
    </w:p>
    <w:p w14:paraId="1B9F7ADD" w14:textId="50392A0E" w:rsidR="00E9620C" w:rsidRDefault="00E9620C" w:rsidP="00175F28">
      <w:pPr>
        <w:spacing w:after="0" w:line="360" w:lineRule="auto"/>
        <w:rPr>
          <w:b/>
          <w:bCs w:val="0"/>
          <w:sz w:val="24"/>
          <w:szCs w:val="24"/>
        </w:rPr>
      </w:pPr>
    </w:p>
    <w:p w14:paraId="3C0F36A6" w14:textId="2EB056CC" w:rsidR="00E9620C" w:rsidRDefault="00E9620C" w:rsidP="00175F28">
      <w:pPr>
        <w:spacing w:after="0" w:line="360" w:lineRule="auto"/>
        <w:rPr>
          <w:b/>
          <w:bCs w:val="0"/>
          <w:sz w:val="24"/>
          <w:szCs w:val="24"/>
        </w:rPr>
      </w:pPr>
    </w:p>
    <w:p w14:paraId="3DFE9771" w14:textId="6B04A0E4" w:rsidR="00E9620C" w:rsidRDefault="00E9620C" w:rsidP="00175F28">
      <w:pPr>
        <w:spacing w:after="0" w:line="360" w:lineRule="auto"/>
        <w:rPr>
          <w:b/>
          <w:bCs w:val="0"/>
          <w:sz w:val="24"/>
          <w:szCs w:val="24"/>
        </w:rPr>
      </w:pPr>
    </w:p>
    <w:p w14:paraId="2B9D38AD" w14:textId="4994036A" w:rsidR="00E9620C" w:rsidRDefault="00E9620C" w:rsidP="00175F28">
      <w:pPr>
        <w:spacing w:after="0" w:line="360" w:lineRule="auto"/>
        <w:rPr>
          <w:b/>
          <w:bCs w:val="0"/>
          <w:sz w:val="24"/>
          <w:szCs w:val="24"/>
        </w:rPr>
      </w:pPr>
    </w:p>
    <w:p w14:paraId="4E53C6AF" w14:textId="7EFA04DB" w:rsidR="00E9620C" w:rsidRDefault="00E9620C" w:rsidP="00175F28">
      <w:pPr>
        <w:spacing w:after="0" w:line="360" w:lineRule="auto"/>
        <w:rPr>
          <w:b/>
          <w:bCs w:val="0"/>
          <w:sz w:val="24"/>
          <w:szCs w:val="24"/>
        </w:rPr>
      </w:pPr>
    </w:p>
    <w:p w14:paraId="58994B3B" w14:textId="0BE7F213" w:rsidR="00E9620C" w:rsidRDefault="00E9620C" w:rsidP="00175F28">
      <w:pPr>
        <w:spacing w:after="0" w:line="360" w:lineRule="auto"/>
        <w:rPr>
          <w:b/>
          <w:bCs w:val="0"/>
          <w:sz w:val="24"/>
          <w:szCs w:val="24"/>
        </w:rPr>
      </w:pPr>
    </w:p>
    <w:p w14:paraId="5C3E7BFF" w14:textId="6427CF35" w:rsidR="00E9620C" w:rsidRDefault="00E9620C" w:rsidP="00175F28">
      <w:pPr>
        <w:spacing w:after="0" w:line="360" w:lineRule="auto"/>
        <w:rPr>
          <w:b/>
          <w:bCs w:val="0"/>
          <w:sz w:val="24"/>
          <w:szCs w:val="24"/>
        </w:rPr>
      </w:pPr>
    </w:p>
    <w:p w14:paraId="664521D5" w14:textId="052FD2B5" w:rsidR="00E9620C" w:rsidRDefault="00E9620C" w:rsidP="00175F28">
      <w:pPr>
        <w:spacing w:after="0" w:line="360" w:lineRule="auto"/>
        <w:rPr>
          <w:b/>
          <w:bCs w:val="0"/>
          <w:sz w:val="24"/>
          <w:szCs w:val="24"/>
        </w:rPr>
      </w:pPr>
    </w:p>
    <w:p w14:paraId="16B31391" w14:textId="6F0262C9" w:rsidR="00E9620C" w:rsidRDefault="00E9620C" w:rsidP="00175F28">
      <w:pPr>
        <w:spacing w:after="0" w:line="360" w:lineRule="auto"/>
        <w:rPr>
          <w:b/>
          <w:bCs w:val="0"/>
          <w:sz w:val="24"/>
          <w:szCs w:val="24"/>
        </w:rPr>
      </w:pPr>
    </w:p>
    <w:p w14:paraId="15450F25" w14:textId="77777777" w:rsidR="00DF23AE" w:rsidRDefault="00DF23AE" w:rsidP="00175F28">
      <w:pPr>
        <w:spacing w:after="0" w:line="360" w:lineRule="auto"/>
        <w:rPr>
          <w:b/>
          <w:bCs w:val="0"/>
          <w:sz w:val="24"/>
          <w:szCs w:val="24"/>
        </w:rPr>
      </w:pPr>
    </w:p>
    <w:p w14:paraId="1562C733" w14:textId="77777777" w:rsidR="00DF23AE" w:rsidRDefault="00DF23AE" w:rsidP="00175F28">
      <w:pPr>
        <w:spacing w:after="0" w:line="360" w:lineRule="auto"/>
        <w:rPr>
          <w:b/>
          <w:bCs w:val="0"/>
          <w:sz w:val="24"/>
          <w:szCs w:val="24"/>
        </w:rPr>
      </w:pPr>
    </w:p>
    <w:p w14:paraId="0980B151" w14:textId="77777777" w:rsidR="00DF23AE" w:rsidRDefault="00DF23AE" w:rsidP="00175F28">
      <w:pPr>
        <w:spacing w:after="0" w:line="360" w:lineRule="auto"/>
        <w:rPr>
          <w:b/>
          <w:bCs w:val="0"/>
          <w:sz w:val="24"/>
          <w:szCs w:val="24"/>
        </w:rPr>
      </w:pPr>
    </w:p>
    <w:p w14:paraId="291F3656" w14:textId="77777777" w:rsidR="00DF23AE" w:rsidRDefault="00DF23AE" w:rsidP="00175F28">
      <w:pPr>
        <w:spacing w:after="0" w:line="360" w:lineRule="auto"/>
        <w:rPr>
          <w:b/>
          <w:bCs w:val="0"/>
          <w:sz w:val="24"/>
          <w:szCs w:val="24"/>
        </w:rPr>
      </w:pPr>
    </w:p>
    <w:p w14:paraId="2D7446C7" w14:textId="77777777" w:rsidR="00DF23AE" w:rsidRDefault="00DF23AE" w:rsidP="00175F28">
      <w:pPr>
        <w:spacing w:after="0" w:line="360" w:lineRule="auto"/>
        <w:rPr>
          <w:b/>
          <w:bCs w:val="0"/>
          <w:sz w:val="24"/>
          <w:szCs w:val="24"/>
        </w:rPr>
      </w:pPr>
    </w:p>
    <w:p w14:paraId="60CC0959" w14:textId="77777777" w:rsidR="00DF23AE" w:rsidRDefault="00DF23AE" w:rsidP="00175F28">
      <w:pPr>
        <w:spacing w:after="0" w:line="360" w:lineRule="auto"/>
        <w:rPr>
          <w:b/>
          <w:bCs w:val="0"/>
          <w:sz w:val="24"/>
          <w:szCs w:val="24"/>
        </w:rPr>
      </w:pPr>
    </w:p>
    <w:p w14:paraId="0E8F78FF" w14:textId="77777777" w:rsidR="00DF23AE" w:rsidRDefault="00DF23AE" w:rsidP="00175F28">
      <w:pPr>
        <w:spacing w:after="0" w:line="360" w:lineRule="auto"/>
        <w:rPr>
          <w:b/>
          <w:bCs w:val="0"/>
          <w:sz w:val="24"/>
          <w:szCs w:val="24"/>
        </w:rPr>
      </w:pPr>
    </w:p>
    <w:p w14:paraId="4994B34D" w14:textId="77777777" w:rsidR="00E9620C" w:rsidRDefault="00E9620C" w:rsidP="00175F28">
      <w:pPr>
        <w:spacing w:after="0" w:line="360" w:lineRule="auto"/>
        <w:rPr>
          <w:b/>
          <w:bCs w:val="0"/>
          <w:sz w:val="24"/>
          <w:szCs w:val="24"/>
        </w:rPr>
      </w:pPr>
    </w:p>
    <w:p w14:paraId="2990E046" w14:textId="77777777" w:rsidR="000A3970" w:rsidRDefault="00805279" w:rsidP="00805279">
      <w:pPr>
        <w:spacing w:after="0"/>
        <w:jc w:val="center"/>
        <w:rPr>
          <w:b/>
          <w:caps/>
          <w:sz w:val="28"/>
          <w:szCs w:val="28"/>
        </w:rPr>
      </w:pPr>
      <w:r w:rsidRPr="000A3970">
        <w:rPr>
          <w:b/>
          <w:sz w:val="28"/>
          <w:szCs w:val="28"/>
        </w:rPr>
        <w:lastRenderedPageBreak/>
        <w:t xml:space="preserve">II. </w:t>
      </w:r>
      <w:r w:rsidRPr="000A3970">
        <w:rPr>
          <w:b/>
          <w:caps/>
          <w:sz w:val="28"/>
          <w:szCs w:val="28"/>
        </w:rPr>
        <w:t xml:space="preserve">Charakteristika </w:t>
      </w:r>
    </w:p>
    <w:p w14:paraId="35F8AC41" w14:textId="77777777" w:rsidR="00805279" w:rsidRPr="000A3970" w:rsidRDefault="00805279" w:rsidP="00805279">
      <w:pPr>
        <w:spacing w:after="0"/>
        <w:jc w:val="center"/>
        <w:rPr>
          <w:b/>
          <w:sz w:val="28"/>
          <w:szCs w:val="28"/>
        </w:rPr>
      </w:pPr>
      <w:r w:rsidRPr="000A3970">
        <w:rPr>
          <w:b/>
          <w:caps/>
          <w:sz w:val="28"/>
          <w:szCs w:val="28"/>
        </w:rPr>
        <w:t>školského vzdelávacieho programu</w:t>
      </w:r>
    </w:p>
    <w:p w14:paraId="1FF516C0" w14:textId="77777777" w:rsidR="00F53EA3" w:rsidRDefault="00F53EA3" w:rsidP="00776E84">
      <w:pPr>
        <w:spacing w:after="0"/>
        <w:jc w:val="center"/>
        <w:rPr>
          <w:b/>
          <w:sz w:val="24"/>
          <w:szCs w:val="24"/>
        </w:rPr>
      </w:pPr>
    </w:p>
    <w:p w14:paraId="18769520" w14:textId="77777777" w:rsidR="00F53EA3" w:rsidRDefault="00F53EA3" w:rsidP="000A3970">
      <w:pPr>
        <w:spacing w:after="0"/>
        <w:ind w:right="-2" w:firstLine="708"/>
        <w:jc w:val="both"/>
        <w:rPr>
          <w:b/>
          <w:sz w:val="24"/>
          <w:szCs w:val="24"/>
        </w:rPr>
      </w:pPr>
      <w:r>
        <w:rPr>
          <w:b/>
          <w:sz w:val="24"/>
          <w:szCs w:val="24"/>
        </w:rPr>
        <w:t>„</w:t>
      </w:r>
      <w:r w:rsidR="00DF2A9B" w:rsidRPr="00501CF9">
        <w:rPr>
          <w:b/>
          <w:sz w:val="24"/>
          <w:szCs w:val="24"/>
        </w:rPr>
        <w:t xml:space="preserve">Nedá sa vychovávať autoritatívne a potom očakávať, že deti sa budú chovať </w:t>
      </w:r>
      <w:r w:rsidR="000A3970">
        <w:rPr>
          <w:b/>
          <w:sz w:val="24"/>
          <w:szCs w:val="24"/>
        </w:rPr>
        <w:t>d</w:t>
      </w:r>
      <w:r w:rsidR="00DF2A9B" w:rsidRPr="00501CF9">
        <w:rPr>
          <w:b/>
          <w:sz w:val="24"/>
          <w:szCs w:val="24"/>
        </w:rPr>
        <w:t>emokraticky.</w:t>
      </w:r>
      <w:r>
        <w:rPr>
          <w:b/>
          <w:sz w:val="24"/>
          <w:szCs w:val="24"/>
        </w:rPr>
        <w:t>“</w:t>
      </w:r>
    </w:p>
    <w:p w14:paraId="1843AA25" w14:textId="77777777" w:rsidR="00DF2A9B" w:rsidRPr="000A3970" w:rsidRDefault="000A3970" w:rsidP="000A3970">
      <w:pPr>
        <w:spacing w:after="0"/>
        <w:ind w:right="-2"/>
        <w:jc w:val="right"/>
        <w:rPr>
          <w:i/>
          <w:sz w:val="24"/>
          <w:szCs w:val="24"/>
        </w:rPr>
      </w:pPr>
      <w:r w:rsidRPr="000A3970">
        <w:rPr>
          <w:i/>
          <w:sz w:val="24"/>
          <w:szCs w:val="24"/>
        </w:rPr>
        <w:t xml:space="preserve">   </w:t>
      </w:r>
      <w:r w:rsidR="00DF2A9B" w:rsidRPr="000A3970">
        <w:rPr>
          <w:i/>
          <w:sz w:val="24"/>
          <w:szCs w:val="24"/>
        </w:rPr>
        <w:t>Jana N</w:t>
      </w:r>
      <w:r w:rsidRPr="000A3970">
        <w:rPr>
          <w:i/>
          <w:sz w:val="24"/>
          <w:szCs w:val="24"/>
        </w:rPr>
        <w:t>ováčková</w:t>
      </w:r>
    </w:p>
    <w:p w14:paraId="76E305C9" w14:textId="77777777" w:rsidR="00276F1D" w:rsidRPr="00501CF9" w:rsidRDefault="00276F1D" w:rsidP="00276F1D">
      <w:pPr>
        <w:spacing w:after="0" w:line="240" w:lineRule="auto"/>
        <w:jc w:val="both"/>
        <w:rPr>
          <w:sz w:val="24"/>
          <w:szCs w:val="24"/>
        </w:rPr>
      </w:pPr>
    </w:p>
    <w:p w14:paraId="7E61E0A2" w14:textId="77777777" w:rsidR="00DF2A9B" w:rsidRDefault="00DF2A9B" w:rsidP="00F91F85">
      <w:pPr>
        <w:numPr>
          <w:ilvl w:val="0"/>
          <w:numId w:val="5"/>
        </w:numPr>
        <w:spacing w:after="0" w:line="360" w:lineRule="auto"/>
        <w:ind w:left="851" w:hanging="425"/>
        <w:rPr>
          <w:sz w:val="24"/>
          <w:szCs w:val="24"/>
        </w:rPr>
      </w:pPr>
      <w:r w:rsidRPr="00501CF9">
        <w:rPr>
          <w:b/>
          <w:bCs w:val="0"/>
          <w:sz w:val="24"/>
          <w:szCs w:val="24"/>
        </w:rPr>
        <w:t>Zameranie školy a stupeň vzdelania</w:t>
      </w:r>
      <w:r w:rsidRPr="00501CF9">
        <w:rPr>
          <w:sz w:val="24"/>
          <w:szCs w:val="24"/>
        </w:rPr>
        <w:t xml:space="preserve"> </w:t>
      </w:r>
    </w:p>
    <w:p w14:paraId="0BF3A75B" w14:textId="77777777" w:rsidR="002A4A17" w:rsidRPr="006D2814" w:rsidRDefault="002A4A17" w:rsidP="002A4A17">
      <w:pPr>
        <w:spacing w:after="0" w:line="360" w:lineRule="auto"/>
        <w:ind w:left="360"/>
        <w:rPr>
          <w:sz w:val="16"/>
          <w:szCs w:val="16"/>
        </w:rPr>
      </w:pPr>
    </w:p>
    <w:p w14:paraId="1D681551" w14:textId="1059BA16" w:rsidR="00276F1D" w:rsidRDefault="002A4A17" w:rsidP="002A4A17">
      <w:pPr>
        <w:spacing w:after="0" w:line="360" w:lineRule="auto"/>
        <w:ind w:firstLine="360"/>
        <w:jc w:val="both"/>
        <w:rPr>
          <w:sz w:val="24"/>
          <w:szCs w:val="24"/>
        </w:rPr>
      </w:pPr>
      <w:r>
        <w:rPr>
          <w:sz w:val="24"/>
          <w:szCs w:val="24"/>
        </w:rPr>
        <w:t>Škola kladie dôraz na súčas</w:t>
      </w:r>
      <w:r w:rsidR="007731C1" w:rsidRPr="004A1AE7">
        <w:rPr>
          <w:sz w:val="24"/>
          <w:szCs w:val="24"/>
        </w:rPr>
        <w:t>ný trend</w:t>
      </w:r>
      <w:r w:rsidR="004A1AE7">
        <w:rPr>
          <w:sz w:val="24"/>
          <w:szCs w:val="24"/>
        </w:rPr>
        <w:t xml:space="preserve"> vo vývoji regionálneho školstva, tvorivé aktivity </w:t>
      </w:r>
      <w:r w:rsidR="003A0209">
        <w:rPr>
          <w:sz w:val="24"/>
          <w:szCs w:val="24"/>
        </w:rPr>
        <w:t xml:space="preserve">a kritické myslenie </w:t>
      </w:r>
      <w:r w:rsidR="004A1AE7">
        <w:rPr>
          <w:sz w:val="24"/>
          <w:szCs w:val="24"/>
        </w:rPr>
        <w:t>žiakov, samostatnosť v rozhodovaní, aktivitu a tvorivý prístup k práci zo strany všetkých zamestnancov školy a väčšiu interakciu medzi školou a žiakmi.</w:t>
      </w:r>
      <w:r>
        <w:rPr>
          <w:sz w:val="24"/>
          <w:szCs w:val="24"/>
        </w:rPr>
        <w:t xml:space="preserve"> V</w:t>
      </w:r>
      <w:r w:rsidR="004A1AE7">
        <w:rPr>
          <w:sz w:val="24"/>
          <w:szCs w:val="24"/>
        </w:rPr>
        <w:t xml:space="preserve"> škole je vysoký počet žiakov zo sociálne znevýhodneného prostredia. V dôsledku toho sa škola zameriava </w:t>
      </w:r>
      <w:r>
        <w:rPr>
          <w:sz w:val="24"/>
          <w:szCs w:val="24"/>
        </w:rPr>
        <w:t xml:space="preserve">aj </w:t>
      </w:r>
      <w:r w:rsidR="004A1AE7">
        <w:rPr>
          <w:sz w:val="24"/>
          <w:szCs w:val="24"/>
        </w:rPr>
        <w:t>na výchovnú a vzdelávaciu časť tejto časti žiakov. Naučiť ich základné pravidlá správania, základné hygienické a pracovné návyky.</w:t>
      </w:r>
    </w:p>
    <w:p w14:paraId="3D06944D" w14:textId="77777777" w:rsidR="004A1AE7" w:rsidRPr="004A1AE7" w:rsidRDefault="004A1AE7" w:rsidP="002A4A17">
      <w:pPr>
        <w:spacing w:after="0" w:line="360" w:lineRule="auto"/>
        <w:jc w:val="both"/>
        <w:rPr>
          <w:sz w:val="24"/>
          <w:szCs w:val="24"/>
        </w:rPr>
      </w:pPr>
    </w:p>
    <w:p w14:paraId="40741993" w14:textId="77777777" w:rsidR="00DF2A9B" w:rsidRPr="004A1AE7" w:rsidRDefault="004A1AE7" w:rsidP="00F91F85">
      <w:pPr>
        <w:numPr>
          <w:ilvl w:val="0"/>
          <w:numId w:val="5"/>
        </w:numPr>
        <w:spacing w:after="0" w:line="360" w:lineRule="auto"/>
        <w:ind w:left="851" w:hanging="425"/>
        <w:rPr>
          <w:sz w:val="24"/>
          <w:szCs w:val="24"/>
        </w:rPr>
      </w:pPr>
      <w:r>
        <w:rPr>
          <w:b/>
          <w:sz w:val="24"/>
          <w:szCs w:val="24"/>
        </w:rPr>
        <w:t>Pr</w:t>
      </w:r>
      <w:r w:rsidR="00DF2A9B" w:rsidRPr="00501CF9">
        <w:rPr>
          <w:b/>
          <w:sz w:val="24"/>
          <w:szCs w:val="24"/>
        </w:rPr>
        <w:t>ofil absolventa</w:t>
      </w:r>
    </w:p>
    <w:p w14:paraId="410600CE" w14:textId="77777777" w:rsidR="004A1AE7" w:rsidRPr="006D2814" w:rsidRDefault="004A1AE7" w:rsidP="002A4A17">
      <w:pPr>
        <w:spacing w:after="0" w:line="360" w:lineRule="auto"/>
        <w:rPr>
          <w:b/>
          <w:sz w:val="16"/>
          <w:szCs w:val="16"/>
        </w:rPr>
      </w:pPr>
    </w:p>
    <w:p w14:paraId="1E59C7F6" w14:textId="2EC807E1" w:rsidR="00901356" w:rsidRDefault="00901356" w:rsidP="006D2814">
      <w:pPr>
        <w:autoSpaceDE w:val="0"/>
        <w:autoSpaceDN w:val="0"/>
        <w:adjustRightInd w:val="0"/>
        <w:spacing w:after="0" w:line="360" w:lineRule="auto"/>
        <w:ind w:firstLine="426"/>
        <w:jc w:val="both"/>
        <w:rPr>
          <w:bCs w:val="0"/>
          <w:sz w:val="24"/>
          <w:szCs w:val="24"/>
          <w:lang w:eastAsia="sk-SK"/>
        </w:rPr>
      </w:pPr>
      <w:r>
        <w:rPr>
          <w:bCs w:val="0"/>
          <w:sz w:val="24"/>
          <w:szCs w:val="24"/>
          <w:lang w:eastAsia="sk-SK"/>
        </w:rPr>
        <w:t>Absolvent našej školy by mal svojim vystupovaním robiť dobré meno škole, byť schopný</w:t>
      </w:r>
      <w:r w:rsidR="000B0FD5">
        <w:rPr>
          <w:bCs w:val="0"/>
          <w:sz w:val="24"/>
          <w:szCs w:val="24"/>
          <w:lang w:eastAsia="sk-SK"/>
        </w:rPr>
        <w:t xml:space="preserve"> </w:t>
      </w:r>
      <w:r>
        <w:rPr>
          <w:bCs w:val="0"/>
          <w:sz w:val="24"/>
          <w:szCs w:val="24"/>
          <w:lang w:eastAsia="sk-SK"/>
        </w:rPr>
        <w:t>vytvárať dobré medziľudské vzťahy, byť schopný hodnotiť svoju úlohu v škole, v</w:t>
      </w:r>
      <w:r w:rsidR="000B0FD5">
        <w:rPr>
          <w:bCs w:val="0"/>
          <w:sz w:val="24"/>
          <w:szCs w:val="24"/>
          <w:lang w:eastAsia="sk-SK"/>
        </w:rPr>
        <w:t> </w:t>
      </w:r>
      <w:r>
        <w:rPr>
          <w:bCs w:val="0"/>
          <w:sz w:val="24"/>
          <w:szCs w:val="24"/>
          <w:lang w:eastAsia="sk-SK"/>
        </w:rPr>
        <w:t>rodine</w:t>
      </w:r>
      <w:r w:rsidR="000B0FD5">
        <w:rPr>
          <w:bCs w:val="0"/>
          <w:sz w:val="24"/>
          <w:szCs w:val="24"/>
          <w:lang w:eastAsia="sk-SK"/>
        </w:rPr>
        <w:t xml:space="preserve"> </w:t>
      </w:r>
      <w:r>
        <w:rPr>
          <w:bCs w:val="0"/>
          <w:sz w:val="24"/>
          <w:szCs w:val="24"/>
          <w:lang w:eastAsia="sk-SK"/>
        </w:rPr>
        <w:t>a</w:t>
      </w:r>
      <w:r w:rsidR="006B68AB">
        <w:rPr>
          <w:bCs w:val="0"/>
          <w:sz w:val="24"/>
          <w:szCs w:val="24"/>
          <w:lang w:eastAsia="sk-SK"/>
        </w:rPr>
        <w:t> </w:t>
      </w:r>
      <w:r>
        <w:rPr>
          <w:bCs w:val="0"/>
          <w:sz w:val="24"/>
          <w:szCs w:val="24"/>
          <w:lang w:eastAsia="sk-SK"/>
        </w:rPr>
        <w:t>v</w:t>
      </w:r>
      <w:r w:rsidR="006B68AB">
        <w:rPr>
          <w:bCs w:val="0"/>
          <w:sz w:val="24"/>
          <w:szCs w:val="24"/>
          <w:lang w:eastAsia="sk-SK"/>
        </w:rPr>
        <w:t> </w:t>
      </w:r>
      <w:r>
        <w:rPr>
          <w:bCs w:val="0"/>
          <w:sz w:val="24"/>
          <w:szCs w:val="24"/>
          <w:lang w:eastAsia="sk-SK"/>
        </w:rPr>
        <w:t>spoločnosti, byť schopný starať sa o svoje fyzické i psychické zdravie, vedieť uzatvárať</w:t>
      </w:r>
      <w:r w:rsidR="000B0FD5">
        <w:rPr>
          <w:bCs w:val="0"/>
          <w:sz w:val="24"/>
          <w:szCs w:val="24"/>
          <w:lang w:eastAsia="sk-SK"/>
        </w:rPr>
        <w:t xml:space="preserve"> </w:t>
      </w:r>
      <w:r>
        <w:rPr>
          <w:bCs w:val="0"/>
          <w:sz w:val="24"/>
          <w:szCs w:val="24"/>
          <w:lang w:eastAsia="sk-SK"/>
        </w:rPr>
        <w:t>kompromisy, byť schopný vyhľadávať, hodnotiť a využívať pri učení rôzne zdroje informácií,</w:t>
      </w:r>
      <w:r w:rsidR="000B0FD5">
        <w:rPr>
          <w:bCs w:val="0"/>
          <w:sz w:val="24"/>
          <w:szCs w:val="24"/>
          <w:lang w:eastAsia="sk-SK"/>
        </w:rPr>
        <w:t xml:space="preserve"> </w:t>
      </w:r>
      <w:r>
        <w:rPr>
          <w:bCs w:val="0"/>
          <w:sz w:val="24"/>
          <w:szCs w:val="24"/>
          <w:lang w:eastAsia="sk-SK"/>
        </w:rPr>
        <w:t>osvojiť si metódy štúdia a práce s informáciami, mať schopnosť vnímať umenie, snažiť sa</w:t>
      </w:r>
      <w:r w:rsidR="000B0FD5">
        <w:rPr>
          <w:bCs w:val="0"/>
          <w:sz w:val="24"/>
          <w:szCs w:val="24"/>
          <w:lang w:eastAsia="sk-SK"/>
        </w:rPr>
        <w:t xml:space="preserve"> </w:t>
      </w:r>
      <w:r>
        <w:rPr>
          <w:bCs w:val="0"/>
          <w:sz w:val="24"/>
          <w:szCs w:val="24"/>
          <w:lang w:eastAsia="sk-SK"/>
        </w:rPr>
        <w:t>porozumieť mu a chrániť umelecké prejavy, byť si vedomý svojich kvalít.</w:t>
      </w:r>
      <w:r w:rsidR="000B0FD5">
        <w:rPr>
          <w:bCs w:val="0"/>
          <w:sz w:val="24"/>
          <w:szCs w:val="24"/>
          <w:lang w:eastAsia="sk-SK"/>
        </w:rPr>
        <w:t xml:space="preserve"> </w:t>
      </w:r>
      <w:r>
        <w:rPr>
          <w:bCs w:val="0"/>
          <w:sz w:val="24"/>
          <w:szCs w:val="24"/>
          <w:lang w:eastAsia="sk-SK"/>
        </w:rPr>
        <w:t>Spôsob, podmienky ukončenia výchovy a vzdelávania a vydávanie dokladu o</w:t>
      </w:r>
      <w:r w:rsidR="000B0FD5">
        <w:rPr>
          <w:bCs w:val="0"/>
          <w:sz w:val="24"/>
          <w:szCs w:val="24"/>
          <w:lang w:eastAsia="sk-SK"/>
        </w:rPr>
        <w:t> </w:t>
      </w:r>
      <w:r>
        <w:rPr>
          <w:bCs w:val="0"/>
          <w:sz w:val="24"/>
          <w:szCs w:val="24"/>
          <w:lang w:eastAsia="sk-SK"/>
        </w:rPr>
        <w:t>vzdelaní</w:t>
      </w:r>
      <w:r w:rsidR="000B0FD5">
        <w:rPr>
          <w:bCs w:val="0"/>
          <w:sz w:val="24"/>
          <w:szCs w:val="24"/>
          <w:lang w:eastAsia="sk-SK"/>
        </w:rPr>
        <w:t xml:space="preserve"> </w:t>
      </w:r>
      <w:r w:rsidR="00865384">
        <w:rPr>
          <w:bCs w:val="0"/>
          <w:sz w:val="24"/>
          <w:szCs w:val="24"/>
          <w:lang w:eastAsia="sk-SK"/>
        </w:rPr>
        <w:t>je p</w:t>
      </w:r>
      <w:r w:rsidR="004962A4">
        <w:rPr>
          <w:bCs w:val="0"/>
          <w:sz w:val="24"/>
          <w:szCs w:val="24"/>
          <w:lang w:eastAsia="sk-SK"/>
        </w:rPr>
        <w:t>odľa §</w:t>
      </w:r>
      <w:r>
        <w:rPr>
          <w:bCs w:val="0"/>
          <w:sz w:val="24"/>
          <w:szCs w:val="24"/>
          <w:lang w:eastAsia="sk-SK"/>
        </w:rPr>
        <w:t>16 Zákona č. 245/2008 Z.z. o výchove a vzdelávaní (školský zákon) a o zmene a</w:t>
      </w:r>
      <w:r w:rsidR="000B0FD5">
        <w:rPr>
          <w:bCs w:val="0"/>
          <w:sz w:val="24"/>
          <w:szCs w:val="24"/>
          <w:lang w:eastAsia="sk-SK"/>
        </w:rPr>
        <w:t xml:space="preserve"> </w:t>
      </w:r>
      <w:r>
        <w:rPr>
          <w:bCs w:val="0"/>
          <w:sz w:val="24"/>
          <w:szCs w:val="24"/>
          <w:lang w:eastAsia="sk-SK"/>
        </w:rPr>
        <w:t>doplnení niektorých zákonov úspešným absolvovaním posledného ročníka ucelenej časti</w:t>
      </w:r>
      <w:r w:rsidR="000B0FD5">
        <w:rPr>
          <w:bCs w:val="0"/>
          <w:sz w:val="24"/>
          <w:szCs w:val="24"/>
          <w:lang w:eastAsia="sk-SK"/>
        </w:rPr>
        <w:t xml:space="preserve"> </w:t>
      </w:r>
      <w:r>
        <w:rPr>
          <w:bCs w:val="0"/>
          <w:sz w:val="24"/>
          <w:szCs w:val="24"/>
          <w:lang w:eastAsia="sk-SK"/>
        </w:rPr>
        <w:t xml:space="preserve">školského vzdelávacieho programu pre prvý stupeň základnej školy získavajú žiaci </w:t>
      </w:r>
      <w:r>
        <w:rPr>
          <w:b/>
          <w:sz w:val="24"/>
          <w:szCs w:val="24"/>
          <w:lang w:eastAsia="sk-SK"/>
        </w:rPr>
        <w:t>primárne</w:t>
      </w:r>
      <w:r w:rsidR="000B0FD5">
        <w:rPr>
          <w:b/>
          <w:sz w:val="24"/>
          <w:szCs w:val="24"/>
          <w:lang w:eastAsia="sk-SK"/>
        </w:rPr>
        <w:t xml:space="preserve"> </w:t>
      </w:r>
      <w:r>
        <w:rPr>
          <w:b/>
          <w:sz w:val="24"/>
          <w:szCs w:val="24"/>
          <w:lang w:eastAsia="sk-SK"/>
        </w:rPr>
        <w:t xml:space="preserve">vzdelanie </w:t>
      </w:r>
      <w:r>
        <w:rPr>
          <w:bCs w:val="0"/>
          <w:sz w:val="24"/>
          <w:szCs w:val="24"/>
          <w:lang w:eastAsia="sk-SK"/>
        </w:rPr>
        <w:t>a úspešným absolvovaním posledného ročníka ucelenej časti školského</w:t>
      </w:r>
      <w:r w:rsidR="000B0FD5">
        <w:rPr>
          <w:bCs w:val="0"/>
          <w:sz w:val="24"/>
          <w:szCs w:val="24"/>
          <w:lang w:eastAsia="sk-SK"/>
        </w:rPr>
        <w:t xml:space="preserve"> </w:t>
      </w:r>
      <w:r>
        <w:rPr>
          <w:bCs w:val="0"/>
          <w:sz w:val="24"/>
          <w:szCs w:val="24"/>
          <w:lang w:eastAsia="sk-SK"/>
        </w:rPr>
        <w:t xml:space="preserve">vzdelávacieho programu pre druhý stupeň základnej školy získavajú </w:t>
      </w:r>
      <w:r>
        <w:rPr>
          <w:b/>
          <w:sz w:val="24"/>
          <w:szCs w:val="24"/>
          <w:lang w:eastAsia="sk-SK"/>
        </w:rPr>
        <w:t>nižšie stredné</w:t>
      </w:r>
      <w:r w:rsidR="000B0FD5">
        <w:rPr>
          <w:b/>
          <w:sz w:val="24"/>
          <w:szCs w:val="24"/>
          <w:lang w:eastAsia="sk-SK"/>
        </w:rPr>
        <w:t xml:space="preserve"> </w:t>
      </w:r>
      <w:r>
        <w:rPr>
          <w:b/>
          <w:sz w:val="24"/>
          <w:szCs w:val="24"/>
          <w:lang w:eastAsia="sk-SK"/>
        </w:rPr>
        <w:t>vzdelanie</w:t>
      </w:r>
      <w:r>
        <w:rPr>
          <w:bCs w:val="0"/>
          <w:sz w:val="24"/>
          <w:szCs w:val="24"/>
          <w:lang w:eastAsia="sk-SK"/>
        </w:rPr>
        <w:t>. Dokladom o</w:t>
      </w:r>
      <w:r w:rsidR="004962A4">
        <w:rPr>
          <w:bCs w:val="0"/>
          <w:sz w:val="24"/>
          <w:szCs w:val="24"/>
          <w:lang w:eastAsia="sk-SK"/>
        </w:rPr>
        <w:t> </w:t>
      </w:r>
      <w:r>
        <w:rPr>
          <w:bCs w:val="0"/>
          <w:sz w:val="24"/>
          <w:szCs w:val="24"/>
          <w:lang w:eastAsia="sk-SK"/>
        </w:rPr>
        <w:t>získanom stupni vzdelania je vysvedčenie s doložkou.</w:t>
      </w:r>
    </w:p>
    <w:p w14:paraId="7558FC22" w14:textId="77777777" w:rsidR="00995D9B" w:rsidRDefault="00995D9B" w:rsidP="002A4A17">
      <w:pPr>
        <w:autoSpaceDE w:val="0"/>
        <w:autoSpaceDN w:val="0"/>
        <w:adjustRightInd w:val="0"/>
        <w:spacing w:after="0" w:line="360" w:lineRule="auto"/>
        <w:rPr>
          <w:b/>
          <w:sz w:val="24"/>
          <w:szCs w:val="24"/>
          <w:lang w:eastAsia="sk-SK"/>
        </w:rPr>
      </w:pPr>
    </w:p>
    <w:p w14:paraId="71CDA766" w14:textId="435BB5A4" w:rsidR="00901356" w:rsidRDefault="004962A4" w:rsidP="003C7E65">
      <w:pPr>
        <w:autoSpaceDE w:val="0"/>
        <w:autoSpaceDN w:val="0"/>
        <w:adjustRightInd w:val="0"/>
        <w:spacing w:after="0" w:line="360" w:lineRule="auto"/>
        <w:jc w:val="center"/>
        <w:rPr>
          <w:b/>
          <w:i/>
          <w:sz w:val="24"/>
          <w:szCs w:val="24"/>
          <w:u w:val="single"/>
          <w:lang w:eastAsia="sk-SK"/>
        </w:rPr>
      </w:pPr>
      <w:r w:rsidRPr="004962A4">
        <w:rPr>
          <w:b/>
          <w:i/>
          <w:sz w:val="24"/>
          <w:szCs w:val="24"/>
          <w:u w:val="single"/>
          <w:lang w:eastAsia="sk-SK"/>
        </w:rPr>
        <w:t>Profil absolventa 1. stupňa ZŠ</w:t>
      </w:r>
      <w:r w:rsidR="00901356" w:rsidRPr="004962A4">
        <w:rPr>
          <w:b/>
          <w:i/>
          <w:sz w:val="24"/>
          <w:szCs w:val="24"/>
          <w:u w:val="single"/>
          <w:lang w:eastAsia="sk-SK"/>
        </w:rPr>
        <w:t xml:space="preserve"> – primárne vzdelávanie</w:t>
      </w:r>
    </w:p>
    <w:p w14:paraId="30542847" w14:textId="77777777" w:rsidR="003C7E65" w:rsidRPr="004962A4" w:rsidRDefault="003C7E65" w:rsidP="002A4A17">
      <w:pPr>
        <w:autoSpaceDE w:val="0"/>
        <w:autoSpaceDN w:val="0"/>
        <w:adjustRightInd w:val="0"/>
        <w:spacing w:after="0" w:line="360" w:lineRule="auto"/>
        <w:rPr>
          <w:b/>
          <w:i/>
          <w:sz w:val="24"/>
          <w:szCs w:val="24"/>
          <w:u w:val="single"/>
          <w:lang w:eastAsia="sk-SK"/>
        </w:rPr>
      </w:pPr>
    </w:p>
    <w:p w14:paraId="799BE86A" w14:textId="77777777" w:rsidR="00901356" w:rsidRDefault="00901356" w:rsidP="004962A4">
      <w:pPr>
        <w:autoSpaceDE w:val="0"/>
        <w:autoSpaceDN w:val="0"/>
        <w:adjustRightInd w:val="0"/>
        <w:spacing w:after="0" w:line="360" w:lineRule="auto"/>
        <w:jc w:val="both"/>
        <w:rPr>
          <w:bCs w:val="0"/>
          <w:sz w:val="24"/>
          <w:szCs w:val="24"/>
          <w:lang w:eastAsia="sk-SK"/>
        </w:rPr>
      </w:pPr>
      <w:r>
        <w:rPr>
          <w:bCs w:val="0"/>
          <w:sz w:val="24"/>
          <w:szCs w:val="24"/>
          <w:lang w:eastAsia="sk-SK"/>
        </w:rPr>
        <w:t>Absolvent programu primárneho vzdelania má osvojené (aj vlastným podielom) základy</w:t>
      </w:r>
      <w:r w:rsidR="004962A4">
        <w:rPr>
          <w:bCs w:val="0"/>
          <w:sz w:val="24"/>
          <w:szCs w:val="24"/>
          <w:lang w:eastAsia="sk-SK"/>
        </w:rPr>
        <w:t xml:space="preserve"> </w:t>
      </w:r>
      <w:r>
        <w:rPr>
          <w:bCs w:val="0"/>
          <w:sz w:val="24"/>
          <w:szCs w:val="24"/>
          <w:lang w:eastAsia="sk-SK"/>
        </w:rPr>
        <w:t>čitateľskej, pisateľskej, matematickej, prírodoved</w:t>
      </w:r>
      <w:r w:rsidR="00475A43">
        <w:rPr>
          <w:bCs w:val="0"/>
          <w:sz w:val="24"/>
          <w:szCs w:val="24"/>
          <w:lang w:eastAsia="sk-SK"/>
        </w:rPr>
        <w:t>n</w:t>
      </w:r>
      <w:r>
        <w:rPr>
          <w:bCs w:val="0"/>
          <w:sz w:val="24"/>
          <w:szCs w:val="24"/>
          <w:lang w:eastAsia="sk-SK"/>
        </w:rPr>
        <w:t>ej a kultúrnej gramotnosti. Nadobudol</w:t>
      </w:r>
      <w:r w:rsidR="004962A4">
        <w:rPr>
          <w:bCs w:val="0"/>
          <w:sz w:val="24"/>
          <w:szCs w:val="24"/>
          <w:lang w:eastAsia="sk-SK"/>
        </w:rPr>
        <w:t xml:space="preserve"> z</w:t>
      </w:r>
      <w:r>
        <w:rPr>
          <w:bCs w:val="0"/>
          <w:sz w:val="24"/>
          <w:szCs w:val="24"/>
          <w:lang w:eastAsia="sk-SK"/>
        </w:rPr>
        <w:t>áklady pre osvojenie účinných techník (celoživotného) učenia sa a pre rozvíjanie</w:t>
      </w:r>
      <w:r w:rsidR="004962A4">
        <w:rPr>
          <w:bCs w:val="0"/>
          <w:sz w:val="24"/>
          <w:szCs w:val="24"/>
          <w:lang w:eastAsia="sk-SK"/>
        </w:rPr>
        <w:t xml:space="preserve"> </w:t>
      </w:r>
      <w:r>
        <w:rPr>
          <w:bCs w:val="0"/>
          <w:sz w:val="24"/>
          <w:szCs w:val="24"/>
          <w:lang w:eastAsia="sk-SK"/>
        </w:rPr>
        <w:t>spôsobilostí. Získal predpoklady na to, aby si vážil sám seba i druhých ľudí, aby dokázal</w:t>
      </w:r>
      <w:r w:rsidR="004962A4">
        <w:rPr>
          <w:bCs w:val="0"/>
          <w:sz w:val="24"/>
          <w:szCs w:val="24"/>
          <w:lang w:eastAsia="sk-SK"/>
        </w:rPr>
        <w:t xml:space="preserve"> </w:t>
      </w:r>
      <w:r>
        <w:rPr>
          <w:bCs w:val="0"/>
          <w:sz w:val="24"/>
          <w:szCs w:val="24"/>
          <w:lang w:eastAsia="sk-SK"/>
        </w:rPr>
        <w:lastRenderedPageBreak/>
        <w:t>ústretovo komunikovať a</w:t>
      </w:r>
      <w:r w:rsidR="004962A4">
        <w:rPr>
          <w:bCs w:val="0"/>
          <w:sz w:val="24"/>
          <w:szCs w:val="24"/>
          <w:lang w:eastAsia="sk-SK"/>
        </w:rPr>
        <w:t> </w:t>
      </w:r>
      <w:r>
        <w:rPr>
          <w:bCs w:val="0"/>
          <w:sz w:val="24"/>
          <w:szCs w:val="24"/>
          <w:lang w:eastAsia="sk-SK"/>
        </w:rPr>
        <w:t>spolupracovať</w:t>
      </w:r>
      <w:r w:rsidR="004962A4">
        <w:rPr>
          <w:bCs w:val="0"/>
          <w:sz w:val="24"/>
          <w:szCs w:val="24"/>
          <w:lang w:eastAsia="sk-SK"/>
        </w:rPr>
        <w:t xml:space="preserve">. </w:t>
      </w:r>
      <w:r>
        <w:rPr>
          <w:bCs w:val="0"/>
          <w:sz w:val="24"/>
          <w:szCs w:val="24"/>
          <w:lang w:eastAsia="sk-SK"/>
        </w:rPr>
        <w:t>Má osvojené základy používania materinského, štátneho a cudzieho jazyka.</w:t>
      </w:r>
      <w:r w:rsidR="004962A4">
        <w:rPr>
          <w:bCs w:val="0"/>
          <w:sz w:val="24"/>
          <w:szCs w:val="24"/>
          <w:lang w:eastAsia="sk-SK"/>
        </w:rPr>
        <w:t xml:space="preserve"> </w:t>
      </w:r>
      <w:r>
        <w:rPr>
          <w:bCs w:val="0"/>
          <w:sz w:val="24"/>
          <w:szCs w:val="24"/>
          <w:lang w:eastAsia="sk-SK"/>
        </w:rPr>
        <w:t>Úroveň rozvinutosti kľúčových kompetencií tvorí bázu pre ďalší rozvoj v</w:t>
      </w:r>
      <w:r w:rsidR="004962A4">
        <w:rPr>
          <w:bCs w:val="0"/>
          <w:sz w:val="24"/>
          <w:szCs w:val="24"/>
          <w:lang w:eastAsia="sk-SK"/>
        </w:rPr>
        <w:t> </w:t>
      </w:r>
      <w:r>
        <w:rPr>
          <w:bCs w:val="0"/>
          <w:sz w:val="24"/>
          <w:szCs w:val="24"/>
          <w:lang w:eastAsia="sk-SK"/>
        </w:rPr>
        <w:t>následných</w:t>
      </w:r>
      <w:r w:rsidR="004962A4">
        <w:rPr>
          <w:bCs w:val="0"/>
          <w:sz w:val="24"/>
          <w:szCs w:val="24"/>
          <w:lang w:eastAsia="sk-SK"/>
        </w:rPr>
        <w:t xml:space="preserve"> </w:t>
      </w:r>
      <w:r>
        <w:rPr>
          <w:bCs w:val="0"/>
          <w:sz w:val="24"/>
          <w:szCs w:val="24"/>
          <w:lang w:eastAsia="sk-SK"/>
        </w:rPr>
        <w:t>stupňoch vzdelávania.</w:t>
      </w:r>
    </w:p>
    <w:p w14:paraId="6D302E28" w14:textId="77777777" w:rsidR="004962A4" w:rsidRPr="004962A4" w:rsidRDefault="004962A4" w:rsidP="004962A4">
      <w:pPr>
        <w:autoSpaceDE w:val="0"/>
        <w:autoSpaceDN w:val="0"/>
        <w:adjustRightInd w:val="0"/>
        <w:spacing w:after="0" w:line="360" w:lineRule="auto"/>
        <w:jc w:val="both"/>
        <w:rPr>
          <w:bCs w:val="0"/>
          <w:sz w:val="16"/>
          <w:szCs w:val="16"/>
          <w:lang w:eastAsia="sk-SK"/>
        </w:rPr>
      </w:pPr>
    </w:p>
    <w:p w14:paraId="6C6793EA" w14:textId="77777777" w:rsidR="00901356" w:rsidRDefault="00901356" w:rsidP="004962A4">
      <w:pPr>
        <w:autoSpaceDE w:val="0"/>
        <w:autoSpaceDN w:val="0"/>
        <w:adjustRightInd w:val="0"/>
        <w:spacing w:after="0" w:line="360" w:lineRule="auto"/>
        <w:jc w:val="both"/>
        <w:rPr>
          <w:b/>
          <w:sz w:val="24"/>
          <w:szCs w:val="24"/>
          <w:lang w:eastAsia="sk-SK"/>
        </w:rPr>
      </w:pPr>
      <w:r>
        <w:rPr>
          <w:bCs w:val="0"/>
          <w:sz w:val="24"/>
          <w:szCs w:val="24"/>
          <w:lang w:eastAsia="sk-SK"/>
        </w:rPr>
        <w:t xml:space="preserve">Absolvent primárneho vzdelania má </w:t>
      </w:r>
      <w:r>
        <w:rPr>
          <w:b/>
          <w:sz w:val="24"/>
          <w:szCs w:val="24"/>
          <w:lang w:eastAsia="sk-SK"/>
        </w:rPr>
        <w:t>osvojené tieto kľúčové kompetencie (spôsobilosti):</w:t>
      </w:r>
    </w:p>
    <w:p w14:paraId="5CA25AB0" w14:textId="77777777" w:rsidR="004962A4" w:rsidRPr="004962A4" w:rsidRDefault="004962A4" w:rsidP="002A4A17">
      <w:pPr>
        <w:autoSpaceDE w:val="0"/>
        <w:autoSpaceDN w:val="0"/>
        <w:adjustRightInd w:val="0"/>
        <w:spacing w:after="0" w:line="360" w:lineRule="auto"/>
        <w:rPr>
          <w:b/>
          <w:i/>
          <w:sz w:val="10"/>
          <w:szCs w:val="10"/>
          <w:lang w:eastAsia="sk-SK"/>
        </w:rPr>
      </w:pPr>
    </w:p>
    <w:p w14:paraId="5B7DF451" w14:textId="77777777" w:rsidR="00901356" w:rsidRPr="004962A4" w:rsidRDefault="00901356" w:rsidP="002A4A17">
      <w:pPr>
        <w:autoSpaceDE w:val="0"/>
        <w:autoSpaceDN w:val="0"/>
        <w:adjustRightInd w:val="0"/>
        <w:spacing w:after="0" w:line="360" w:lineRule="auto"/>
        <w:rPr>
          <w:b/>
          <w:i/>
          <w:sz w:val="24"/>
          <w:szCs w:val="24"/>
          <w:lang w:eastAsia="sk-SK"/>
        </w:rPr>
      </w:pPr>
      <w:r w:rsidRPr="004962A4">
        <w:rPr>
          <w:b/>
          <w:i/>
          <w:sz w:val="24"/>
          <w:szCs w:val="24"/>
          <w:lang w:eastAsia="sk-SK"/>
        </w:rPr>
        <w:t>Sociálne komunikačné kompetencie (spôsobilosti)</w:t>
      </w:r>
    </w:p>
    <w:p w14:paraId="0A12B43A" w14:textId="77777777" w:rsidR="00901356" w:rsidRPr="004962A4" w:rsidRDefault="00901356" w:rsidP="00D93D31">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4962A4">
        <w:rPr>
          <w:rFonts w:ascii="Times New Roman" w:hAnsi="Times New Roman"/>
          <w:sz w:val="24"/>
          <w:szCs w:val="24"/>
        </w:rPr>
        <w:t>vyjadruje sa súvisle, výstižne a kultivovane písomnou aj ústnou formou primeranou</w:t>
      </w:r>
      <w:r w:rsidR="004962A4">
        <w:rPr>
          <w:rFonts w:ascii="Times New Roman" w:hAnsi="Times New Roman"/>
          <w:sz w:val="24"/>
          <w:szCs w:val="24"/>
        </w:rPr>
        <w:t xml:space="preserve"> </w:t>
      </w:r>
      <w:r w:rsidRPr="004962A4">
        <w:rPr>
          <w:rFonts w:ascii="Times New Roman" w:hAnsi="Times New Roman"/>
          <w:sz w:val="24"/>
          <w:szCs w:val="24"/>
        </w:rPr>
        <w:t>primárnemu stupňu vzdelávania,</w:t>
      </w:r>
    </w:p>
    <w:p w14:paraId="0A98BEA9" w14:textId="77777777" w:rsidR="00901356" w:rsidRPr="004962A4" w:rsidRDefault="00901356" w:rsidP="00D93D31">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4962A4">
        <w:rPr>
          <w:rFonts w:ascii="Times New Roman" w:hAnsi="Times New Roman"/>
          <w:sz w:val="24"/>
          <w:szCs w:val="24"/>
        </w:rPr>
        <w:t>dokáže určitý čas sústredene načúvať, nálež</w:t>
      </w:r>
      <w:r w:rsidR="004962A4" w:rsidRPr="004962A4">
        <w:rPr>
          <w:rFonts w:ascii="Times New Roman" w:hAnsi="Times New Roman"/>
          <w:sz w:val="24"/>
          <w:szCs w:val="24"/>
        </w:rPr>
        <w:t>i</w:t>
      </w:r>
      <w:r w:rsidRPr="004962A4">
        <w:rPr>
          <w:rFonts w:ascii="Times New Roman" w:hAnsi="Times New Roman"/>
          <w:sz w:val="24"/>
          <w:szCs w:val="24"/>
        </w:rPr>
        <w:t>te reagovať, používať vhodné argumenty a</w:t>
      </w:r>
      <w:r w:rsidR="004962A4" w:rsidRPr="004962A4">
        <w:rPr>
          <w:rFonts w:ascii="Times New Roman" w:hAnsi="Times New Roman"/>
          <w:sz w:val="24"/>
          <w:szCs w:val="24"/>
        </w:rPr>
        <w:t xml:space="preserve"> </w:t>
      </w:r>
      <w:r w:rsidRPr="004962A4">
        <w:rPr>
          <w:rFonts w:ascii="Times New Roman" w:hAnsi="Times New Roman"/>
          <w:sz w:val="24"/>
          <w:szCs w:val="24"/>
        </w:rPr>
        <w:t>vyjadriť svoj názor,</w:t>
      </w:r>
    </w:p>
    <w:p w14:paraId="20D7059B" w14:textId="77777777" w:rsidR="00901356" w:rsidRPr="004962A4" w:rsidRDefault="00901356" w:rsidP="00D93D31">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4962A4">
        <w:rPr>
          <w:rFonts w:ascii="Times New Roman" w:hAnsi="Times New Roman"/>
          <w:sz w:val="24"/>
          <w:szCs w:val="24"/>
        </w:rPr>
        <w:t>uplatňuje ústretovú komunikáciu pre vytváranie dobrých vzťahov so spolužiakmi,</w:t>
      </w:r>
      <w:r w:rsidR="004962A4" w:rsidRPr="004962A4">
        <w:rPr>
          <w:rFonts w:ascii="Times New Roman" w:hAnsi="Times New Roman"/>
          <w:sz w:val="24"/>
          <w:szCs w:val="24"/>
        </w:rPr>
        <w:t xml:space="preserve"> </w:t>
      </w:r>
      <w:r w:rsidRPr="004962A4">
        <w:rPr>
          <w:rFonts w:ascii="Times New Roman" w:hAnsi="Times New Roman"/>
          <w:sz w:val="24"/>
          <w:szCs w:val="24"/>
        </w:rPr>
        <w:t>učiteľmi, rodičmi a s ďalšími ľuďmi, s ktorými prichádza do kontaktu,</w:t>
      </w:r>
    </w:p>
    <w:p w14:paraId="73FEC53A" w14:textId="77777777" w:rsidR="00901356" w:rsidRPr="004962A4" w:rsidRDefault="00901356" w:rsidP="00D93D31">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4962A4">
        <w:rPr>
          <w:rFonts w:ascii="Times New Roman" w:hAnsi="Times New Roman"/>
          <w:sz w:val="24"/>
          <w:szCs w:val="24"/>
        </w:rPr>
        <w:t>rozumie rôznym typom doterajších textov a bežne používaným prejavom neverbálnej</w:t>
      </w:r>
      <w:r w:rsidR="004962A4" w:rsidRPr="004962A4">
        <w:rPr>
          <w:rFonts w:ascii="Times New Roman" w:hAnsi="Times New Roman"/>
          <w:sz w:val="24"/>
          <w:szCs w:val="24"/>
        </w:rPr>
        <w:t xml:space="preserve"> </w:t>
      </w:r>
      <w:r w:rsidRPr="004962A4">
        <w:rPr>
          <w:rFonts w:ascii="Times New Roman" w:hAnsi="Times New Roman"/>
          <w:sz w:val="24"/>
          <w:szCs w:val="24"/>
        </w:rPr>
        <w:t>komunikácie a dokáže na ne adekvátne reagovať,</w:t>
      </w:r>
    </w:p>
    <w:p w14:paraId="0FE12B93" w14:textId="77777777" w:rsidR="004962A4" w:rsidRDefault="00901356" w:rsidP="00D93D31">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4962A4">
        <w:rPr>
          <w:rFonts w:ascii="Times New Roman" w:hAnsi="Times New Roman"/>
          <w:sz w:val="24"/>
          <w:szCs w:val="24"/>
        </w:rPr>
        <w:t>na základnej úrovni využ</w:t>
      </w:r>
      <w:r w:rsidR="004962A4" w:rsidRPr="004962A4">
        <w:rPr>
          <w:rFonts w:ascii="Times New Roman" w:hAnsi="Times New Roman"/>
          <w:sz w:val="24"/>
          <w:szCs w:val="24"/>
        </w:rPr>
        <w:t>íva technické prostriedky medzi</w:t>
      </w:r>
      <w:r w:rsidRPr="004962A4">
        <w:rPr>
          <w:rFonts w:ascii="Times New Roman" w:hAnsi="Times New Roman"/>
          <w:sz w:val="24"/>
          <w:szCs w:val="24"/>
        </w:rPr>
        <w:t>osobnej komunikácie,</w:t>
      </w:r>
      <w:r w:rsidR="004962A4" w:rsidRPr="004962A4">
        <w:rPr>
          <w:rFonts w:ascii="Times New Roman" w:hAnsi="Times New Roman"/>
          <w:sz w:val="24"/>
          <w:szCs w:val="24"/>
        </w:rPr>
        <w:t xml:space="preserve"> </w:t>
      </w:r>
    </w:p>
    <w:p w14:paraId="4C515049" w14:textId="77777777" w:rsidR="00901356" w:rsidRPr="004962A4" w:rsidRDefault="00901356" w:rsidP="00D93D31">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4962A4">
        <w:rPr>
          <w:rFonts w:ascii="Times New Roman" w:hAnsi="Times New Roman"/>
          <w:sz w:val="24"/>
          <w:szCs w:val="24"/>
        </w:rPr>
        <w:t>rešpektuje kultúrnu rozmanitosť a preukazuje záujem o primeranú formu medzikultúrnej</w:t>
      </w:r>
      <w:r w:rsidR="004962A4" w:rsidRPr="004962A4">
        <w:rPr>
          <w:rFonts w:ascii="Times New Roman" w:hAnsi="Times New Roman"/>
          <w:sz w:val="24"/>
          <w:szCs w:val="24"/>
        </w:rPr>
        <w:t xml:space="preserve"> </w:t>
      </w:r>
      <w:r w:rsidRPr="004962A4">
        <w:rPr>
          <w:rFonts w:ascii="Times New Roman" w:hAnsi="Times New Roman"/>
          <w:sz w:val="24"/>
          <w:szCs w:val="24"/>
        </w:rPr>
        <w:t>komunikácie,</w:t>
      </w:r>
    </w:p>
    <w:p w14:paraId="6681EEF6" w14:textId="77777777" w:rsidR="00901356" w:rsidRDefault="00901356" w:rsidP="00D93D31">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4962A4">
        <w:rPr>
          <w:rFonts w:ascii="Times New Roman" w:hAnsi="Times New Roman"/>
          <w:sz w:val="24"/>
          <w:szCs w:val="24"/>
        </w:rPr>
        <w:t>v cudzích jazykoch je schopný na primeranej úrovni porozumieť hovorenému textu,</w:t>
      </w:r>
      <w:r w:rsidR="004962A4" w:rsidRPr="004962A4">
        <w:rPr>
          <w:rFonts w:ascii="Times New Roman" w:hAnsi="Times New Roman"/>
          <w:sz w:val="24"/>
          <w:szCs w:val="24"/>
        </w:rPr>
        <w:t xml:space="preserve"> </w:t>
      </w:r>
      <w:r w:rsidRPr="004962A4">
        <w:rPr>
          <w:rFonts w:ascii="Times New Roman" w:hAnsi="Times New Roman"/>
          <w:sz w:val="24"/>
          <w:szCs w:val="24"/>
        </w:rPr>
        <w:t>uplatniť sa v osobnej konverzácii, ako aj tvoriť texty, týkajúce sa bežných životných</w:t>
      </w:r>
      <w:r w:rsidR="004962A4" w:rsidRPr="004962A4">
        <w:rPr>
          <w:rFonts w:ascii="Times New Roman" w:hAnsi="Times New Roman"/>
          <w:sz w:val="24"/>
          <w:szCs w:val="24"/>
        </w:rPr>
        <w:t xml:space="preserve"> </w:t>
      </w:r>
      <w:r w:rsidRPr="004962A4">
        <w:rPr>
          <w:rFonts w:ascii="Times New Roman" w:hAnsi="Times New Roman"/>
          <w:sz w:val="24"/>
          <w:szCs w:val="24"/>
        </w:rPr>
        <w:t>situácií</w:t>
      </w:r>
    </w:p>
    <w:p w14:paraId="21B94988" w14:textId="77777777" w:rsidR="004962A4" w:rsidRPr="002E5C8F" w:rsidRDefault="004962A4" w:rsidP="004962A4">
      <w:pPr>
        <w:pStyle w:val="Odsekzoznamu"/>
        <w:autoSpaceDE w:val="0"/>
        <w:autoSpaceDN w:val="0"/>
        <w:adjustRightInd w:val="0"/>
        <w:spacing w:after="0" w:line="360" w:lineRule="auto"/>
        <w:jc w:val="both"/>
        <w:rPr>
          <w:rFonts w:ascii="Times New Roman" w:hAnsi="Times New Roman"/>
          <w:sz w:val="10"/>
          <w:szCs w:val="10"/>
        </w:rPr>
      </w:pPr>
    </w:p>
    <w:p w14:paraId="5C46AB0A" w14:textId="77777777" w:rsidR="00901356" w:rsidRPr="002E5C8F" w:rsidRDefault="00901356" w:rsidP="002E5C8F">
      <w:pPr>
        <w:autoSpaceDE w:val="0"/>
        <w:autoSpaceDN w:val="0"/>
        <w:adjustRightInd w:val="0"/>
        <w:spacing w:after="0" w:line="360" w:lineRule="auto"/>
        <w:jc w:val="both"/>
        <w:rPr>
          <w:b/>
          <w:i/>
          <w:sz w:val="24"/>
          <w:szCs w:val="24"/>
          <w:lang w:eastAsia="sk-SK"/>
        </w:rPr>
      </w:pPr>
      <w:r w:rsidRPr="002E5C8F">
        <w:rPr>
          <w:b/>
          <w:i/>
          <w:sz w:val="24"/>
          <w:szCs w:val="24"/>
          <w:lang w:eastAsia="sk-SK"/>
        </w:rPr>
        <w:t>Kompetencie (spôsobilosti) uplatňovať základ matematického myslenia a</w:t>
      </w:r>
      <w:r w:rsidR="002E5C8F">
        <w:rPr>
          <w:b/>
          <w:i/>
          <w:sz w:val="24"/>
          <w:szCs w:val="24"/>
          <w:lang w:eastAsia="sk-SK"/>
        </w:rPr>
        <w:t> </w:t>
      </w:r>
      <w:r w:rsidRPr="002E5C8F">
        <w:rPr>
          <w:b/>
          <w:i/>
          <w:sz w:val="24"/>
          <w:szCs w:val="24"/>
          <w:lang w:eastAsia="sk-SK"/>
        </w:rPr>
        <w:t>základné</w:t>
      </w:r>
      <w:r w:rsidR="002E5C8F">
        <w:rPr>
          <w:b/>
          <w:i/>
          <w:sz w:val="24"/>
          <w:szCs w:val="24"/>
          <w:lang w:eastAsia="sk-SK"/>
        </w:rPr>
        <w:t xml:space="preserve"> </w:t>
      </w:r>
      <w:r w:rsidRPr="002E5C8F">
        <w:rPr>
          <w:b/>
          <w:i/>
          <w:sz w:val="24"/>
          <w:szCs w:val="24"/>
          <w:lang w:eastAsia="sk-SK"/>
        </w:rPr>
        <w:t>schopnosti poznávať v oblasti vedy a techniky</w:t>
      </w:r>
    </w:p>
    <w:p w14:paraId="1E1C8729" w14:textId="77777777" w:rsidR="00901356" w:rsidRPr="002E5C8F" w:rsidRDefault="00901356" w:rsidP="00D93D31">
      <w:pPr>
        <w:pStyle w:val="Odsekzoznamu"/>
        <w:numPr>
          <w:ilvl w:val="0"/>
          <w:numId w:val="15"/>
        </w:numPr>
        <w:autoSpaceDE w:val="0"/>
        <w:autoSpaceDN w:val="0"/>
        <w:adjustRightInd w:val="0"/>
        <w:spacing w:after="0" w:line="360" w:lineRule="auto"/>
        <w:jc w:val="both"/>
        <w:rPr>
          <w:rFonts w:ascii="Times New Roman" w:hAnsi="Times New Roman"/>
          <w:sz w:val="24"/>
          <w:szCs w:val="24"/>
        </w:rPr>
      </w:pPr>
      <w:r w:rsidRPr="002E5C8F">
        <w:rPr>
          <w:rFonts w:ascii="Times New Roman" w:hAnsi="Times New Roman"/>
          <w:sz w:val="24"/>
          <w:szCs w:val="24"/>
        </w:rPr>
        <w:t>používa základné matematické myslenie na riešenie praktických problémov v</w:t>
      </w:r>
      <w:r w:rsidR="002E5C8F">
        <w:rPr>
          <w:rFonts w:ascii="Times New Roman" w:hAnsi="Times New Roman"/>
          <w:sz w:val="24"/>
          <w:szCs w:val="24"/>
        </w:rPr>
        <w:t> </w:t>
      </w:r>
      <w:r w:rsidRPr="002E5C8F">
        <w:rPr>
          <w:rFonts w:ascii="Times New Roman" w:hAnsi="Times New Roman"/>
          <w:sz w:val="24"/>
          <w:szCs w:val="24"/>
        </w:rPr>
        <w:t>každodenných situáciách a je schopný (na rôznych úrovniach) používať matematické</w:t>
      </w:r>
      <w:r w:rsidR="002E5C8F" w:rsidRPr="002E5C8F">
        <w:rPr>
          <w:rFonts w:ascii="Times New Roman" w:hAnsi="Times New Roman"/>
          <w:sz w:val="24"/>
          <w:szCs w:val="24"/>
        </w:rPr>
        <w:t xml:space="preserve"> </w:t>
      </w:r>
      <w:r w:rsidRPr="002E5C8F">
        <w:rPr>
          <w:rFonts w:ascii="Times New Roman" w:hAnsi="Times New Roman"/>
          <w:sz w:val="24"/>
          <w:szCs w:val="24"/>
        </w:rPr>
        <w:t>modely logického a priestorového myslenia a prezentácie (vzorce, modely),</w:t>
      </w:r>
    </w:p>
    <w:p w14:paraId="4779F248" w14:textId="77777777" w:rsidR="00901356" w:rsidRPr="002E5C8F" w:rsidRDefault="00901356" w:rsidP="00D93D31">
      <w:pPr>
        <w:pStyle w:val="Odsekzoznamu"/>
        <w:numPr>
          <w:ilvl w:val="0"/>
          <w:numId w:val="15"/>
        </w:numPr>
        <w:autoSpaceDE w:val="0"/>
        <w:autoSpaceDN w:val="0"/>
        <w:adjustRightInd w:val="0"/>
        <w:spacing w:after="0" w:line="360" w:lineRule="auto"/>
        <w:jc w:val="both"/>
        <w:rPr>
          <w:rFonts w:ascii="Times New Roman" w:hAnsi="Times New Roman"/>
          <w:sz w:val="24"/>
          <w:szCs w:val="24"/>
        </w:rPr>
      </w:pPr>
      <w:r w:rsidRPr="002E5C8F">
        <w:rPr>
          <w:rFonts w:ascii="Times New Roman" w:hAnsi="Times New Roman"/>
          <w:sz w:val="24"/>
          <w:szCs w:val="24"/>
        </w:rPr>
        <w:t>je pripravený ďalej si rozvíjať schopnosť objavovať, pýtať sa a hľadať odpovede, ktoré</w:t>
      </w:r>
      <w:r w:rsidR="002E5C8F" w:rsidRPr="002E5C8F">
        <w:rPr>
          <w:rFonts w:ascii="Times New Roman" w:hAnsi="Times New Roman"/>
          <w:sz w:val="24"/>
          <w:szCs w:val="24"/>
        </w:rPr>
        <w:t xml:space="preserve"> </w:t>
      </w:r>
      <w:r w:rsidRPr="002E5C8F">
        <w:rPr>
          <w:rFonts w:ascii="Times New Roman" w:hAnsi="Times New Roman"/>
          <w:sz w:val="24"/>
          <w:szCs w:val="24"/>
        </w:rPr>
        <w:t>sme</w:t>
      </w:r>
      <w:r w:rsidR="00F97C4A">
        <w:rPr>
          <w:rFonts w:ascii="Times New Roman" w:hAnsi="Times New Roman"/>
          <w:sz w:val="24"/>
          <w:szCs w:val="24"/>
        </w:rPr>
        <w:t>rujú k systematizácii poznatkov</w:t>
      </w:r>
    </w:p>
    <w:p w14:paraId="2C508B73" w14:textId="77777777" w:rsidR="00901356" w:rsidRDefault="00901356" w:rsidP="002A4A17">
      <w:pPr>
        <w:autoSpaceDE w:val="0"/>
        <w:autoSpaceDN w:val="0"/>
        <w:adjustRightInd w:val="0"/>
        <w:spacing w:after="0" w:line="360" w:lineRule="auto"/>
        <w:rPr>
          <w:bCs w:val="0"/>
          <w:sz w:val="24"/>
          <w:szCs w:val="24"/>
          <w:lang w:eastAsia="sk-SK"/>
        </w:rPr>
      </w:pPr>
    </w:p>
    <w:p w14:paraId="290285B5" w14:textId="77777777" w:rsidR="00901356" w:rsidRPr="002E5C8F" w:rsidRDefault="00901356" w:rsidP="002A4A17">
      <w:pPr>
        <w:autoSpaceDE w:val="0"/>
        <w:autoSpaceDN w:val="0"/>
        <w:adjustRightInd w:val="0"/>
        <w:spacing w:after="0" w:line="360" w:lineRule="auto"/>
        <w:rPr>
          <w:b/>
          <w:i/>
          <w:sz w:val="24"/>
          <w:szCs w:val="24"/>
          <w:lang w:eastAsia="sk-SK"/>
        </w:rPr>
      </w:pPr>
      <w:r w:rsidRPr="002E5C8F">
        <w:rPr>
          <w:b/>
          <w:i/>
          <w:sz w:val="24"/>
          <w:szCs w:val="24"/>
          <w:lang w:eastAsia="sk-SK"/>
        </w:rPr>
        <w:t>Kompetencie (spôsobilosti) v oblasti informačných a komunikačných technológií</w:t>
      </w:r>
    </w:p>
    <w:p w14:paraId="60D03CCE" w14:textId="77777777" w:rsidR="00901356" w:rsidRPr="00F97C4A"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vie používať vybrané informačné a komunikačné technológie pri vyučovaní a učení sa,</w:t>
      </w:r>
    </w:p>
    <w:p w14:paraId="2FB992B0" w14:textId="77777777" w:rsidR="00901356" w:rsidRPr="00F97C4A"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ovláda základy potrebných počítačových aplikácií,</w:t>
      </w:r>
    </w:p>
    <w:p w14:paraId="7D3D3A55" w14:textId="77777777" w:rsidR="00901356" w:rsidRPr="00F97C4A"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dokáže primerane veku komunikovať pomocou elektronických médií,</w:t>
      </w:r>
    </w:p>
    <w:p w14:paraId="30F3CB43" w14:textId="77777777" w:rsidR="00901356" w:rsidRPr="00F97C4A"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dokáže adekvátne veku aktívne vyhľadávať informácie na internete,</w:t>
      </w:r>
    </w:p>
    <w:p w14:paraId="13C990E6" w14:textId="77777777" w:rsidR="00901356" w:rsidRPr="00F97C4A"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lastRenderedPageBreak/>
        <w:t>vie používať rôzne vyučovacie programy,</w:t>
      </w:r>
    </w:p>
    <w:p w14:paraId="36C88CF0" w14:textId="77777777" w:rsidR="00901356" w:rsidRPr="00F97C4A"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získal základy algoritmického myslenia,</w:t>
      </w:r>
    </w:p>
    <w:p w14:paraId="46D3B4AB" w14:textId="77777777" w:rsidR="00901356" w:rsidRPr="00F97C4A"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chápe, že je rozdiel medzi reálnym a virtuálnym svetom,</w:t>
      </w:r>
    </w:p>
    <w:p w14:paraId="42C6EA06" w14:textId="77777777" w:rsidR="00901356" w:rsidRDefault="00901356" w:rsidP="00D93D31">
      <w:pPr>
        <w:pStyle w:val="Odsekzoznamu"/>
        <w:numPr>
          <w:ilvl w:val="0"/>
          <w:numId w:val="16"/>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vie, že existujú riziká, ktoré sú spoje</w:t>
      </w:r>
      <w:r w:rsidR="00F97C4A">
        <w:rPr>
          <w:rFonts w:ascii="Times New Roman" w:hAnsi="Times New Roman"/>
          <w:sz w:val="24"/>
          <w:szCs w:val="24"/>
        </w:rPr>
        <w:t>né s využívaním internetu a IKT</w:t>
      </w:r>
    </w:p>
    <w:p w14:paraId="640CC337" w14:textId="77777777" w:rsidR="00F97C4A" w:rsidRPr="00F97C4A" w:rsidRDefault="00F97C4A" w:rsidP="00F97C4A">
      <w:pPr>
        <w:pStyle w:val="Odsekzoznamu"/>
        <w:autoSpaceDE w:val="0"/>
        <w:autoSpaceDN w:val="0"/>
        <w:adjustRightInd w:val="0"/>
        <w:spacing w:after="0" w:line="360" w:lineRule="auto"/>
        <w:jc w:val="both"/>
        <w:rPr>
          <w:rFonts w:ascii="Times New Roman" w:hAnsi="Times New Roman"/>
          <w:sz w:val="24"/>
          <w:szCs w:val="24"/>
        </w:rPr>
      </w:pPr>
    </w:p>
    <w:p w14:paraId="58AA096B" w14:textId="77777777" w:rsidR="00901356" w:rsidRPr="00F97C4A" w:rsidRDefault="00901356" w:rsidP="002A4A17">
      <w:pPr>
        <w:autoSpaceDE w:val="0"/>
        <w:autoSpaceDN w:val="0"/>
        <w:adjustRightInd w:val="0"/>
        <w:spacing w:after="0" w:line="360" w:lineRule="auto"/>
        <w:rPr>
          <w:b/>
          <w:i/>
          <w:sz w:val="24"/>
          <w:szCs w:val="24"/>
          <w:lang w:eastAsia="sk-SK"/>
        </w:rPr>
      </w:pPr>
      <w:r w:rsidRPr="00F97C4A">
        <w:rPr>
          <w:b/>
          <w:i/>
          <w:sz w:val="24"/>
          <w:szCs w:val="24"/>
          <w:lang w:eastAsia="sk-SK"/>
        </w:rPr>
        <w:t>Kompetencia (spôsobilosť) učiť sa učiť</w:t>
      </w:r>
    </w:p>
    <w:p w14:paraId="0E38320E" w14:textId="77777777" w:rsidR="00901356" w:rsidRPr="00F97C4A" w:rsidRDefault="00901356" w:rsidP="00D93D31">
      <w:pPr>
        <w:pStyle w:val="Odsekzoznamu"/>
        <w:numPr>
          <w:ilvl w:val="0"/>
          <w:numId w:val="17"/>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má osvojené základy schopnosti sebareflexie pri poznávaní svojich myšlienkových</w:t>
      </w:r>
      <w:r w:rsidR="00F97C4A" w:rsidRPr="00F97C4A">
        <w:rPr>
          <w:rFonts w:ascii="Times New Roman" w:hAnsi="Times New Roman"/>
          <w:sz w:val="24"/>
          <w:szCs w:val="24"/>
        </w:rPr>
        <w:t xml:space="preserve"> </w:t>
      </w:r>
      <w:r w:rsidRPr="00F97C4A">
        <w:rPr>
          <w:rFonts w:ascii="Times New Roman" w:hAnsi="Times New Roman"/>
          <w:sz w:val="24"/>
          <w:szCs w:val="24"/>
        </w:rPr>
        <w:t>postupov</w:t>
      </w:r>
      <w:r w:rsidR="00F97C4A">
        <w:rPr>
          <w:rFonts w:ascii="Times New Roman" w:hAnsi="Times New Roman"/>
          <w:sz w:val="24"/>
          <w:szCs w:val="24"/>
        </w:rPr>
        <w:t>,</w:t>
      </w:r>
    </w:p>
    <w:p w14:paraId="1CE4F0F2" w14:textId="77777777" w:rsidR="00901356" w:rsidRPr="00F97C4A" w:rsidRDefault="00901356" w:rsidP="00D93D31">
      <w:pPr>
        <w:pStyle w:val="Odsekzoznamu"/>
        <w:numPr>
          <w:ilvl w:val="0"/>
          <w:numId w:val="17"/>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uplatňuje základy rôznych techník učenia sa a osvojovania si poznatkov,</w:t>
      </w:r>
    </w:p>
    <w:p w14:paraId="15FC2DB0" w14:textId="77777777" w:rsidR="00901356" w:rsidRPr="00F97C4A" w:rsidRDefault="00901356" w:rsidP="00D93D31">
      <w:pPr>
        <w:pStyle w:val="Odsekzoznamu"/>
        <w:numPr>
          <w:ilvl w:val="0"/>
          <w:numId w:val="17"/>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vyberá a hodnotí získané informácie, spracováva ich a využíva vo svojom učení a v</w:t>
      </w:r>
      <w:r w:rsidR="00F97C4A" w:rsidRPr="00F97C4A">
        <w:rPr>
          <w:rFonts w:ascii="Times New Roman" w:hAnsi="Times New Roman"/>
          <w:sz w:val="24"/>
          <w:szCs w:val="24"/>
        </w:rPr>
        <w:t> </w:t>
      </w:r>
      <w:r w:rsidRPr="00F97C4A">
        <w:rPr>
          <w:rFonts w:ascii="Times New Roman" w:hAnsi="Times New Roman"/>
          <w:sz w:val="24"/>
          <w:szCs w:val="24"/>
        </w:rPr>
        <w:t>iných</w:t>
      </w:r>
      <w:r w:rsidR="00F97C4A" w:rsidRPr="00F97C4A">
        <w:rPr>
          <w:rFonts w:ascii="Times New Roman" w:hAnsi="Times New Roman"/>
          <w:sz w:val="24"/>
          <w:szCs w:val="24"/>
        </w:rPr>
        <w:t xml:space="preserve"> </w:t>
      </w:r>
      <w:r w:rsidRPr="00F97C4A">
        <w:rPr>
          <w:rFonts w:ascii="Times New Roman" w:hAnsi="Times New Roman"/>
          <w:sz w:val="24"/>
          <w:szCs w:val="24"/>
        </w:rPr>
        <w:t>činnostiach,</w:t>
      </w:r>
    </w:p>
    <w:p w14:paraId="06716E24" w14:textId="77777777" w:rsidR="00901356" w:rsidRDefault="00901356" w:rsidP="00D93D31">
      <w:pPr>
        <w:pStyle w:val="Odsekzoznamu"/>
        <w:numPr>
          <w:ilvl w:val="0"/>
          <w:numId w:val="17"/>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uvedomuje si význam vytrvalos</w:t>
      </w:r>
      <w:r w:rsidR="00F97C4A">
        <w:rPr>
          <w:rFonts w:ascii="Times New Roman" w:hAnsi="Times New Roman"/>
          <w:sz w:val="24"/>
          <w:szCs w:val="24"/>
        </w:rPr>
        <w:t>ti a iniciatívy pre svoj pokrok</w:t>
      </w:r>
    </w:p>
    <w:p w14:paraId="489B0D34" w14:textId="77777777" w:rsidR="00F97C4A" w:rsidRPr="00F97C4A" w:rsidRDefault="00F97C4A" w:rsidP="00F97C4A">
      <w:pPr>
        <w:pStyle w:val="Odsekzoznamu"/>
        <w:autoSpaceDE w:val="0"/>
        <w:autoSpaceDN w:val="0"/>
        <w:adjustRightInd w:val="0"/>
        <w:spacing w:after="0" w:line="360" w:lineRule="auto"/>
        <w:jc w:val="both"/>
        <w:rPr>
          <w:rFonts w:ascii="Times New Roman" w:hAnsi="Times New Roman"/>
          <w:sz w:val="24"/>
          <w:szCs w:val="24"/>
        </w:rPr>
      </w:pPr>
    </w:p>
    <w:p w14:paraId="7F567195" w14:textId="77777777" w:rsidR="00901356" w:rsidRPr="00F97C4A" w:rsidRDefault="00901356" w:rsidP="002A4A17">
      <w:pPr>
        <w:autoSpaceDE w:val="0"/>
        <w:autoSpaceDN w:val="0"/>
        <w:adjustRightInd w:val="0"/>
        <w:spacing w:after="0" w:line="360" w:lineRule="auto"/>
        <w:rPr>
          <w:b/>
          <w:i/>
          <w:sz w:val="24"/>
          <w:szCs w:val="24"/>
          <w:lang w:eastAsia="sk-SK"/>
        </w:rPr>
      </w:pPr>
      <w:r w:rsidRPr="00F97C4A">
        <w:rPr>
          <w:b/>
          <w:i/>
          <w:sz w:val="24"/>
          <w:szCs w:val="24"/>
          <w:lang w:eastAsia="sk-SK"/>
        </w:rPr>
        <w:t>Kompetencia (spôsobilosť) riešiť problémy</w:t>
      </w:r>
    </w:p>
    <w:p w14:paraId="32505E56" w14:textId="77777777" w:rsidR="00901356" w:rsidRPr="00F97C4A" w:rsidRDefault="00901356" w:rsidP="00D93D31">
      <w:pPr>
        <w:pStyle w:val="Odsekzoznamu"/>
        <w:numPr>
          <w:ilvl w:val="0"/>
          <w:numId w:val="18"/>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vníma a sleduje problémové situácie v škole a vo svojom najbližšom okolí, vie rozoznať</w:t>
      </w:r>
      <w:r w:rsidR="00F97C4A" w:rsidRPr="00F97C4A">
        <w:rPr>
          <w:rFonts w:ascii="Times New Roman" w:hAnsi="Times New Roman"/>
          <w:sz w:val="24"/>
          <w:szCs w:val="24"/>
        </w:rPr>
        <w:t xml:space="preserve"> </w:t>
      </w:r>
      <w:r w:rsidRPr="00F97C4A">
        <w:rPr>
          <w:rFonts w:ascii="Times New Roman" w:hAnsi="Times New Roman"/>
          <w:sz w:val="24"/>
          <w:szCs w:val="24"/>
        </w:rPr>
        <w:t>ozajstný problém, premýšľa o jeho príčinách a navrhne riešenie podľa svojich vedomostí</w:t>
      </w:r>
      <w:r w:rsidR="00F97C4A" w:rsidRPr="00F97C4A">
        <w:rPr>
          <w:rFonts w:ascii="Times New Roman" w:hAnsi="Times New Roman"/>
          <w:sz w:val="24"/>
          <w:szCs w:val="24"/>
        </w:rPr>
        <w:t xml:space="preserve"> </w:t>
      </w:r>
      <w:r w:rsidRPr="00F97C4A">
        <w:rPr>
          <w:rFonts w:ascii="Times New Roman" w:hAnsi="Times New Roman"/>
          <w:sz w:val="24"/>
          <w:szCs w:val="24"/>
        </w:rPr>
        <w:t>a skúseností z danej oblasti,</w:t>
      </w:r>
    </w:p>
    <w:p w14:paraId="503FD0CC" w14:textId="77777777" w:rsidR="00901356" w:rsidRPr="00F97C4A" w:rsidRDefault="00901356" w:rsidP="00D93D31">
      <w:pPr>
        <w:pStyle w:val="Odsekzoznamu"/>
        <w:numPr>
          <w:ilvl w:val="0"/>
          <w:numId w:val="18"/>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pri riešení problémov hľadá a využíva rôzne informácie, skúša viaceré možnosti riešenia</w:t>
      </w:r>
      <w:r w:rsidR="00F97C4A" w:rsidRPr="00F97C4A">
        <w:rPr>
          <w:rFonts w:ascii="Times New Roman" w:hAnsi="Times New Roman"/>
          <w:sz w:val="24"/>
          <w:szCs w:val="24"/>
        </w:rPr>
        <w:t xml:space="preserve"> </w:t>
      </w:r>
      <w:r w:rsidRPr="00F97C4A">
        <w:rPr>
          <w:rFonts w:ascii="Times New Roman" w:hAnsi="Times New Roman"/>
          <w:sz w:val="24"/>
          <w:szCs w:val="24"/>
        </w:rPr>
        <w:t>problému, overuje správnosť riešenia a osvedčené postupy aplikuje pri podobných alebo</w:t>
      </w:r>
      <w:r w:rsidR="00F97C4A" w:rsidRPr="00F97C4A">
        <w:rPr>
          <w:rFonts w:ascii="Times New Roman" w:hAnsi="Times New Roman"/>
          <w:sz w:val="24"/>
          <w:szCs w:val="24"/>
        </w:rPr>
        <w:t xml:space="preserve"> </w:t>
      </w:r>
      <w:r w:rsidRPr="00F97C4A">
        <w:rPr>
          <w:rFonts w:ascii="Times New Roman" w:hAnsi="Times New Roman"/>
          <w:sz w:val="24"/>
          <w:szCs w:val="24"/>
        </w:rPr>
        <w:t>nových problémoch,</w:t>
      </w:r>
    </w:p>
    <w:p w14:paraId="3B3A0DDB" w14:textId="77777777" w:rsidR="00901356" w:rsidRDefault="00901356" w:rsidP="00D93D31">
      <w:pPr>
        <w:pStyle w:val="Odsekzoznamu"/>
        <w:numPr>
          <w:ilvl w:val="0"/>
          <w:numId w:val="18"/>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pokúša sa problémy a konflikty vo vzťahoch riešiť primeraným (chápavým a</w:t>
      </w:r>
      <w:r w:rsidR="00F97C4A" w:rsidRPr="00F97C4A">
        <w:rPr>
          <w:rFonts w:ascii="Times New Roman" w:hAnsi="Times New Roman"/>
          <w:sz w:val="24"/>
          <w:szCs w:val="24"/>
        </w:rPr>
        <w:t xml:space="preserve"> </w:t>
      </w:r>
      <w:r w:rsidR="00F97C4A">
        <w:rPr>
          <w:rFonts w:ascii="Times New Roman" w:hAnsi="Times New Roman"/>
          <w:sz w:val="24"/>
          <w:szCs w:val="24"/>
        </w:rPr>
        <w:t>spolupracujúcim) spôsobom</w:t>
      </w:r>
    </w:p>
    <w:p w14:paraId="3D326C0A" w14:textId="77777777" w:rsidR="00F97C4A" w:rsidRPr="00F97C4A" w:rsidRDefault="00F97C4A" w:rsidP="00F97C4A">
      <w:pPr>
        <w:pStyle w:val="Odsekzoznamu"/>
        <w:autoSpaceDE w:val="0"/>
        <w:autoSpaceDN w:val="0"/>
        <w:adjustRightInd w:val="0"/>
        <w:spacing w:after="0" w:line="360" w:lineRule="auto"/>
        <w:jc w:val="both"/>
        <w:rPr>
          <w:rFonts w:ascii="Times New Roman" w:hAnsi="Times New Roman"/>
          <w:sz w:val="24"/>
          <w:szCs w:val="24"/>
        </w:rPr>
      </w:pPr>
    </w:p>
    <w:p w14:paraId="5267A189" w14:textId="77777777" w:rsidR="00901356" w:rsidRPr="00F97C4A" w:rsidRDefault="00901356" w:rsidP="002A4A17">
      <w:pPr>
        <w:autoSpaceDE w:val="0"/>
        <w:autoSpaceDN w:val="0"/>
        <w:adjustRightInd w:val="0"/>
        <w:spacing w:after="0" w:line="360" w:lineRule="auto"/>
        <w:rPr>
          <w:b/>
          <w:i/>
          <w:sz w:val="24"/>
          <w:szCs w:val="24"/>
          <w:lang w:eastAsia="sk-SK"/>
        </w:rPr>
      </w:pPr>
      <w:r w:rsidRPr="00F97C4A">
        <w:rPr>
          <w:b/>
          <w:i/>
          <w:sz w:val="24"/>
          <w:szCs w:val="24"/>
          <w:lang w:eastAsia="sk-SK"/>
        </w:rPr>
        <w:t>Osobné, sociálne a občianske kompetencie (spôsobilosti)</w:t>
      </w:r>
    </w:p>
    <w:p w14:paraId="6CACDFCE" w14:textId="77777777" w:rsidR="00901356" w:rsidRPr="00F97C4A"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t>má základy pr</w:t>
      </w:r>
      <w:r w:rsidR="00F97C4A">
        <w:rPr>
          <w:rFonts w:ascii="Times New Roman" w:hAnsi="Times New Roman"/>
          <w:sz w:val="24"/>
          <w:szCs w:val="24"/>
        </w:rPr>
        <w:t>e smerovanie k pozitívnemu seba</w:t>
      </w:r>
      <w:r w:rsidRPr="00F97C4A">
        <w:rPr>
          <w:rFonts w:ascii="Times New Roman" w:hAnsi="Times New Roman"/>
          <w:sz w:val="24"/>
          <w:szCs w:val="24"/>
        </w:rPr>
        <w:t>obrazu a sebadôvere,</w:t>
      </w:r>
    </w:p>
    <w:p w14:paraId="3F12D646" w14:textId="77777777" w:rsidR="00901356" w:rsidRPr="00F97C4A"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t>uvedomuje si vlastné potreby a tvorivo využíva svoje možnosti,</w:t>
      </w:r>
    </w:p>
    <w:p w14:paraId="50B31FC2" w14:textId="77777777" w:rsidR="00901356" w:rsidRPr="00F97C4A"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t>dokáže odhadnúť svoje silné a slabé stránky ako svoje rozvojové možnosti,</w:t>
      </w:r>
    </w:p>
    <w:p w14:paraId="02D637A3" w14:textId="77777777" w:rsidR="00901356" w:rsidRPr="00F97C4A" w:rsidRDefault="00901356" w:rsidP="00D93D31">
      <w:pPr>
        <w:pStyle w:val="Odsekzoznamu"/>
        <w:numPr>
          <w:ilvl w:val="0"/>
          <w:numId w:val="19"/>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 xml:space="preserve">uvedomuje si dôležitosť ochrany svojho zdravia a jeho súvislosť s vhodným </w:t>
      </w:r>
      <w:r w:rsidR="00F97C4A">
        <w:rPr>
          <w:rFonts w:ascii="Times New Roman" w:hAnsi="Times New Roman"/>
          <w:sz w:val="24"/>
          <w:szCs w:val="24"/>
        </w:rPr>
        <w:t>a</w:t>
      </w:r>
      <w:r w:rsidR="00F97C4A" w:rsidRPr="00F97C4A">
        <w:rPr>
          <w:rFonts w:ascii="Times New Roman" w:hAnsi="Times New Roman"/>
          <w:sz w:val="24"/>
          <w:szCs w:val="24"/>
        </w:rPr>
        <w:t> </w:t>
      </w:r>
      <w:r w:rsidRPr="00F97C4A">
        <w:rPr>
          <w:rFonts w:ascii="Times New Roman" w:hAnsi="Times New Roman"/>
          <w:sz w:val="24"/>
          <w:szCs w:val="24"/>
        </w:rPr>
        <w:t>aktívnym</w:t>
      </w:r>
      <w:r w:rsidR="00F97C4A" w:rsidRPr="00F97C4A">
        <w:rPr>
          <w:rFonts w:ascii="Times New Roman" w:hAnsi="Times New Roman"/>
          <w:sz w:val="24"/>
          <w:szCs w:val="24"/>
        </w:rPr>
        <w:t xml:space="preserve"> </w:t>
      </w:r>
      <w:r w:rsidRPr="00F97C4A">
        <w:rPr>
          <w:rFonts w:ascii="Times New Roman" w:hAnsi="Times New Roman"/>
          <w:sz w:val="24"/>
          <w:szCs w:val="24"/>
        </w:rPr>
        <w:t>trávením voľného času,</w:t>
      </w:r>
    </w:p>
    <w:p w14:paraId="6F2119BD" w14:textId="77777777" w:rsidR="00901356" w:rsidRPr="00F97C4A"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t>dokáže primerane veku odhadnúť dôsledky svojich rozhodnutí a činov,</w:t>
      </w:r>
    </w:p>
    <w:p w14:paraId="63E56A56" w14:textId="77777777" w:rsidR="00901356" w:rsidRPr="00F97C4A"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t>uvedomuje si, že má svoje práva a povinnosti,</w:t>
      </w:r>
    </w:p>
    <w:p w14:paraId="732D4DC4" w14:textId="77777777" w:rsidR="00901356" w:rsidRPr="00F97C4A"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t>má osvojené základy pre efektívnu spoluprácu v skupine,</w:t>
      </w:r>
    </w:p>
    <w:p w14:paraId="2C0D40F4" w14:textId="77777777" w:rsidR="00901356" w:rsidRPr="00F97C4A"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t>dokáže prijímať nové nápady alebo aj sám prichádza s novými nápadmi a postupmi pri</w:t>
      </w:r>
      <w:r w:rsidR="00F97C4A" w:rsidRPr="00F97C4A">
        <w:rPr>
          <w:rFonts w:ascii="Times New Roman" w:hAnsi="Times New Roman"/>
          <w:sz w:val="24"/>
          <w:szCs w:val="24"/>
        </w:rPr>
        <w:t xml:space="preserve"> </w:t>
      </w:r>
      <w:r w:rsidRPr="00F97C4A">
        <w:rPr>
          <w:rFonts w:ascii="Times New Roman" w:hAnsi="Times New Roman"/>
          <w:sz w:val="24"/>
          <w:szCs w:val="24"/>
        </w:rPr>
        <w:t>spoločnej práci,</w:t>
      </w:r>
    </w:p>
    <w:p w14:paraId="1381A816" w14:textId="77777777" w:rsidR="00901356" w:rsidRDefault="00901356" w:rsidP="00D93D31">
      <w:pPr>
        <w:pStyle w:val="Odsekzoznamu"/>
        <w:numPr>
          <w:ilvl w:val="0"/>
          <w:numId w:val="19"/>
        </w:numPr>
        <w:autoSpaceDE w:val="0"/>
        <w:autoSpaceDN w:val="0"/>
        <w:adjustRightInd w:val="0"/>
        <w:spacing w:after="0" w:line="360" w:lineRule="auto"/>
        <w:rPr>
          <w:rFonts w:ascii="Times New Roman" w:hAnsi="Times New Roman"/>
          <w:sz w:val="24"/>
          <w:szCs w:val="24"/>
        </w:rPr>
      </w:pPr>
      <w:r w:rsidRPr="00F97C4A">
        <w:rPr>
          <w:rFonts w:ascii="Times New Roman" w:hAnsi="Times New Roman"/>
          <w:sz w:val="24"/>
          <w:szCs w:val="24"/>
        </w:rPr>
        <w:lastRenderedPageBreak/>
        <w:t>uvedomuje si význam sociálno-emočnej klímy v triede a svojím konaním prispieva k</w:t>
      </w:r>
      <w:r w:rsidR="00F97C4A">
        <w:rPr>
          <w:rFonts w:ascii="Times New Roman" w:hAnsi="Times New Roman"/>
          <w:sz w:val="24"/>
          <w:szCs w:val="24"/>
        </w:rPr>
        <w:t> </w:t>
      </w:r>
      <w:r w:rsidR="00F97C4A" w:rsidRPr="00F97C4A">
        <w:rPr>
          <w:rFonts w:ascii="Times New Roman" w:hAnsi="Times New Roman"/>
          <w:sz w:val="24"/>
          <w:szCs w:val="24"/>
        </w:rPr>
        <w:t>dobrým medziľudským vzťahom</w:t>
      </w:r>
    </w:p>
    <w:p w14:paraId="701A067E" w14:textId="77777777" w:rsidR="00F97C4A" w:rsidRPr="00F97C4A" w:rsidRDefault="00F97C4A" w:rsidP="00F97C4A">
      <w:pPr>
        <w:pStyle w:val="Odsekzoznamu"/>
        <w:autoSpaceDE w:val="0"/>
        <w:autoSpaceDN w:val="0"/>
        <w:adjustRightInd w:val="0"/>
        <w:spacing w:after="0" w:line="360" w:lineRule="auto"/>
        <w:rPr>
          <w:rFonts w:ascii="Times New Roman" w:hAnsi="Times New Roman"/>
          <w:sz w:val="24"/>
          <w:szCs w:val="24"/>
        </w:rPr>
      </w:pPr>
    </w:p>
    <w:p w14:paraId="3177F9F3" w14:textId="77777777" w:rsidR="00901356" w:rsidRPr="00F97C4A" w:rsidRDefault="00901356" w:rsidP="002A4A17">
      <w:pPr>
        <w:autoSpaceDE w:val="0"/>
        <w:autoSpaceDN w:val="0"/>
        <w:adjustRightInd w:val="0"/>
        <w:spacing w:after="0" w:line="360" w:lineRule="auto"/>
        <w:rPr>
          <w:b/>
          <w:i/>
          <w:sz w:val="24"/>
          <w:szCs w:val="24"/>
          <w:lang w:eastAsia="sk-SK"/>
        </w:rPr>
      </w:pPr>
      <w:r w:rsidRPr="00F97C4A">
        <w:rPr>
          <w:b/>
          <w:i/>
          <w:sz w:val="24"/>
          <w:szCs w:val="24"/>
          <w:lang w:eastAsia="sk-SK"/>
        </w:rPr>
        <w:t>Kompetencia (spôsobilosť) vnímať a chápať kultúru a vyjadrovať sa nástrojmi kultúry</w:t>
      </w:r>
    </w:p>
    <w:p w14:paraId="62BCA196" w14:textId="77777777" w:rsidR="00901356" w:rsidRPr="00F97C4A" w:rsidRDefault="00901356" w:rsidP="00D93D31">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dokáže sa vyjadrovať na úrovni základnej kultúrnej gramotnosti prostredníctvom</w:t>
      </w:r>
      <w:r w:rsidR="00F97C4A" w:rsidRPr="00F97C4A">
        <w:rPr>
          <w:rFonts w:ascii="Times New Roman" w:hAnsi="Times New Roman"/>
          <w:sz w:val="24"/>
          <w:szCs w:val="24"/>
        </w:rPr>
        <w:t xml:space="preserve"> </w:t>
      </w:r>
      <w:r w:rsidRPr="00F97C4A">
        <w:rPr>
          <w:rFonts w:ascii="Times New Roman" w:hAnsi="Times New Roman"/>
          <w:sz w:val="24"/>
          <w:szCs w:val="24"/>
        </w:rPr>
        <w:t>umeleckých a iných vyjadrovacích prostriedkov,</w:t>
      </w:r>
    </w:p>
    <w:p w14:paraId="798FEE2D" w14:textId="77777777" w:rsidR="00901356" w:rsidRPr="00F97C4A" w:rsidRDefault="00901356" w:rsidP="00D93D31">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dokáže pomenovať druhy umenia a ich hlavné nástroje a vyjadrovacie prostriedky (na</w:t>
      </w:r>
      <w:r w:rsidR="00F97C4A">
        <w:rPr>
          <w:rFonts w:ascii="Times New Roman" w:hAnsi="Times New Roman"/>
          <w:sz w:val="24"/>
          <w:szCs w:val="24"/>
        </w:rPr>
        <w:t xml:space="preserve"> </w:t>
      </w:r>
      <w:r w:rsidRPr="00F97C4A">
        <w:rPr>
          <w:rFonts w:ascii="Times New Roman" w:hAnsi="Times New Roman"/>
          <w:sz w:val="24"/>
          <w:szCs w:val="24"/>
        </w:rPr>
        <w:t>úrovni primárneho vzdelávania),</w:t>
      </w:r>
    </w:p>
    <w:p w14:paraId="21B129C3" w14:textId="77777777" w:rsidR="00901356" w:rsidRPr="00F97C4A" w:rsidRDefault="00901356" w:rsidP="00D93D31">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uvedomuje si význam umenia a kultúrnej komunikácie vo svojom živote,</w:t>
      </w:r>
    </w:p>
    <w:p w14:paraId="249BE998" w14:textId="77777777" w:rsidR="00901356" w:rsidRPr="00F97C4A" w:rsidRDefault="00901356" w:rsidP="00D93D31">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cení si a rešpektuje kultúrno-historické dedičstvo a ľudové tradície,</w:t>
      </w:r>
    </w:p>
    <w:p w14:paraId="0C5D3833" w14:textId="77777777" w:rsidR="00901356" w:rsidRPr="00F97C4A" w:rsidRDefault="00901356" w:rsidP="00D93D31">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rešpektuje vkus iných ľudí a primerane veku dokáže vyjadriť</w:t>
      </w:r>
      <w:r w:rsidR="00995D9B" w:rsidRPr="00F97C4A">
        <w:rPr>
          <w:rFonts w:ascii="Times New Roman" w:hAnsi="Times New Roman"/>
          <w:sz w:val="24"/>
          <w:szCs w:val="24"/>
        </w:rPr>
        <w:t xml:space="preserve"> svoj názor a postoj,</w:t>
      </w:r>
    </w:p>
    <w:p w14:paraId="6F41B70B" w14:textId="77777777" w:rsidR="00901356" w:rsidRPr="00F97C4A" w:rsidRDefault="00901356" w:rsidP="00D93D31">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ovláda základné pravidlá, normy a zvyky súvisiace s úpravou zovňajšku človeka,</w:t>
      </w:r>
    </w:p>
    <w:p w14:paraId="47181BE1" w14:textId="77777777" w:rsidR="00901356" w:rsidRPr="00F97C4A" w:rsidRDefault="00901356" w:rsidP="00D93D31">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F97C4A">
        <w:rPr>
          <w:rFonts w:ascii="Times New Roman" w:hAnsi="Times New Roman"/>
          <w:sz w:val="24"/>
          <w:szCs w:val="24"/>
        </w:rPr>
        <w:t>pozná bežné pravidlá spoločenského kontaktu (etiketu),</w:t>
      </w:r>
      <w:r w:rsidR="00F97C4A" w:rsidRPr="00F97C4A">
        <w:rPr>
          <w:rFonts w:ascii="Times New Roman" w:hAnsi="Times New Roman"/>
          <w:sz w:val="24"/>
          <w:szCs w:val="24"/>
        </w:rPr>
        <w:t xml:space="preserve"> </w:t>
      </w:r>
      <w:r w:rsidRPr="00F97C4A">
        <w:rPr>
          <w:rFonts w:ascii="Times New Roman" w:hAnsi="Times New Roman"/>
          <w:sz w:val="24"/>
          <w:szCs w:val="24"/>
        </w:rPr>
        <w:t>správa sa kultúrne, primerane okolnostiam a situáciám,</w:t>
      </w:r>
    </w:p>
    <w:p w14:paraId="02F25C63" w14:textId="77777777" w:rsidR="00901356" w:rsidRPr="00F97C4A" w:rsidRDefault="00901356" w:rsidP="00D93D31">
      <w:pPr>
        <w:pStyle w:val="Odsekzoznamu"/>
        <w:numPr>
          <w:ilvl w:val="0"/>
          <w:numId w:val="20"/>
        </w:numPr>
        <w:spacing w:after="0" w:line="360" w:lineRule="auto"/>
        <w:jc w:val="both"/>
        <w:rPr>
          <w:rFonts w:ascii="Times New Roman" w:hAnsi="Times New Roman"/>
          <w:sz w:val="24"/>
          <w:szCs w:val="24"/>
        </w:rPr>
      </w:pPr>
      <w:r w:rsidRPr="00F97C4A">
        <w:rPr>
          <w:rFonts w:ascii="Times New Roman" w:hAnsi="Times New Roman"/>
          <w:sz w:val="24"/>
          <w:szCs w:val="24"/>
        </w:rPr>
        <w:t>má osvojené základy pre tolerantné a empatické</w:t>
      </w:r>
      <w:r w:rsidR="00CA4F73">
        <w:rPr>
          <w:rFonts w:ascii="Times New Roman" w:hAnsi="Times New Roman"/>
          <w:sz w:val="24"/>
          <w:szCs w:val="24"/>
        </w:rPr>
        <w:t xml:space="preserve"> vnímanie prejavov iných kultúr</w:t>
      </w:r>
    </w:p>
    <w:p w14:paraId="26CEE6AE" w14:textId="77777777" w:rsidR="00995D9B" w:rsidRDefault="00995D9B" w:rsidP="002A4A17">
      <w:pPr>
        <w:spacing w:after="0" w:line="360" w:lineRule="auto"/>
        <w:rPr>
          <w:bCs w:val="0"/>
          <w:sz w:val="24"/>
          <w:szCs w:val="24"/>
          <w:lang w:eastAsia="sk-SK"/>
        </w:rPr>
      </w:pPr>
    </w:p>
    <w:p w14:paraId="6A747B33" w14:textId="2799F227" w:rsidR="00995D9B" w:rsidRDefault="00995D9B" w:rsidP="003C7E65">
      <w:pPr>
        <w:autoSpaceDE w:val="0"/>
        <w:autoSpaceDN w:val="0"/>
        <w:adjustRightInd w:val="0"/>
        <w:spacing w:after="0" w:line="360" w:lineRule="auto"/>
        <w:jc w:val="center"/>
        <w:rPr>
          <w:b/>
          <w:i/>
          <w:sz w:val="24"/>
          <w:szCs w:val="24"/>
          <w:u w:val="single"/>
          <w:lang w:eastAsia="sk-SK"/>
        </w:rPr>
      </w:pPr>
      <w:r w:rsidRPr="00CA4F73">
        <w:rPr>
          <w:b/>
          <w:i/>
          <w:sz w:val="24"/>
          <w:szCs w:val="24"/>
          <w:u w:val="single"/>
          <w:lang w:eastAsia="sk-SK"/>
        </w:rPr>
        <w:t xml:space="preserve">Profil absolventa </w:t>
      </w:r>
      <w:r w:rsidR="00CA4F73">
        <w:rPr>
          <w:b/>
          <w:i/>
          <w:sz w:val="24"/>
          <w:szCs w:val="24"/>
          <w:u w:val="single"/>
          <w:lang w:eastAsia="sk-SK"/>
        </w:rPr>
        <w:t xml:space="preserve">2. stupňa ZŠ </w:t>
      </w:r>
      <w:r w:rsidRPr="00CA4F73">
        <w:rPr>
          <w:b/>
          <w:i/>
          <w:sz w:val="24"/>
          <w:szCs w:val="24"/>
          <w:u w:val="single"/>
          <w:lang w:eastAsia="sk-SK"/>
        </w:rPr>
        <w:t xml:space="preserve"> – nižšie stredné vzdelávanie</w:t>
      </w:r>
    </w:p>
    <w:p w14:paraId="57EB8B26" w14:textId="77777777" w:rsidR="003C7E65" w:rsidRPr="00CA4F73" w:rsidRDefault="003C7E65" w:rsidP="003C7E65">
      <w:pPr>
        <w:autoSpaceDE w:val="0"/>
        <w:autoSpaceDN w:val="0"/>
        <w:adjustRightInd w:val="0"/>
        <w:spacing w:after="0" w:line="360" w:lineRule="auto"/>
        <w:jc w:val="center"/>
        <w:rPr>
          <w:b/>
          <w:i/>
          <w:sz w:val="24"/>
          <w:szCs w:val="24"/>
          <w:u w:val="single"/>
          <w:lang w:eastAsia="sk-SK"/>
        </w:rPr>
      </w:pPr>
    </w:p>
    <w:p w14:paraId="11A74A24" w14:textId="3537DF54" w:rsidR="00995D9B" w:rsidRDefault="00995D9B" w:rsidP="00CA4F73">
      <w:pPr>
        <w:autoSpaceDE w:val="0"/>
        <w:autoSpaceDN w:val="0"/>
        <w:adjustRightInd w:val="0"/>
        <w:spacing w:after="0" w:line="360" w:lineRule="auto"/>
        <w:jc w:val="both"/>
        <w:rPr>
          <w:bCs w:val="0"/>
          <w:sz w:val="24"/>
          <w:szCs w:val="24"/>
          <w:lang w:eastAsia="sk-SK"/>
        </w:rPr>
      </w:pPr>
      <w:r>
        <w:rPr>
          <w:bCs w:val="0"/>
          <w:sz w:val="24"/>
          <w:szCs w:val="24"/>
          <w:lang w:eastAsia="sk-SK"/>
        </w:rPr>
        <w:t xml:space="preserve">Je založený na </w:t>
      </w:r>
      <w:r w:rsidRPr="00B1511B">
        <w:rPr>
          <w:sz w:val="24"/>
          <w:szCs w:val="24"/>
          <w:lang w:eastAsia="sk-SK"/>
        </w:rPr>
        <w:t xml:space="preserve">kľúčových </w:t>
      </w:r>
      <w:r w:rsidR="00CA4F73" w:rsidRPr="00B1511B">
        <w:rPr>
          <w:sz w:val="24"/>
          <w:szCs w:val="24"/>
          <w:lang w:eastAsia="sk-SK"/>
        </w:rPr>
        <w:t>kompetenciách (</w:t>
      </w:r>
      <w:r w:rsidRPr="00B1511B">
        <w:rPr>
          <w:sz w:val="24"/>
          <w:szCs w:val="24"/>
          <w:lang w:eastAsia="sk-SK"/>
        </w:rPr>
        <w:t>spôsobilostiach),</w:t>
      </w:r>
      <w:r>
        <w:rPr>
          <w:b/>
          <w:sz w:val="24"/>
          <w:szCs w:val="24"/>
          <w:lang w:eastAsia="sk-SK"/>
        </w:rPr>
        <w:t xml:space="preserve"> </w:t>
      </w:r>
      <w:r>
        <w:rPr>
          <w:bCs w:val="0"/>
          <w:sz w:val="24"/>
          <w:szCs w:val="24"/>
          <w:lang w:eastAsia="sk-SK"/>
        </w:rPr>
        <w:t>ktoré zahrňujú komplex</w:t>
      </w:r>
      <w:r w:rsidR="00CA4F73">
        <w:rPr>
          <w:bCs w:val="0"/>
          <w:sz w:val="24"/>
          <w:szCs w:val="24"/>
          <w:lang w:eastAsia="sk-SK"/>
        </w:rPr>
        <w:t xml:space="preserve"> </w:t>
      </w:r>
      <w:r>
        <w:rPr>
          <w:bCs w:val="0"/>
          <w:sz w:val="24"/>
          <w:szCs w:val="24"/>
          <w:lang w:eastAsia="sk-SK"/>
        </w:rPr>
        <w:t>vedomostí a znalostí, spôsobilostí a hodnotových postojov umožňujúcich jednotlivcovi</w:t>
      </w:r>
      <w:r w:rsidR="00CA4F73">
        <w:rPr>
          <w:bCs w:val="0"/>
          <w:sz w:val="24"/>
          <w:szCs w:val="24"/>
          <w:lang w:eastAsia="sk-SK"/>
        </w:rPr>
        <w:t xml:space="preserve"> </w:t>
      </w:r>
      <w:r>
        <w:rPr>
          <w:bCs w:val="0"/>
          <w:sz w:val="24"/>
          <w:szCs w:val="24"/>
          <w:lang w:eastAsia="sk-SK"/>
        </w:rPr>
        <w:t>poznávať, účinne konať, hodnotiť, dorozumievať sa a porozumieť si, začleniť sa do</w:t>
      </w:r>
      <w:r w:rsidR="00CA4F73">
        <w:rPr>
          <w:bCs w:val="0"/>
          <w:sz w:val="24"/>
          <w:szCs w:val="24"/>
          <w:lang w:eastAsia="sk-SK"/>
        </w:rPr>
        <w:t xml:space="preserve"> </w:t>
      </w:r>
      <w:r>
        <w:rPr>
          <w:bCs w:val="0"/>
          <w:sz w:val="24"/>
          <w:szCs w:val="24"/>
          <w:lang w:eastAsia="sk-SK"/>
        </w:rPr>
        <w:t xml:space="preserve">spoločenských vzťahov a osobnostne sa rozvíjať – zjednodušene </w:t>
      </w:r>
      <w:r w:rsidRPr="00B1511B">
        <w:rPr>
          <w:sz w:val="24"/>
          <w:szCs w:val="24"/>
          <w:lang w:eastAsia="sk-SK"/>
        </w:rPr>
        <w:t>ide o spôsobilosť uplatniť</w:t>
      </w:r>
      <w:r w:rsidR="00CA4F73" w:rsidRPr="00B1511B">
        <w:rPr>
          <w:sz w:val="24"/>
          <w:szCs w:val="24"/>
          <w:lang w:eastAsia="sk-SK"/>
        </w:rPr>
        <w:t xml:space="preserve"> </w:t>
      </w:r>
      <w:r w:rsidRPr="00B1511B">
        <w:rPr>
          <w:sz w:val="24"/>
          <w:szCs w:val="24"/>
          <w:lang w:eastAsia="sk-SK"/>
        </w:rPr>
        <w:t>svoje vzdelanie v pracovnom, občianskom, rodinnom a osobnom živote.</w:t>
      </w:r>
      <w:r w:rsidR="00CA4F73">
        <w:rPr>
          <w:b/>
          <w:sz w:val="24"/>
          <w:szCs w:val="24"/>
          <w:lang w:eastAsia="sk-SK"/>
        </w:rPr>
        <w:t xml:space="preserve"> </w:t>
      </w:r>
      <w:r w:rsidR="00B1511B">
        <w:rPr>
          <w:bCs w:val="0"/>
          <w:sz w:val="24"/>
          <w:szCs w:val="24"/>
          <w:lang w:eastAsia="sk-SK"/>
        </w:rPr>
        <w:t>Kľúčové kompetencie</w:t>
      </w:r>
      <w:r>
        <w:rPr>
          <w:bCs w:val="0"/>
          <w:sz w:val="24"/>
          <w:szCs w:val="24"/>
          <w:lang w:eastAsia="sk-SK"/>
        </w:rPr>
        <w:t xml:space="preserve"> sa formujú na základe osobnej praktickej činnosti a skúsenosti a</w:t>
      </w:r>
      <w:r w:rsidR="00CA4F73">
        <w:rPr>
          <w:bCs w:val="0"/>
          <w:sz w:val="24"/>
          <w:szCs w:val="24"/>
          <w:lang w:eastAsia="sk-SK"/>
        </w:rPr>
        <w:t xml:space="preserve"> </w:t>
      </w:r>
      <w:r>
        <w:rPr>
          <w:bCs w:val="0"/>
          <w:sz w:val="24"/>
          <w:szCs w:val="24"/>
          <w:lang w:eastAsia="sk-SK"/>
        </w:rPr>
        <w:t>zároveň sú uplatniteľné v životnej praxi. Nevyjadrujú trvalý stav, ale menia svoju kvalitu a</w:t>
      </w:r>
      <w:r w:rsidR="00CA4F73">
        <w:rPr>
          <w:bCs w:val="0"/>
          <w:sz w:val="24"/>
          <w:szCs w:val="24"/>
          <w:lang w:eastAsia="sk-SK"/>
        </w:rPr>
        <w:t xml:space="preserve"> </w:t>
      </w:r>
      <w:r>
        <w:rPr>
          <w:bCs w:val="0"/>
          <w:sz w:val="24"/>
          <w:szCs w:val="24"/>
          <w:lang w:eastAsia="sk-SK"/>
        </w:rPr>
        <w:t>hodnotu počas celého života. Nezastarávajú ako vedomosti, ale majú potenciálnu vlastnosť</w:t>
      </w:r>
      <w:r w:rsidR="00CA4F73">
        <w:rPr>
          <w:bCs w:val="0"/>
          <w:sz w:val="24"/>
          <w:szCs w:val="24"/>
          <w:lang w:eastAsia="sk-SK"/>
        </w:rPr>
        <w:t xml:space="preserve"> </w:t>
      </w:r>
      <w:r>
        <w:rPr>
          <w:bCs w:val="0"/>
          <w:sz w:val="24"/>
          <w:szCs w:val="24"/>
          <w:lang w:eastAsia="sk-SK"/>
        </w:rPr>
        <w:t>neustále sa rozvíjať (a preto môžu byť základom celoživotného učenia sa a</w:t>
      </w:r>
      <w:r w:rsidR="00CA4F73">
        <w:rPr>
          <w:bCs w:val="0"/>
          <w:sz w:val="24"/>
          <w:szCs w:val="24"/>
          <w:lang w:eastAsia="sk-SK"/>
        </w:rPr>
        <w:t> </w:t>
      </w:r>
      <w:r>
        <w:rPr>
          <w:bCs w:val="0"/>
          <w:sz w:val="24"/>
          <w:szCs w:val="24"/>
          <w:lang w:eastAsia="sk-SK"/>
        </w:rPr>
        <w:t>osobnej</w:t>
      </w:r>
      <w:r w:rsidR="00CA4F73">
        <w:rPr>
          <w:bCs w:val="0"/>
          <w:sz w:val="24"/>
          <w:szCs w:val="24"/>
          <w:lang w:eastAsia="sk-SK"/>
        </w:rPr>
        <w:t xml:space="preserve"> </w:t>
      </w:r>
      <w:r>
        <w:rPr>
          <w:bCs w:val="0"/>
          <w:sz w:val="24"/>
          <w:szCs w:val="24"/>
          <w:lang w:eastAsia="sk-SK"/>
        </w:rPr>
        <w:t>flexibility). Sú výsledkom a dôsledkom nielen formálneho (školského) vzdelávania, ale aj</w:t>
      </w:r>
      <w:r w:rsidR="00CA4F73">
        <w:rPr>
          <w:bCs w:val="0"/>
          <w:sz w:val="24"/>
          <w:szCs w:val="24"/>
          <w:lang w:eastAsia="sk-SK"/>
        </w:rPr>
        <w:t xml:space="preserve"> </w:t>
      </w:r>
      <w:r>
        <w:rPr>
          <w:bCs w:val="0"/>
          <w:sz w:val="24"/>
          <w:szCs w:val="24"/>
          <w:lang w:eastAsia="sk-SK"/>
        </w:rPr>
        <w:t>neformálneho vzdelávania, ako aj neinštitucionálneho vzdelávania.</w:t>
      </w:r>
      <w:r w:rsidR="00CA4F73">
        <w:rPr>
          <w:bCs w:val="0"/>
          <w:sz w:val="24"/>
          <w:szCs w:val="24"/>
          <w:lang w:eastAsia="sk-SK"/>
        </w:rPr>
        <w:t xml:space="preserve"> </w:t>
      </w:r>
      <w:r>
        <w:rPr>
          <w:bCs w:val="0"/>
          <w:sz w:val="24"/>
          <w:szCs w:val="24"/>
          <w:lang w:eastAsia="sk-SK"/>
        </w:rPr>
        <w:t xml:space="preserve">Jednotlivé kľúčové </w:t>
      </w:r>
      <w:r w:rsidR="00CA4F73">
        <w:rPr>
          <w:bCs w:val="0"/>
          <w:sz w:val="24"/>
          <w:szCs w:val="24"/>
          <w:lang w:eastAsia="sk-SK"/>
        </w:rPr>
        <w:t>kompetencie (</w:t>
      </w:r>
      <w:r>
        <w:rPr>
          <w:bCs w:val="0"/>
          <w:sz w:val="24"/>
          <w:szCs w:val="24"/>
          <w:lang w:eastAsia="sk-SK"/>
        </w:rPr>
        <w:t>spôsobilosti) sa navzájom prelínajú, prepájajú a</w:t>
      </w:r>
      <w:r w:rsidR="00CA4F73">
        <w:rPr>
          <w:bCs w:val="0"/>
          <w:sz w:val="24"/>
          <w:szCs w:val="24"/>
          <w:lang w:eastAsia="sk-SK"/>
        </w:rPr>
        <w:t> </w:t>
      </w:r>
      <w:r>
        <w:rPr>
          <w:bCs w:val="0"/>
          <w:sz w:val="24"/>
          <w:szCs w:val="24"/>
          <w:lang w:eastAsia="sk-SK"/>
        </w:rPr>
        <w:t>majú</w:t>
      </w:r>
      <w:r w:rsidR="00CA4F73">
        <w:rPr>
          <w:bCs w:val="0"/>
          <w:sz w:val="24"/>
          <w:szCs w:val="24"/>
          <w:lang w:eastAsia="sk-SK"/>
        </w:rPr>
        <w:t xml:space="preserve"> medzi</w:t>
      </w:r>
      <w:r>
        <w:rPr>
          <w:bCs w:val="0"/>
          <w:sz w:val="24"/>
          <w:szCs w:val="24"/>
          <w:lang w:eastAsia="sk-SK"/>
        </w:rPr>
        <w:t xml:space="preserve">predmetový programový charakter. </w:t>
      </w:r>
      <w:r w:rsidRPr="00B1511B">
        <w:rPr>
          <w:sz w:val="24"/>
          <w:szCs w:val="24"/>
          <w:lang w:eastAsia="sk-SK"/>
        </w:rPr>
        <w:t>Získavajú sa ako produkt celkového procesu</w:t>
      </w:r>
      <w:r w:rsidR="00CA4F73" w:rsidRPr="00B1511B">
        <w:rPr>
          <w:sz w:val="24"/>
          <w:szCs w:val="24"/>
          <w:lang w:eastAsia="sk-SK"/>
        </w:rPr>
        <w:t xml:space="preserve"> </w:t>
      </w:r>
      <w:r w:rsidRPr="00B1511B">
        <w:rPr>
          <w:sz w:val="24"/>
          <w:szCs w:val="24"/>
          <w:lang w:eastAsia="sk-SK"/>
        </w:rPr>
        <w:t>vzdelávania a sebavzdelávania,</w:t>
      </w:r>
      <w:r>
        <w:rPr>
          <w:b/>
          <w:sz w:val="24"/>
          <w:szCs w:val="24"/>
          <w:lang w:eastAsia="sk-SK"/>
        </w:rPr>
        <w:t xml:space="preserve"> </w:t>
      </w:r>
      <w:r w:rsidR="00CA4F73">
        <w:rPr>
          <w:bCs w:val="0"/>
          <w:sz w:val="24"/>
          <w:szCs w:val="24"/>
          <w:lang w:eastAsia="sk-SK"/>
        </w:rPr>
        <w:t>t.</w:t>
      </w:r>
      <w:r>
        <w:rPr>
          <w:bCs w:val="0"/>
          <w:sz w:val="24"/>
          <w:szCs w:val="24"/>
          <w:lang w:eastAsia="sk-SK"/>
        </w:rPr>
        <w:t>j. kompletného vzdelávacieho programu a</w:t>
      </w:r>
      <w:r w:rsidR="00CA4F73">
        <w:rPr>
          <w:bCs w:val="0"/>
          <w:sz w:val="24"/>
          <w:szCs w:val="24"/>
          <w:lang w:eastAsia="sk-SK"/>
        </w:rPr>
        <w:t> </w:t>
      </w:r>
      <w:r>
        <w:rPr>
          <w:bCs w:val="0"/>
          <w:sz w:val="24"/>
          <w:szCs w:val="24"/>
          <w:lang w:eastAsia="sk-SK"/>
        </w:rPr>
        <w:t>iných</w:t>
      </w:r>
      <w:r w:rsidR="00CA4F73">
        <w:rPr>
          <w:bCs w:val="0"/>
          <w:sz w:val="24"/>
          <w:szCs w:val="24"/>
          <w:lang w:eastAsia="sk-SK"/>
        </w:rPr>
        <w:t xml:space="preserve"> </w:t>
      </w:r>
      <w:r>
        <w:rPr>
          <w:bCs w:val="0"/>
          <w:sz w:val="24"/>
          <w:szCs w:val="24"/>
          <w:lang w:eastAsia="sk-SK"/>
        </w:rPr>
        <w:t>rozvíjajúcich aktivít prebiehajúcich v rámci školy.</w:t>
      </w:r>
      <w:r w:rsidR="00CA4F73">
        <w:rPr>
          <w:bCs w:val="0"/>
          <w:sz w:val="24"/>
          <w:szCs w:val="24"/>
          <w:lang w:eastAsia="sk-SK"/>
        </w:rPr>
        <w:t xml:space="preserve"> </w:t>
      </w:r>
    </w:p>
    <w:p w14:paraId="59D40F28" w14:textId="77777777" w:rsidR="00CA4F73" w:rsidRPr="00CA4F73" w:rsidRDefault="00CA4F73" w:rsidP="00CA4F73">
      <w:pPr>
        <w:autoSpaceDE w:val="0"/>
        <w:autoSpaceDN w:val="0"/>
        <w:adjustRightInd w:val="0"/>
        <w:spacing w:after="0" w:line="360" w:lineRule="auto"/>
        <w:jc w:val="both"/>
        <w:rPr>
          <w:bCs w:val="0"/>
          <w:sz w:val="16"/>
          <w:szCs w:val="16"/>
          <w:lang w:eastAsia="sk-SK"/>
        </w:rPr>
      </w:pPr>
    </w:p>
    <w:p w14:paraId="375667B2" w14:textId="77777777" w:rsidR="00995D9B" w:rsidRDefault="00995D9B" w:rsidP="00CA4F73">
      <w:pPr>
        <w:autoSpaceDE w:val="0"/>
        <w:autoSpaceDN w:val="0"/>
        <w:adjustRightInd w:val="0"/>
        <w:spacing w:after="0" w:line="360" w:lineRule="auto"/>
        <w:jc w:val="both"/>
        <w:rPr>
          <w:b/>
          <w:sz w:val="24"/>
          <w:szCs w:val="24"/>
          <w:lang w:eastAsia="sk-SK"/>
        </w:rPr>
      </w:pPr>
      <w:r>
        <w:rPr>
          <w:bCs w:val="0"/>
          <w:sz w:val="24"/>
          <w:szCs w:val="24"/>
          <w:lang w:eastAsia="sk-SK"/>
        </w:rPr>
        <w:lastRenderedPageBreak/>
        <w:t>Nadväzujúc na spôsobilosti získané v priebehu predchádzajúceho (primárneho)</w:t>
      </w:r>
      <w:r w:rsidR="00CA4F73">
        <w:rPr>
          <w:bCs w:val="0"/>
          <w:sz w:val="24"/>
          <w:szCs w:val="24"/>
          <w:lang w:eastAsia="sk-SK"/>
        </w:rPr>
        <w:t xml:space="preserve"> </w:t>
      </w:r>
      <w:r>
        <w:rPr>
          <w:bCs w:val="0"/>
          <w:sz w:val="24"/>
          <w:szCs w:val="24"/>
          <w:lang w:eastAsia="sk-SK"/>
        </w:rPr>
        <w:t xml:space="preserve">vzdelávania absolvent nižšieho stredného vzdelania má </w:t>
      </w:r>
      <w:r>
        <w:rPr>
          <w:b/>
          <w:sz w:val="24"/>
          <w:szCs w:val="24"/>
          <w:lang w:eastAsia="sk-SK"/>
        </w:rPr>
        <w:t>osvojené tieto kľúčové kompetencie</w:t>
      </w:r>
      <w:r w:rsidR="00CA4F73">
        <w:rPr>
          <w:b/>
          <w:sz w:val="24"/>
          <w:szCs w:val="24"/>
          <w:lang w:eastAsia="sk-SK"/>
        </w:rPr>
        <w:t xml:space="preserve"> </w:t>
      </w:r>
      <w:r>
        <w:rPr>
          <w:b/>
          <w:sz w:val="24"/>
          <w:szCs w:val="24"/>
          <w:lang w:eastAsia="sk-SK"/>
        </w:rPr>
        <w:t>(spôsobilosti):</w:t>
      </w:r>
    </w:p>
    <w:p w14:paraId="08D4DC4D" w14:textId="77777777" w:rsidR="00CA4F73" w:rsidRPr="00CA4F73" w:rsidRDefault="00CA4F73" w:rsidP="00CA4F73">
      <w:pPr>
        <w:autoSpaceDE w:val="0"/>
        <w:autoSpaceDN w:val="0"/>
        <w:adjustRightInd w:val="0"/>
        <w:spacing w:after="0" w:line="360" w:lineRule="auto"/>
        <w:jc w:val="both"/>
        <w:rPr>
          <w:b/>
          <w:sz w:val="10"/>
          <w:szCs w:val="10"/>
          <w:lang w:eastAsia="sk-SK"/>
        </w:rPr>
      </w:pPr>
    </w:p>
    <w:p w14:paraId="69143822" w14:textId="77777777" w:rsidR="00995D9B" w:rsidRPr="00CA4F73" w:rsidRDefault="00CA4F73" w:rsidP="002A4A17">
      <w:pPr>
        <w:autoSpaceDE w:val="0"/>
        <w:autoSpaceDN w:val="0"/>
        <w:adjustRightInd w:val="0"/>
        <w:spacing w:after="0" w:line="360" w:lineRule="auto"/>
        <w:rPr>
          <w:b/>
          <w:i/>
          <w:sz w:val="24"/>
          <w:szCs w:val="24"/>
          <w:lang w:eastAsia="sk-SK"/>
        </w:rPr>
      </w:pPr>
      <w:r w:rsidRPr="00CA4F73">
        <w:rPr>
          <w:b/>
          <w:i/>
          <w:sz w:val="24"/>
          <w:szCs w:val="24"/>
          <w:lang w:eastAsia="sk-SK"/>
        </w:rPr>
        <w:t>K</w:t>
      </w:r>
      <w:r w:rsidR="00995D9B" w:rsidRPr="00CA4F73">
        <w:rPr>
          <w:b/>
          <w:i/>
          <w:sz w:val="24"/>
          <w:szCs w:val="24"/>
          <w:lang w:eastAsia="sk-SK"/>
        </w:rPr>
        <w:t>ompetencia (spôsobilosť) k celoživotnému učeniu sa</w:t>
      </w:r>
    </w:p>
    <w:p w14:paraId="47BA591A" w14:textId="77777777" w:rsidR="00995D9B" w:rsidRPr="00CA4F73" w:rsidRDefault="00995D9B" w:rsidP="00D93D31">
      <w:pPr>
        <w:pStyle w:val="Odsekzoznamu"/>
        <w:numPr>
          <w:ilvl w:val="0"/>
          <w:numId w:val="21"/>
        </w:numPr>
        <w:autoSpaceDE w:val="0"/>
        <w:autoSpaceDN w:val="0"/>
        <w:adjustRightInd w:val="0"/>
        <w:spacing w:after="0" w:line="360" w:lineRule="auto"/>
        <w:jc w:val="both"/>
        <w:rPr>
          <w:rFonts w:ascii="Times New Roman" w:hAnsi="Times New Roman"/>
          <w:sz w:val="24"/>
          <w:szCs w:val="24"/>
        </w:rPr>
      </w:pPr>
      <w:r w:rsidRPr="00CA4F73">
        <w:rPr>
          <w:rFonts w:ascii="Times New Roman" w:hAnsi="Times New Roman"/>
          <w:sz w:val="24"/>
          <w:szCs w:val="24"/>
        </w:rPr>
        <w:t>uvedomuje si potrebu svojho autonómneho učenia sa ako prostriedku sebarealizácie a</w:t>
      </w:r>
      <w:r w:rsidR="00CA4F73">
        <w:rPr>
          <w:rFonts w:ascii="Times New Roman" w:hAnsi="Times New Roman"/>
          <w:sz w:val="24"/>
          <w:szCs w:val="24"/>
        </w:rPr>
        <w:t> </w:t>
      </w:r>
      <w:r w:rsidRPr="00CA4F73">
        <w:rPr>
          <w:rFonts w:ascii="Times New Roman" w:hAnsi="Times New Roman"/>
          <w:sz w:val="24"/>
          <w:szCs w:val="24"/>
        </w:rPr>
        <w:t>osobného rozvoja,</w:t>
      </w:r>
    </w:p>
    <w:p w14:paraId="52F911BC" w14:textId="77777777" w:rsidR="00CA4F73" w:rsidRDefault="00995D9B" w:rsidP="00D93D31">
      <w:pPr>
        <w:pStyle w:val="Odsekzoznamu"/>
        <w:numPr>
          <w:ilvl w:val="0"/>
          <w:numId w:val="21"/>
        </w:numPr>
        <w:autoSpaceDE w:val="0"/>
        <w:autoSpaceDN w:val="0"/>
        <w:adjustRightInd w:val="0"/>
        <w:spacing w:after="0" w:line="360" w:lineRule="auto"/>
        <w:jc w:val="both"/>
        <w:rPr>
          <w:rFonts w:ascii="Times New Roman" w:hAnsi="Times New Roman"/>
          <w:sz w:val="24"/>
          <w:szCs w:val="24"/>
        </w:rPr>
      </w:pPr>
      <w:r w:rsidRPr="00CA4F73">
        <w:rPr>
          <w:rFonts w:ascii="Times New Roman" w:hAnsi="Times New Roman"/>
          <w:sz w:val="24"/>
          <w:szCs w:val="24"/>
        </w:rPr>
        <w:t>dokáže reflektovať proces vlastného učenia sa a myslenia pri získavaní a</w:t>
      </w:r>
      <w:r w:rsidR="00CA4F73" w:rsidRPr="00CA4F73">
        <w:rPr>
          <w:rFonts w:ascii="Times New Roman" w:hAnsi="Times New Roman"/>
          <w:sz w:val="24"/>
          <w:szCs w:val="24"/>
        </w:rPr>
        <w:t> </w:t>
      </w:r>
      <w:r w:rsidRPr="00CA4F73">
        <w:rPr>
          <w:rFonts w:ascii="Times New Roman" w:hAnsi="Times New Roman"/>
          <w:sz w:val="24"/>
          <w:szCs w:val="24"/>
        </w:rPr>
        <w:t>spracovávaní</w:t>
      </w:r>
      <w:r w:rsidR="00CA4F73" w:rsidRPr="00CA4F73">
        <w:rPr>
          <w:rFonts w:ascii="Times New Roman" w:hAnsi="Times New Roman"/>
          <w:sz w:val="24"/>
          <w:szCs w:val="24"/>
        </w:rPr>
        <w:t xml:space="preserve"> </w:t>
      </w:r>
      <w:r w:rsidRPr="00CA4F73">
        <w:rPr>
          <w:rFonts w:ascii="Times New Roman" w:hAnsi="Times New Roman"/>
          <w:sz w:val="24"/>
          <w:szCs w:val="24"/>
        </w:rPr>
        <w:t>nových poznatkov a informácií a uplatňuje rôzne stratégie učenia sa,</w:t>
      </w:r>
    </w:p>
    <w:p w14:paraId="382A4A97" w14:textId="77777777" w:rsidR="00CA4F73" w:rsidRDefault="00995D9B" w:rsidP="00D93D31">
      <w:pPr>
        <w:pStyle w:val="Odsekzoznamu"/>
        <w:numPr>
          <w:ilvl w:val="0"/>
          <w:numId w:val="21"/>
        </w:numPr>
        <w:autoSpaceDE w:val="0"/>
        <w:autoSpaceDN w:val="0"/>
        <w:adjustRightInd w:val="0"/>
        <w:spacing w:after="0" w:line="360" w:lineRule="auto"/>
        <w:jc w:val="both"/>
        <w:rPr>
          <w:rFonts w:ascii="Times New Roman" w:hAnsi="Times New Roman"/>
          <w:sz w:val="24"/>
          <w:szCs w:val="24"/>
        </w:rPr>
      </w:pPr>
      <w:r w:rsidRPr="00CA4F73">
        <w:rPr>
          <w:rFonts w:ascii="Times New Roman" w:hAnsi="Times New Roman"/>
          <w:sz w:val="24"/>
          <w:szCs w:val="24"/>
        </w:rPr>
        <w:t>dokáže kriticky zhodnotiť informácie a ich zdroj, tvorivo ich spracovať a</w:t>
      </w:r>
      <w:r w:rsidR="00CA4F73" w:rsidRPr="00CA4F73">
        <w:rPr>
          <w:rFonts w:ascii="Times New Roman" w:hAnsi="Times New Roman"/>
          <w:sz w:val="24"/>
          <w:szCs w:val="24"/>
        </w:rPr>
        <w:t> </w:t>
      </w:r>
      <w:r w:rsidRPr="00CA4F73">
        <w:rPr>
          <w:rFonts w:ascii="Times New Roman" w:hAnsi="Times New Roman"/>
          <w:sz w:val="24"/>
          <w:szCs w:val="24"/>
        </w:rPr>
        <w:t>prakticky</w:t>
      </w:r>
      <w:r w:rsidR="00CA4F73" w:rsidRPr="00CA4F73">
        <w:rPr>
          <w:rFonts w:ascii="Times New Roman" w:hAnsi="Times New Roman"/>
          <w:sz w:val="24"/>
          <w:szCs w:val="24"/>
        </w:rPr>
        <w:t xml:space="preserve"> </w:t>
      </w:r>
      <w:r w:rsidRPr="00CA4F73">
        <w:rPr>
          <w:rFonts w:ascii="Times New Roman" w:hAnsi="Times New Roman"/>
          <w:sz w:val="24"/>
          <w:szCs w:val="24"/>
        </w:rPr>
        <w:t>využívať,</w:t>
      </w:r>
    </w:p>
    <w:p w14:paraId="497C4EE8" w14:textId="77777777" w:rsidR="00CF32ED" w:rsidRPr="00CA4F73" w:rsidRDefault="00CF32ED" w:rsidP="00D93D31">
      <w:pPr>
        <w:pStyle w:val="Odsekzoznamu"/>
        <w:numPr>
          <w:ilvl w:val="0"/>
          <w:numId w:val="21"/>
        </w:numPr>
        <w:autoSpaceDE w:val="0"/>
        <w:autoSpaceDN w:val="0"/>
        <w:adjustRightInd w:val="0"/>
        <w:spacing w:after="0" w:line="360" w:lineRule="auto"/>
        <w:jc w:val="both"/>
        <w:rPr>
          <w:rFonts w:ascii="Times New Roman" w:hAnsi="Times New Roman"/>
          <w:sz w:val="24"/>
          <w:szCs w:val="24"/>
        </w:rPr>
      </w:pPr>
      <w:r w:rsidRPr="00CA4F73">
        <w:rPr>
          <w:rFonts w:ascii="Times New Roman" w:hAnsi="Times New Roman"/>
          <w:sz w:val="24"/>
          <w:szCs w:val="24"/>
        </w:rPr>
        <w:t>zlepšuje svoju vytrvalosť a iniciatívu, hodnotí svoj pokrok, akceptuje spätnú väzbu a uvedom</w:t>
      </w:r>
      <w:r w:rsidR="00CA4F73">
        <w:rPr>
          <w:rFonts w:ascii="Times New Roman" w:hAnsi="Times New Roman"/>
          <w:sz w:val="24"/>
          <w:szCs w:val="24"/>
        </w:rPr>
        <w:t>uje si svoje rozvojové možnosti</w:t>
      </w:r>
    </w:p>
    <w:p w14:paraId="40EC0222" w14:textId="77777777" w:rsidR="00CF32ED" w:rsidRPr="00EA0AC0" w:rsidRDefault="00CF32ED" w:rsidP="002A4A17">
      <w:pPr>
        <w:autoSpaceDE w:val="0"/>
        <w:autoSpaceDN w:val="0"/>
        <w:adjustRightInd w:val="0"/>
        <w:spacing w:after="0" w:line="360" w:lineRule="auto"/>
        <w:ind w:left="284"/>
        <w:jc w:val="both"/>
        <w:rPr>
          <w:sz w:val="24"/>
          <w:szCs w:val="24"/>
        </w:rPr>
      </w:pPr>
    </w:p>
    <w:p w14:paraId="391AA2C0" w14:textId="77777777" w:rsidR="00995D9B" w:rsidRPr="00CA4F73" w:rsidRDefault="00CA4F73" w:rsidP="002A4A17">
      <w:pPr>
        <w:autoSpaceDE w:val="0"/>
        <w:autoSpaceDN w:val="0"/>
        <w:adjustRightInd w:val="0"/>
        <w:spacing w:after="0" w:line="360" w:lineRule="auto"/>
        <w:rPr>
          <w:b/>
          <w:i/>
          <w:sz w:val="24"/>
          <w:szCs w:val="24"/>
          <w:lang w:eastAsia="sk-SK"/>
        </w:rPr>
      </w:pPr>
      <w:r w:rsidRPr="00CA4F73">
        <w:rPr>
          <w:b/>
          <w:i/>
          <w:sz w:val="24"/>
          <w:szCs w:val="24"/>
          <w:lang w:eastAsia="sk-SK"/>
        </w:rPr>
        <w:t>S</w:t>
      </w:r>
      <w:r w:rsidR="00995D9B" w:rsidRPr="00CA4F73">
        <w:rPr>
          <w:b/>
          <w:i/>
          <w:sz w:val="24"/>
          <w:szCs w:val="24"/>
          <w:lang w:eastAsia="sk-SK"/>
        </w:rPr>
        <w:t>ociálne komunikačné kompetencie (spôsobilosti)</w:t>
      </w:r>
    </w:p>
    <w:p w14:paraId="4DE275C4" w14:textId="77777777" w:rsidR="00995D9B" w:rsidRPr="00475A43" w:rsidRDefault="00995D9B" w:rsidP="00D93D31">
      <w:pPr>
        <w:pStyle w:val="Odsekzoznamu"/>
        <w:numPr>
          <w:ilvl w:val="0"/>
          <w:numId w:val="22"/>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dokáže využívať všetky dostupné formy komunikácie pri spracovávaní a</w:t>
      </w:r>
      <w:r w:rsidR="00475A43" w:rsidRPr="00475A43">
        <w:rPr>
          <w:rFonts w:ascii="Times New Roman" w:hAnsi="Times New Roman"/>
          <w:sz w:val="24"/>
          <w:szCs w:val="24"/>
        </w:rPr>
        <w:t> </w:t>
      </w:r>
      <w:r w:rsidRPr="00475A43">
        <w:rPr>
          <w:rFonts w:ascii="Times New Roman" w:hAnsi="Times New Roman"/>
          <w:sz w:val="24"/>
          <w:szCs w:val="24"/>
        </w:rPr>
        <w:t>vyjadrovaní</w:t>
      </w:r>
      <w:r w:rsidR="00475A43" w:rsidRPr="00475A43">
        <w:rPr>
          <w:rFonts w:ascii="Times New Roman" w:hAnsi="Times New Roman"/>
          <w:sz w:val="24"/>
          <w:szCs w:val="24"/>
        </w:rPr>
        <w:t xml:space="preserve"> </w:t>
      </w:r>
      <w:r w:rsidRPr="00475A43">
        <w:rPr>
          <w:rFonts w:ascii="Times New Roman" w:hAnsi="Times New Roman"/>
          <w:sz w:val="24"/>
          <w:szCs w:val="24"/>
        </w:rPr>
        <w:t>informácií rôzneho typu, má adekvátny ústny a písomný prejav situácii a</w:t>
      </w:r>
      <w:r w:rsidR="00475A43" w:rsidRPr="00475A43">
        <w:rPr>
          <w:rFonts w:ascii="Times New Roman" w:hAnsi="Times New Roman"/>
          <w:sz w:val="24"/>
          <w:szCs w:val="24"/>
        </w:rPr>
        <w:t> </w:t>
      </w:r>
      <w:r w:rsidRPr="00475A43">
        <w:rPr>
          <w:rFonts w:ascii="Times New Roman" w:hAnsi="Times New Roman"/>
          <w:sz w:val="24"/>
          <w:szCs w:val="24"/>
        </w:rPr>
        <w:t>účelu</w:t>
      </w:r>
      <w:r w:rsidR="00475A43" w:rsidRPr="00475A43">
        <w:rPr>
          <w:rFonts w:ascii="Times New Roman" w:hAnsi="Times New Roman"/>
          <w:sz w:val="24"/>
          <w:szCs w:val="24"/>
        </w:rPr>
        <w:t xml:space="preserve"> </w:t>
      </w:r>
      <w:r w:rsidRPr="00475A43">
        <w:rPr>
          <w:rFonts w:ascii="Times New Roman" w:hAnsi="Times New Roman"/>
          <w:sz w:val="24"/>
          <w:szCs w:val="24"/>
        </w:rPr>
        <w:t>komunikácie,</w:t>
      </w:r>
    </w:p>
    <w:p w14:paraId="03CCCE20" w14:textId="77777777" w:rsidR="00995D9B" w:rsidRPr="00475A43" w:rsidRDefault="00995D9B" w:rsidP="00D93D31">
      <w:pPr>
        <w:pStyle w:val="Odsekzoznamu"/>
        <w:numPr>
          <w:ilvl w:val="0"/>
          <w:numId w:val="22"/>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efektí</w:t>
      </w:r>
      <w:r w:rsidR="00475A43">
        <w:rPr>
          <w:rFonts w:ascii="Times New Roman" w:hAnsi="Times New Roman"/>
          <w:sz w:val="24"/>
          <w:szCs w:val="24"/>
        </w:rPr>
        <w:t xml:space="preserve">vne využíva dostupné informačné a </w:t>
      </w:r>
      <w:r w:rsidRPr="00475A43">
        <w:rPr>
          <w:rFonts w:ascii="Times New Roman" w:hAnsi="Times New Roman"/>
          <w:sz w:val="24"/>
          <w:szCs w:val="24"/>
        </w:rPr>
        <w:t>komunikačné technológie,</w:t>
      </w:r>
    </w:p>
    <w:p w14:paraId="630C6702" w14:textId="77777777" w:rsidR="00995D9B" w:rsidRPr="00475A43" w:rsidRDefault="00995D9B" w:rsidP="00D93D31">
      <w:pPr>
        <w:pStyle w:val="Odsekzoznamu"/>
        <w:numPr>
          <w:ilvl w:val="0"/>
          <w:numId w:val="22"/>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vie prezentovať sám seba a výsledky svojej prace na verejnosti, používa odborný jazyk,</w:t>
      </w:r>
    </w:p>
    <w:p w14:paraId="6DD89935" w14:textId="77777777" w:rsidR="00995D9B" w:rsidRPr="00475A43" w:rsidRDefault="00995D9B" w:rsidP="00D93D31">
      <w:pPr>
        <w:pStyle w:val="Odsekzoznamu"/>
        <w:numPr>
          <w:ilvl w:val="0"/>
          <w:numId w:val="22"/>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dokáže primerane komunikovať v materinskom a v dvoch cudzích jazykoch,</w:t>
      </w:r>
    </w:p>
    <w:p w14:paraId="297A6C28" w14:textId="02460780" w:rsidR="00995D9B" w:rsidRDefault="00995D9B" w:rsidP="00D93D31">
      <w:pPr>
        <w:pStyle w:val="Odsekzoznamu"/>
        <w:numPr>
          <w:ilvl w:val="0"/>
          <w:numId w:val="22"/>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chápe význam a uplatňuje formy takých komunikačných spôsobilostí, ktoré sú základom</w:t>
      </w:r>
      <w:r w:rsidR="00475A43" w:rsidRPr="00475A43">
        <w:rPr>
          <w:rFonts w:ascii="Times New Roman" w:hAnsi="Times New Roman"/>
          <w:sz w:val="24"/>
          <w:szCs w:val="24"/>
        </w:rPr>
        <w:t xml:space="preserve"> </w:t>
      </w:r>
      <w:r w:rsidRPr="00475A43">
        <w:rPr>
          <w:rFonts w:ascii="Times New Roman" w:hAnsi="Times New Roman"/>
          <w:sz w:val="24"/>
          <w:szCs w:val="24"/>
        </w:rPr>
        <w:t>efektívnej spolupráce, založenej na vzájomnom rešpektovaní práv a</w:t>
      </w:r>
      <w:r w:rsidR="00475A43">
        <w:rPr>
          <w:rFonts w:ascii="Times New Roman" w:hAnsi="Times New Roman"/>
          <w:sz w:val="24"/>
          <w:szCs w:val="24"/>
        </w:rPr>
        <w:t> </w:t>
      </w:r>
      <w:r w:rsidRPr="00475A43">
        <w:rPr>
          <w:rFonts w:ascii="Times New Roman" w:hAnsi="Times New Roman"/>
          <w:sz w:val="24"/>
          <w:szCs w:val="24"/>
        </w:rPr>
        <w:t>povinností a</w:t>
      </w:r>
      <w:r w:rsidR="00475A43" w:rsidRPr="00475A43">
        <w:rPr>
          <w:rFonts w:ascii="Times New Roman" w:hAnsi="Times New Roman"/>
          <w:sz w:val="24"/>
          <w:szCs w:val="24"/>
        </w:rPr>
        <w:t> </w:t>
      </w:r>
      <w:r w:rsidRPr="00475A43">
        <w:rPr>
          <w:rFonts w:ascii="Times New Roman" w:hAnsi="Times New Roman"/>
          <w:sz w:val="24"/>
          <w:szCs w:val="24"/>
        </w:rPr>
        <w:t>na</w:t>
      </w:r>
      <w:r w:rsidR="00475A43" w:rsidRPr="00475A43">
        <w:rPr>
          <w:rFonts w:ascii="Times New Roman" w:hAnsi="Times New Roman"/>
          <w:sz w:val="24"/>
          <w:szCs w:val="24"/>
        </w:rPr>
        <w:t xml:space="preserve"> </w:t>
      </w:r>
      <w:r w:rsidRPr="00475A43">
        <w:rPr>
          <w:rFonts w:ascii="Times New Roman" w:hAnsi="Times New Roman"/>
          <w:sz w:val="24"/>
          <w:szCs w:val="24"/>
        </w:rPr>
        <w:t>prevzatí osobnej zo</w:t>
      </w:r>
      <w:r w:rsidR="00475A43">
        <w:rPr>
          <w:rFonts w:ascii="Times New Roman" w:hAnsi="Times New Roman"/>
          <w:sz w:val="24"/>
          <w:szCs w:val="24"/>
        </w:rPr>
        <w:t>dpovednosti</w:t>
      </w:r>
    </w:p>
    <w:p w14:paraId="539A730B" w14:textId="77777777" w:rsidR="003C7E65" w:rsidRPr="00475A43" w:rsidRDefault="003C7E65" w:rsidP="003C7E65">
      <w:pPr>
        <w:pStyle w:val="Odsekzoznamu"/>
        <w:autoSpaceDE w:val="0"/>
        <w:autoSpaceDN w:val="0"/>
        <w:adjustRightInd w:val="0"/>
        <w:spacing w:after="0" w:line="360" w:lineRule="auto"/>
        <w:jc w:val="both"/>
        <w:rPr>
          <w:rFonts w:ascii="Times New Roman" w:hAnsi="Times New Roman"/>
          <w:sz w:val="24"/>
          <w:szCs w:val="24"/>
        </w:rPr>
      </w:pPr>
    </w:p>
    <w:p w14:paraId="58941591" w14:textId="77777777" w:rsidR="00995D9B" w:rsidRPr="00475A43" w:rsidRDefault="00475A43" w:rsidP="00475A43">
      <w:pPr>
        <w:autoSpaceDE w:val="0"/>
        <w:autoSpaceDN w:val="0"/>
        <w:adjustRightInd w:val="0"/>
        <w:spacing w:after="0" w:line="360" w:lineRule="auto"/>
        <w:jc w:val="both"/>
        <w:rPr>
          <w:b/>
          <w:i/>
          <w:sz w:val="24"/>
          <w:szCs w:val="24"/>
          <w:lang w:eastAsia="sk-SK"/>
        </w:rPr>
      </w:pPr>
      <w:r>
        <w:rPr>
          <w:b/>
          <w:i/>
          <w:sz w:val="24"/>
          <w:szCs w:val="24"/>
          <w:lang w:eastAsia="sk-SK"/>
        </w:rPr>
        <w:t>K</w:t>
      </w:r>
      <w:r w:rsidR="00995D9B" w:rsidRPr="00475A43">
        <w:rPr>
          <w:b/>
          <w:i/>
          <w:sz w:val="24"/>
          <w:szCs w:val="24"/>
          <w:lang w:eastAsia="sk-SK"/>
        </w:rPr>
        <w:t>ompetencie (spôsobilosti) uplatňovať základ matematického myslenia a</w:t>
      </w:r>
      <w:r>
        <w:rPr>
          <w:b/>
          <w:i/>
          <w:sz w:val="24"/>
          <w:szCs w:val="24"/>
          <w:lang w:eastAsia="sk-SK"/>
        </w:rPr>
        <w:t> </w:t>
      </w:r>
      <w:r w:rsidR="00995D9B" w:rsidRPr="00475A43">
        <w:rPr>
          <w:b/>
          <w:i/>
          <w:sz w:val="24"/>
          <w:szCs w:val="24"/>
          <w:lang w:eastAsia="sk-SK"/>
        </w:rPr>
        <w:t>základné</w:t>
      </w:r>
      <w:r>
        <w:rPr>
          <w:b/>
          <w:i/>
          <w:sz w:val="24"/>
          <w:szCs w:val="24"/>
          <w:lang w:eastAsia="sk-SK"/>
        </w:rPr>
        <w:t xml:space="preserve"> </w:t>
      </w:r>
      <w:r w:rsidR="00995D9B" w:rsidRPr="00475A43">
        <w:rPr>
          <w:b/>
          <w:i/>
          <w:sz w:val="24"/>
          <w:szCs w:val="24"/>
          <w:lang w:eastAsia="sk-SK"/>
        </w:rPr>
        <w:t>schopnosti poznávať v oblasti vedy a techniky</w:t>
      </w:r>
    </w:p>
    <w:p w14:paraId="440C501D" w14:textId="77777777" w:rsidR="00995D9B" w:rsidRPr="00475A43" w:rsidRDefault="00995D9B" w:rsidP="00D93D31">
      <w:pPr>
        <w:pStyle w:val="Odsekzoznamu"/>
        <w:numPr>
          <w:ilvl w:val="0"/>
          <w:numId w:val="23"/>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používa matematické myslenie na riešenie praktických problémov v</w:t>
      </w:r>
      <w:r w:rsidR="00475A43" w:rsidRPr="00475A43">
        <w:rPr>
          <w:rFonts w:ascii="Times New Roman" w:hAnsi="Times New Roman"/>
          <w:sz w:val="24"/>
          <w:szCs w:val="24"/>
        </w:rPr>
        <w:t> </w:t>
      </w:r>
      <w:r w:rsidRPr="00475A43">
        <w:rPr>
          <w:rFonts w:ascii="Times New Roman" w:hAnsi="Times New Roman"/>
          <w:sz w:val="24"/>
          <w:szCs w:val="24"/>
        </w:rPr>
        <w:t>každodenných</w:t>
      </w:r>
      <w:r w:rsidR="00475A43" w:rsidRPr="00475A43">
        <w:rPr>
          <w:rFonts w:ascii="Times New Roman" w:hAnsi="Times New Roman"/>
          <w:sz w:val="24"/>
          <w:szCs w:val="24"/>
        </w:rPr>
        <w:t xml:space="preserve"> </w:t>
      </w:r>
      <w:r w:rsidRPr="00475A43">
        <w:rPr>
          <w:rFonts w:ascii="Times New Roman" w:hAnsi="Times New Roman"/>
          <w:sz w:val="24"/>
          <w:szCs w:val="24"/>
        </w:rPr>
        <w:t>situáciách,</w:t>
      </w:r>
    </w:p>
    <w:p w14:paraId="276A4CB7" w14:textId="77777777" w:rsidR="00995D9B" w:rsidRPr="00475A43" w:rsidRDefault="00995D9B" w:rsidP="00D93D31">
      <w:pPr>
        <w:pStyle w:val="Odsekzoznamu"/>
        <w:numPr>
          <w:ilvl w:val="0"/>
          <w:numId w:val="23"/>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používa matematické modely logického a priestorového myslenia a prezentácie (vzorce,</w:t>
      </w:r>
      <w:r w:rsidR="00475A43" w:rsidRPr="00475A43">
        <w:rPr>
          <w:rFonts w:ascii="Times New Roman" w:hAnsi="Times New Roman"/>
          <w:sz w:val="24"/>
          <w:szCs w:val="24"/>
        </w:rPr>
        <w:t xml:space="preserve"> </w:t>
      </w:r>
      <w:r w:rsidRPr="00475A43">
        <w:rPr>
          <w:rFonts w:ascii="Times New Roman" w:hAnsi="Times New Roman"/>
          <w:sz w:val="24"/>
          <w:szCs w:val="24"/>
        </w:rPr>
        <w:t>modely, štatistika, diagramy, grafy, tabuľky),</w:t>
      </w:r>
    </w:p>
    <w:p w14:paraId="340DDCB3" w14:textId="77777777" w:rsidR="00995D9B" w:rsidRPr="00475A43" w:rsidRDefault="00995D9B" w:rsidP="00D93D31">
      <w:pPr>
        <w:pStyle w:val="Odsekzoznamu"/>
        <w:numPr>
          <w:ilvl w:val="0"/>
          <w:numId w:val="23"/>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používa základy prírodovednej gramotnosti, ktorá mu umožní robiť vedecky podložené</w:t>
      </w:r>
      <w:r w:rsidR="00475A43" w:rsidRPr="00475A43">
        <w:rPr>
          <w:rFonts w:ascii="Times New Roman" w:hAnsi="Times New Roman"/>
          <w:sz w:val="24"/>
          <w:szCs w:val="24"/>
        </w:rPr>
        <w:t xml:space="preserve"> </w:t>
      </w:r>
      <w:r w:rsidRPr="00475A43">
        <w:rPr>
          <w:rFonts w:ascii="Times New Roman" w:hAnsi="Times New Roman"/>
          <w:sz w:val="24"/>
          <w:szCs w:val="24"/>
        </w:rPr>
        <w:t>úsudky, pričom vie použiť získané operačné vedomosti na úspešné riešenie problémov</w:t>
      </w:r>
    </w:p>
    <w:p w14:paraId="12D89F2A" w14:textId="77777777" w:rsidR="00995D9B" w:rsidRDefault="00995D9B" w:rsidP="002A4A17">
      <w:pPr>
        <w:autoSpaceDE w:val="0"/>
        <w:autoSpaceDN w:val="0"/>
        <w:adjustRightInd w:val="0"/>
        <w:spacing w:after="0" w:line="360" w:lineRule="auto"/>
        <w:rPr>
          <w:bCs w:val="0"/>
          <w:sz w:val="24"/>
          <w:szCs w:val="24"/>
          <w:lang w:eastAsia="sk-SK"/>
        </w:rPr>
      </w:pPr>
    </w:p>
    <w:p w14:paraId="1B5EC376" w14:textId="77777777" w:rsidR="00995D9B" w:rsidRPr="00475A43" w:rsidRDefault="00475A43" w:rsidP="00475A43">
      <w:pPr>
        <w:autoSpaceDE w:val="0"/>
        <w:autoSpaceDN w:val="0"/>
        <w:adjustRightInd w:val="0"/>
        <w:spacing w:after="0" w:line="360" w:lineRule="auto"/>
        <w:jc w:val="both"/>
        <w:rPr>
          <w:b/>
          <w:i/>
          <w:sz w:val="24"/>
          <w:szCs w:val="24"/>
          <w:lang w:eastAsia="sk-SK"/>
        </w:rPr>
      </w:pPr>
      <w:r>
        <w:rPr>
          <w:b/>
          <w:i/>
          <w:sz w:val="24"/>
          <w:szCs w:val="24"/>
          <w:lang w:eastAsia="sk-SK"/>
        </w:rPr>
        <w:lastRenderedPageBreak/>
        <w:t>K</w:t>
      </w:r>
      <w:r w:rsidR="00995D9B" w:rsidRPr="00475A43">
        <w:rPr>
          <w:b/>
          <w:i/>
          <w:sz w:val="24"/>
          <w:szCs w:val="24"/>
          <w:lang w:eastAsia="sk-SK"/>
        </w:rPr>
        <w:t>ompetencie (spôsobilosti) v oblasti informačných a komunikačných technológií</w:t>
      </w:r>
    </w:p>
    <w:p w14:paraId="1D7D37FF" w14:textId="77777777" w:rsidR="00995D9B" w:rsidRPr="00475A43" w:rsidRDefault="00995D9B" w:rsidP="00D93D31">
      <w:pPr>
        <w:pStyle w:val="Odsekzoznamu"/>
        <w:numPr>
          <w:ilvl w:val="0"/>
          <w:numId w:val="24"/>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má osvojené základné zručnosti v oblasti IKT ako predpoklad ďalšieho rozvoja,</w:t>
      </w:r>
    </w:p>
    <w:p w14:paraId="67D9F8F7" w14:textId="77777777" w:rsidR="00995D9B" w:rsidRPr="00475A43" w:rsidRDefault="00995D9B" w:rsidP="00D93D31">
      <w:pPr>
        <w:pStyle w:val="Odsekzoznamu"/>
        <w:numPr>
          <w:ilvl w:val="0"/>
          <w:numId w:val="24"/>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používa základné postupy pri práci s textom a jednoduchou prezentáciou,</w:t>
      </w:r>
    </w:p>
    <w:p w14:paraId="303118F0" w14:textId="77777777" w:rsidR="00995D9B" w:rsidRPr="00475A43" w:rsidRDefault="00995D9B" w:rsidP="00D93D31">
      <w:pPr>
        <w:pStyle w:val="Odsekzoznamu"/>
        <w:numPr>
          <w:ilvl w:val="0"/>
          <w:numId w:val="24"/>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dokáže vytvoriť jednoduché tabuľky a grafy a pracovať v jednoduchom grafickom</w:t>
      </w:r>
      <w:r w:rsidR="00475A43" w:rsidRPr="00475A43">
        <w:rPr>
          <w:rFonts w:ascii="Times New Roman" w:hAnsi="Times New Roman"/>
          <w:sz w:val="24"/>
          <w:szCs w:val="24"/>
        </w:rPr>
        <w:t xml:space="preserve"> </w:t>
      </w:r>
      <w:r w:rsidRPr="00475A43">
        <w:rPr>
          <w:rFonts w:ascii="Times New Roman" w:hAnsi="Times New Roman"/>
          <w:sz w:val="24"/>
          <w:szCs w:val="24"/>
        </w:rPr>
        <w:t>prostredí,</w:t>
      </w:r>
    </w:p>
    <w:p w14:paraId="669676AB" w14:textId="77777777" w:rsidR="00995D9B" w:rsidRPr="00475A43" w:rsidRDefault="00995D9B" w:rsidP="00D93D31">
      <w:pPr>
        <w:pStyle w:val="Odsekzoznamu"/>
        <w:numPr>
          <w:ilvl w:val="0"/>
          <w:numId w:val="24"/>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je schopný nahrávať a prehrávať zvuky a videá,</w:t>
      </w:r>
    </w:p>
    <w:p w14:paraId="355362E7" w14:textId="77777777" w:rsidR="00995D9B" w:rsidRDefault="00995D9B" w:rsidP="00D93D31">
      <w:pPr>
        <w:pStyle w:val="Odsekzoznamu"/>
        <w:numPr>
          <w:ilvl w:val="0"/>
          <w:numId w:val="24"/>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dok</w:t>
      </w:r>
      <w:r w:rsidR="00475A43">
        <w:rPr>
          <w:rFonts w:ascii="Times New Roman" w:hAnsi="Times New Roman"/>
          <w:sz w:val="24"/>
          <w:szCs w:val="24"/>
        </w:rPr>
        <w:t>áže využívať IKT pri vzdelávaní</w:t>
      </w:r>
    </w:p>
    <w:p w14:paraId="5B05F728" w14:textId="77777777" w:rsidR="00475A43" w:rsidRPr="00475A43" w:rsidRDefault="00475A43" w:rsidP="00475A43">
      <w:pPr>
        <w:pStyle w:val="Odsekzoznamu"/>
        <w:autoSpaceDE w:val="0"/>
        <w:autoSpaceDN w:val="0"/>
        <w:adjustRightInd w:val="0"/>
        <w:spacing w:after="0" w:line="360" w:lineRule="auto"/>
        <w:jc w:val="both"/>
        <w:rPr>
          <w:rFonts w:ascii="Times New Roman" w:hAnsi="Times New Roman"/>
          <w:sz w:val="24"/>
          <w:szCs w:val="24"/>
        </w:rPr>
      </w:pPr>
    </w:p>
    <w:p w14:paraId="0EE79F10" w14:textId="77777777" w:rsidR="00995D9B" w:rsidRPr="00475A43" w:rsidRDefault="00475A43" w:rsidP="002A4A17">
      <w:pPr>
        <w:autoSpaceDE w:val="0"/>
        <w:autoSpaceDN w:val="0"/>
        <w:adjustRightInd w:val="0"/>
        <w:spacing w:after="0" w:line="360" w:lineRule="auto"/>
        <w:rPr>
          <w:b/>
          <w:i/>
          <w:sz w:val="24"/>
          <w:szCs w:val="24"/>
          <w:lang w:eastAsia="sk-SK"/>
        </w:rPr>
      </w:pPr>
      <w:r>
        <w:rPr>
          <w:b/>
          <w:i/>
          <w:sz w:val="24"/>
          <w:szCs w:val="24"/>
          <w:lang w:eastAsia="sk-SK"/>
        </w:rPr>
        <w:t>K</w:t>
      </w:r>
      <w:r w:rsidR="00995D9B" w:rsidRPr="00475A43">
        <w:rPr>
          <w:b/>
          <w:i/>
          <w:sz w:val="24"/>
          <w:szCs w:val="24"/>
          <w:lang w:eastAsia="sk-SK"/>
        </w:rPr>
        <w:t>ompetencia (spôsobilosť) riešiť problémy</w:t>
      </w:r>
    </w:p>
    <w:p w14:paraId="66CDE102" w14:textId="77777777" w:rsidR="00995D9B" w:rsidRPr="00475A43" w:rsidRDefault="00995D9B" w:rsidP="00D93D31">
      <w:pPr>
        <w:pStyle w:val="Odsekzoznamu"/>
        <w:numPr>
          <w:ilvl w:val="0"/>
          <w:numId w:val="25"/>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uplatňuje pri riešení problémov vhodné metódy založené na analyticko-kritickom a</w:t>
      </w:r>
      <w:r w:rsidR="00475A43">
        <w:rPr>
          <w:rFonts w:ascii="Times New Roman" w:hAnsi="Times New Roman"/>
          <w:sz w:val="24"/>
          <w:szCs w:val="24"/>
        </w:rPr>
        <w:t> </w:t>
      </w:r>
      <w:r w:rsidRPr="00475A43">
        <w:rPr>
          <w:rFonts w:ascii="Times New Roman" w:hAnsi="Times New Roman"/>
          <w:sz w:val="24"/>
          <w:szCs w:val="24"/>
        </w:rPr>
        <w:t>tvorivom myslení,</w:t>
      </w:r>
    </w:p>
    <w:p w14:paraId="033DEC69" w14:textId="77777777" w:rsidR="00995D9B" w:rsidRPr="00475A43" w:rsidRDefault="00995D9B" w:rsidP="00D93D31">
      <w:pPr>
        <w:pStyle w:val="Odsekzoznamu"/>
        <w:numPr>
          <w:ilvl w:val="0"/>
          <w:numId w:val="25"/>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je otvorený (pri riešení problémov) získavaniu a využívaniu rôznych, aj inovatívnych</w:t>
      </w:r>
      <w:r w:rsidR="00475A43" w:rsidRPr="00475A43">
        <w:rPr>
          <w:rFonts w:ascii="Times New Roman" w:hAnsi="Times New Roman"/>
          <w:sz w:val="24"/>
          <w:szCs w:val="24"/>
        </w:rPr>
        <w:t xml:space="preserve"> </w:t>
      </w:r>
      <w:r w:rsidRPr="00475A43">
        <w:rPr>
          <w:rFonts w:ascii="Times New Roman" w:hAnsi="Times New Roman"/>
          <w:sz w:val="24"/>
          <w:szCs w:val="24"/>
        </w:rPr>
        <w:t>postupov, formuluje argumenty a dôkazy na obhájenie svojich výsledkov,</w:t>
      </w:r>
    </w:p>
    <w:p w14:paraId="79A33415" w14:textId="77777777" w:rsidR="00995D9B" w:rsidRPr="00475A43" w:rsidRDefault="00995D9B" w:rsidP="00D93D31">
      <w:pPr>
        <w:pStyle w:val="Odsekzoznamu"/>
        <w:numPr>
          <w:ilvl w:val="0"/>
          <w:numId w:val="25"/>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dokáže spoznávať pri jednotlivých riešeniach ich klady i zápory a uvedomuje si aj potrebu</w:t>
      </w:r>
      <w:r w:rsidR="00475A43" w:rsidRPr="00475A43">
        <w:rPr>
          <w:rFonts w:ascii="Times New Roman" w:hAnsi="Times New Roman"/>
          <w:sz w:val="24"/>
          <w:szCs w:val="24"/>
        </w:rPr>
        <w:t xml:space="preserve"> </w:t>
      </w:r>
      <w:r w:rsidRPr="00475A43">
        <w:rPr>
          <w:rFonts w:ascii="Times New Roman" w:hAnsi="Times New Roman"/>
          <w:sz w:val="24"/>
          <w:szCs w:val="24"/>
        </w:rPr>
        <w:t>zvažovať úrovne ich rizika,</w:t>
      </w:r>
    </w:p>
    <w:p w14:paraId="051215D3" w14:textId="77777777" w:rsidR="00995D9B" w:rsidRPr="00475A43" w:rsidRDefault="00995D9B" w:rsidP="00D93D31">
      <w:pPr>
        <w:pStyle w:val="Odsekzoznamu"/>
        <w:numPr>
          <w:ilvl w:val="0"/>
          <w:numId w:val="25"/>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má predpoklady na konštruktívne a k</w:t>
      </w:r>
      <w:r w:rsidR="00475A43">
        <w:rPr>
          <w:rFonts w:ascii="Times New Roman" w:hAnsi="Times New Roman"/>
          <w:sz w:val="24"/>
          <w:szCs w:val="24"/>
        </w:rPr>
        <w:t>ooperatívne riešenie konfliktov</w:t>
      </w:r>
    </w:p>
    <w:p w14:paraId="21DC045D" w14:textId="77777777" w:rsidR="00CF32ED" w:rsidRDefault="00CF32ED" w:rsidP="002A4A17">
      <w:pPr>
        <w:autoSpaceDE w:val="0"/>
        <w:autoSpaceDN w:val="0"/>
        <w:adjustRightInd w:val="0"/>
        <w:spacing w:after="0" w:line="360" w:lineRule="auto"/>
        <w:rPr>
          <w:b/>
          <w:sz w:val="24"/>
          <w:szCs w:val="24"/>
          <w:lang w:eastAsia="sk-SK"/>
        </w:rPr>
      </w:pPr>
    </w:p>
    <w:p w14:paraId="10A02CEB" w14:textId="77777777" w:rsidR="00995D9B" w:rsidRPr="00475A43" w:rsidRDefault="00475A43" w:rsidP="002A4A17">
      <w:pPr>
        <w:autoSpaceDE w:val="0"/>
        <w:autoSpaceDN w:val="0"/>
        <w:adjustRightInd w:val="0"/>
        <w:spacing w:after="0" w:line="360" w:lineRule="auto"/>
        <w:rPr>
          <w:b/>
          <w:i/>
          <w:sz w:val="24"/>
          <w:szCs w:val="24"/>
          <w:lang w:eastAsia="sk-SK"/>
        </w:rPr>
      </w:pPr>
      <w:r>
        <w:rPr>
          <w:b/>
          <w:i/>
          <w:sz w:val="24"/>
          <w:szCs w:val="24"/>
          <w:lang w:eastAsia="sk-SK"/>
        </w:rPr>
        <w:t>K</w:t>
      </w:r>
      <w:r w:rsidR="00995D9B" w:rsidRPr="00475A43">
        <w:rPr>
          <w:b/>
          <w:i/>
          <w:sz w:val="24"/>
          <w:szCs w:val="24"/>
          <w:lang w:eastAsia="sk-SK"/>
        </w:rPr>
        <w:t>ompetencie (spôsobilosti) občianske</w:t>
      </w:r>
    </w:p>
    <w:p w14:paraId="6BE7F1A2" w14:textId="77777777" w:rsidR="00995D9B" w:rsidRPr="00475A43" w:rsidRDefault="00995D9B" w:rsidP="00D93D31">
      <w:pPr>
        <w:pStyle w:val="Odsekzoznamu"/>
        <w:numPr>
          <w:ilvl w:val="0"/>
          <w:numId w:val="26"/>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uvedomuje si základné humanistické hodnoty, zmysel národného kultúrneho dedičstva,</w:t>
      </w:r>
    </w:p>
    <w:p w14:paraId="3C2DD1E2" w14:textId="77777777" w:rsidR="00995D9B" w:rsidRPr="00475A43" w:rsidRDefault="00995D9B" w:rsidP="00D93D31">
      <w:pPr>
        <w:pStyle w:val="Odsekzoznamu"/>
        <w:numPr>
          <w:ilvl w:val="0"/>
          <w:numId w:val="26"/>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uplatňuje a ochraňuje princípy demokracie,</w:t>
      </w:r>
    </w:p>
    <w:p w14:paraId="44D992A8" w14:textId="77777777" w:rsidR="00995D9B" w:rsidRPr="00475A43" w:rsidRDefault="00995D9B" w:rsidP="00D93D31">
      <w:pPr>
        <w:pStyle w:val="Odsekzoznamu"/>
        <w:numPr>
          <w:ilvl w:val="0"/>
          <w:numId w:val="26"/>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vyvážene chápe svoje osobné záujmy v spojení so záujmami širšej skupiny, resp.</w:t>
      </w:r>
      <w:r w:rsidR="00475A43" w:rsidRPr="00475A43">
        <w:rPr>
          <w:rFonts w:ascii="Times New Roman" w:hAnsi="Times New Roman"/>
          <w:sz w:val="24"/>
          <w:szCs w:val="24"/>
        </w:rPr>
        <w:t xml:space="preserve"> </w:t>
      </w:r>
      <w:r w:rsidRPr="00475A43">
        <w:rPr>
          <w:rFonts w:ascii="Times New Roman" w:hAnsi="Times New Roman"/>
          <w:sz w:val="24"/>
          <w:szCs w:val="24"/>
        </w:rPr>
        <w:t>spoločnosti,</w:t>
      </w:r>
    </w:p>
    <w:p w14:paraId="69DC22C7" w14:textId="77777777" w:rsidR="00995D9B" w:rsidRPr="00475A43" w:rsidRDefault="00995D9B" w:rsidP="00D93D31">
      <w:pPr>
        <w:pStyle w:val="Odsekzoznamu"/>
        <w:numPr>
          <w:ilvl w:val="0"/>
          <w:numId w:val="26"/>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uvedomuje si svoje práva v kontexte so zodpovedným prístupom k svojim povinnostiam,</w:t>
      </w:r>
      <w:r w:rsidR="00475A43" w:rsidRPr="00475A43">
        <w:rPr>
          <w:rFonts w:ascii="Times New Roman" w:hAnsi="Times New Roman"/>
          <w:sz w:val="24"/>
          <w:szCs w:val="24"/>
        </w:rPr>
        <w:t xml:space="preserve"> </w:t>
      </w:r>
      <w:r w:rsidRPr="00475A43">
        <w:rPr>
          <w:rFonts w:ascii="Times New Roman" w:hAnsi="Times New Roman"/>
          <w:sz w:val="24"/>
          <w:szCs w:val="24"/>
        </w:rPr>
        <w:t>prispieva k naplneniu práv iných,</w:t>
      </w:r>
    </w:p>
    <w:p w14:paraId="3D2F0DC6" w14:textId="77777777" w:rsidR="00995D9B" w:rsidRPr="00475A43" w:rsidRDefault="00995D9B" w:rsidP="00D93D31">
      <w:pPr>
        <w:pStyle w:val="Odsekzoznamu"/>
        <w:numPr>
          <w:ilvl w:val="0"/>
          <w:numId w:val="26"/>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je otvorený kultúrnej a etnickej rôznorodosti,</w:t>
      </w:r>
    </w:p>
    <w:p w14:paraId="51304AD5" w14:textId="77777777" w:rsidR="00475A43" w:rsidRDefault="00995D9B" w:rsidP="00D93D31">
      <w:pPr>
        <w:pStyle w:val="Odsekzoznamu"/>
        <w:numPr>
          <w:ilvl w:val="0"/>
          <w:numId w:val="26"/>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má predpoklady zainteresovane sledovať a posudzovať udalosti a vývoj verejného života a</w:t>
      </w:r>
      <w:r w:rsidR="00475A43" w:rsidRPr="00475A43">
        <w:rPr>
          <w:rFonts w:ascii="Times New Roman" w:hAnsi="Times New Roman"/>
          <w:sz w:val="24"/>
          <w:szCs w:val="24"/>
        </w:rPr>
        <w:t xml:space="preserve"> </w:t>
      </w:r>
      <w:r w:rsidRPr="00475A43">
        <w:rPr>
          <w:rFonts w:ascii="Times New Roman" w:hAnsi="Times New Roman"/>
          <w:sz w:val="24"/>
          <w:szCs w:val="24"/>
        </w:rPr>
        <w:t xml:space="preserve">zaujímať k nim stanoviská, </w:t>
      </w:r>
    </w:p>
    <w:p w14:paraId="44B3A86B" w14:textId="77777777" w:rsidR="00995D9B" w:rsidRPr="00475A43" w:rsidRDefault="00995D9B" w:rsidP="00D93D31">
      <w:pPr>
        <w:pStyle w:val="Odsekzoznamu"/>
        <w:numPr>
          <w:ilvl w:val="0"/>
          <w:numId w:val="26"/>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aktívne podporuje udržateľno</w:t>
      </w:r>
      <w:r w:rsidR="00475A43">
        <w:rPr>
          <w:rFonts w:ascii="Times New Roman" w:hAnsi="Times New Roman"/>
          <w:sz w:val="24"/>
          <w:szCs w:val="24"/>
        </w:rPr>
        <w:t>sť kvality životného prostredia</w:t>
      </w:r>
    </w:p>
    <w:p w14:paraId="3B50DEF2" w14:textId="77777777" w:rsidR="00995D9B" w:rsidRDefault="00995D9B" w:rsidP="002A4A17">
      <w:pPr>
        <w:autoSpaceDE w:val="0"/>
        <w:autoSpaceDN w:val="0"/>
        <w:adjustRightInd w:val="0"/>
        <w:spacing w:after="0" w:line="360" w:lineRule="auto"/>
        <w:rPr>
          <w:b/>
          <w:sz w:val="24"/>
          <w:szCs w:val="24"/>
          <w:lang w:eastAsia="sk-SK"/>
        </w:rPr>
      </w:pPr>
    </w:p>
    <w:p w14:paraId="2885CE18" w14:textId="77777777" w:rsidR="00995D9B" w:rsidRPr="00475A43" w:rsidRDefault="00475A43" w:rsidP="002A4A17">
      <w:pPr>
        <w:autoSpaceDE w:val="0"/>
        <w:autoSpaceDN w:val="0"/>
        <w:adjustRightInd w:val="0"/>
        <w:spacing w:after="0" w:line="360" w:lineRule="auto"/>
        <w:rPr>
          <w:b/>
          <w:i/>
          <w:sz w:val="24"/>
          <w:szCs w:val="24"/>
          <w:lang w:eastAsia="sk-SK"/>
        </w:rPr>
      </w:pPr>
      <w:r>
        <w:rPr>
          <w:b/>
          <w:i/>
          <w:sz w:val="24"/>
          <w:szCs w:val="24"/>
          <w:lang w:eastAsia="sk-SK"/>
        </w:rPr>
        <w:t>K</w:t>
      </w:r>
      <w:r w:rsidR="00995D9B" w:rsidRPr="00475A43">
        <w:rPr>
          <w:b/>
          <w:i/>
          <w:sz w:val="24"/>
          <w:szCs w:val="24"/>
          <w:lang w:eastAsia="sk-SK"/>
        </w:rPr>
        <w:t>ompetencie (spôsobilosti) sociálne a personálne</w:t>
      </w:r>
    </w:p>
    <w:p w14:paraId="304042F0" w14:textId="77777777" w:rsidR="00995D9B" w:rsidRPr="00475A43" w:rsidRDefault="00995D9B" w:rsidP="00D93D31">
      <w:pPr>
        <w:pStyle w:val="Odsekzoznamu"/>
        <w:numPr>
          <w:ilvl w:val="0"/>
          <w:numId w:val="27"/>
        </w:numPr>
        <w:autoSpaceDE w:val="0"/>
        <w:autoSpaceDN w:val="0"/>
        <w:adjustRightInd w:val="0"/>
        <w:spacing w:after="0" w:line="360" w:lineRule="auto"/>
        <w:jc w:val="both"/>
        <w:rPr>
          <w:rFonts w:ascii="Times New Roman" w:hAnsi="Times New Roman"/>
          <w:sz w:val="24"/>
          <w:szCs w:val="24"/>
        </w:rPr>
      </w:pPr>
      <w:r w:rsidRPr="00475A43">
        <w:rPr>
          <w:rFonts w:ascii="Times New Roman" w:hAnsi="Times New Roman"/>
          <w:sz w:val="24"/>
          <w:szCs w:val="24"/>
        </w:rPr>
        <w:t>dokáže na primeranej úrovni reflektovať vlastnú identitu, buduje si vlastnú</w:t>
      </w:r>
      <w:r w:rsidR="00475A43" w:rsidRPr="00475A43">
        <w:rPr>
          <w:rFonts w:ascii="Times New Roman" w:hAnsi="Times New Roman"/>
          <w:sz w:val="24"/>
          <w:szCs w:val="24"/>
        </w:rPr>
        <w:t xml:space="preserve"> </w:t>
      </w:r>
      <w:r w:rsidRPr="00475A43">
        <w:rPr>
          <w:rFonts w:ascii="Times New Roman" w:hAnsi="Times New Roman"/>
          <w:sz w:val="24"/>
          <w:szCs w:val="24"/>
        </w:rPr>
        <w:t>samostatnosť/nezávislosť ako člen celku,</w:t>
      </w:r>
    </w:p>
    <w:p w14:paraId="2C54D152" w14:textId="77777777" w:rsidR="00995D9B" w:rsidRPr="00583E1F" w:rsidRDefault="00995D9B" w:rsidP="00D93D31">
      <w:pPr>
        <w:pStyle w:val="Odsekzoznamu"/>
        <w:numPr>
          <w:ilvl w:val="0"/>
          <w:numId w:val="27"/>
        </w:numPr>
        <w:autoSpaceDE w:val="0"/>
        <w:autoSpaceDN w:val="0"/>
        <w:adjustRightInd w:val="0"/>
        <w:spacing w:after="0" w:line="360" w:lineRule="auto"/>
        <w:jc w:val="both"/>
        <w:rPr>
          <w:rFonts w:ascii="Times New Roman" w:hAnsi="Times New Roman"/>
          <w:sz w:val="24"/>
          <w:szCs w:val="24"/>
        </w:rPr>
      </w:pPr>
      <w:r w:rsidRPr="00583E1F">
        <w:rPr>
          <w:rFonts w:ascii="Times New Roman" w:hAnsi="Times New Roman"/>
          <w:sz w:val="24"/>
          <w:szCs w:val="24"/>
        </w:rPr>
        <w:t>vie si svoje ciele a priority stanoviť v súlade so svojimi reálnymi schopnosťami, záujmami</w:t>
      </w:r>
      <w:r w:rsidR="00583E1F" w:rsidRPr="00583E1F">
        <w:rPr>
          <w:rFonts w:ascii="Times New Roman" w:hAnsi="Times New Roman"/>
          <w:sz w:val="24"/>
          <w:szCs w:val="24"/>
        </w:rPr>
        <w:t xml:space="preserve"> </w:t>
      </w:r>
      <w:r w:rsidRPr="00583E1F">
        <w:rPr>
          <w:rFonts w:ascii="Times New Roman" w:hAnsi="Times New Roman"/>
          <w:sz w:val="24"/>
          <w:szCs w:val="24"/>
        </w:rPr>
        <w:t>a potrebami,</w:t>
      </w:r>
    </w:p>
    <w:p w14:paraId="4CEF125A" w14:textId="77777777" w:rsidR="00995D9B" w:rsidRPr="00583E1F" w:rsidRDefault="00995D9B" w:rsidP="00D93D31">
      <w:pPr>
        <w:pStyle w:val="Odsekzoznamu"/>
        <w:numPr>
          <w:ilvl w:val="0"/>
          <w:numId w:val="27"/>
        </w:numPr>
        <w:autoSpaceDE w:val="0"/>
        <w:autoSpaceDN w:val="0"/>
        <w:adjustRightInd w:val="0"/>
        <w:spacing w:after="0" w:line="360" w:lineRule="auto"/>
        <w:jc w:val="both"/>
        <w:rPr>
          <w:rFonts w:ascii="Times New Roman" w:hAnsi="Times New Roman"/>
          <w:sz w:val="24"/>
          <w:szCs w:val="24"/>
        </w:rPr>
      </w:pPr>
      <w:r w:rsidRPr="00583E1F">
        <w:rPr>
          <w:rFonts w:ascii="Times New Roman" w:hAnsi="Times New Roman"/>
          <w:sz w:val="24"/>
          <w:szCs w:val="24"/>
        </w:rPr>
        <w:lastRenderedPageBreak/>
        <w:t>osvojil si základné postupy efektívnej spolupráce v skupine – uvedomuje si svoju</w:t>
      </w:r>
      <w:r w:rsidR="00583E1F" w:rsidRPr="00583E1F">
        <w:rPr>
          <w:rFonts w:ascii="Times New Roman" w:hAnsi="Times New Roman"/>
          <w:sz w:val="24"/>
          <w:szCs w:val="24"/>
        </w:rPr>
        <w:t xml:space="preserve"> </w:t>
      </w:r>
      <w:r w:rsidRPr="00583E1F">
        <w:rPr>
          <w:rFonts w:ascii="Times New Roman" w:hAnsi="Times New Roman"/>
          <w:sz w:val="24"/>
          <w:szCs w:val="24"/>
        </w:rPr>
        <w:t>zodpovednosť v tíme, kde dokáže tvorivo prispievať k dosahovaniu spoločných cieľov,</w:t>
      </w:r>
    </w:p>
    <w:p w14:paraId="0A9FDF30" w14:textId="77777777" w:rsidR="00995D9B" w:rsidRDefault="00995D9B" w:rsidP="00D93D31">
      <w:pPr>
        <w:pStyle w:val="Odsekzoznamu"/>
        <w:numPr>
          <w:ilvl w:val="0"/>
          <w:numId w:val="27"/>
        </w:numPr>
        <w:autoSpaceDE w:val="0"/>
        <w:autoSpaceDN w:val="0"/>
        <w:adjustRightInd w:val="0"/>
        <w:spacing w:after="0" w:line="360" w:lineRule="auto"/>
        <w:jc w:val="both"/>
        <w:rPr>
          <w:rFonts w:ascii="Times New Roman" w:hAnsi="Times New Roman"/>
          <w:sz w:val="24"/>
          <w:szCs w:val="24"/>
        </w:rPr>
      </w:pPr>
      <w:r w:rsidRPr="00583E1F">
        <w:rPr>
          <w:rFonts w:ascii="Times New Roman" w:hAnsi="Times New Roman"/>
          <w:sz w:val="24"/>
          <w:szCs w:val="24"/>
        </w:rPr>
        <w:t>dokáže odhadnúť a korigovať dôsledky vlastného správania a konania a</w:t>
      </w:r>
      <w:r w:rsidR="00583E1F" w:rsidRPr="00583E1F">
        <w:rPr>
          <w:rFonts w:ascii="Times New Roman" w:hAnsi="Times New Roman"/>
          <w:sz w:val="24"/>
          <w:szCs w:val="24"/>
        </w:rPr>
        <w:t> </w:t>
      </w:r>
      <w:r w:rsidRPr="00583E1F">
        <w:rPr>
          <w:rFonts w:ascii="Times New Roman" w:hAnsi="Times New Roman"/>
          <w:sz w:val="24"/>
          <w:szCs w:val="24"/>
        </w:rPr>
        <w:t>uplatňovať</w:t>
      </w:r>
      <w:r w:rsidR="00583E1F" w:rsidRPr="00583E1F">
        <w:rPr>
          <w:rFonts w:ascii="Times New Roman" w:hAnsi="Times New Roman"/>
          <w:sz w:val="24"/>
          <w:szCs w:val="24"/>
        </w:rPr>
        <w:t xml:space="preserve"> </w:t>
      </w:r>
      <w:r w:rsidRPr="00583E1F">
        <w:rPr>
          <w:rFonts w:ascii="Times New Roman" w:hAnsi="Times New Roman"/>
          <w:sz w:val="24"/>
          <w:szCs w:val="24"/>
        </w:rPr>
        <w:t xml:space="preserve">sociálne prospešné </w:t>
      </w:r>
      <w:r w:rsidR="00583E1F">
        <w:rPr>
          <w:rFonts w:ascii="Times New Roman" w:hAnsi="Times New Roman"/>
          <w:sz w:val="24"/>
          <w:szCs w:val="24"/>
        </w:rPr>
        <w:t>zmeny v medzi</w:t>
      </w:r>
      <w:r w:rsidR="00583E1F" w:rsidRPr="00583E1F">
        <w:rPr>
          <w:rFonts w:ascii="Times New Roman" w:hAnsi="Times New Roman"/>
          <w:sz w:val="24"/>
          <w:szCs w:val="24"/>
        </w:rPr>
        <w:t>osobných vzťahoch</w:t>
      </w:r>
    </w:p>
    <w:p w14:paraId="3241FBC5" w14:textId="77777777" w:rsidR="00583E1F" w:rsidRPr="00583E1F" w:rsidRDefault="00583E1F" w:rsidP="00583E1F">
      <w:pPr>
        <w:pStyle w:val="Odsekzoznamu"/>
        <w:autoSpaceDE w:val="0"/>
        <w:autoSpaceDN w:val="0"/>
        <w:adjustRightInd w:val="0"/>
        <w:spacing w:after="0" w:line="360" w:lineRule="auto"/>
        <w:jc w:val="both"/>
        <w:rPr>
          <w:rFonts w:ascii="Times New Roman" w:hAnsi="Times New Roman"/>
          <w:sz w:val="24"/>
          <w:szCs w:val="24"/>
        </w:rPr>
      </w:pPr>
    </w:p>
    <w:p w14:paraId="28648B69" w14:textId="77777777" w:rsidR="00995D9B" w:rsidRPr="00583E1F" w:rsidRDefault="00583E1F" w:rsidP="002A4A17">
      <w:pPr>
        <w:autoSpaceDE w:val="0"/>
        <w:autoSpaceDN w:val="0"/>
        <w:adjustRightInd w:val="0"/>
        <w:spacing w:after="0" w:line="360" w:lineRule="auto"/>
        <w:rPr>
          <w:b/>
          <w:i/>
          <w:sz w:val="24"/>
          <w:szCs w:val="24"/>
          <w:lang w:eastAsia="sk-SK"/>
        </w:rPr>
      </w:pPr>
      <w:r>
        <w:rPr>
          <w:b/>
          <w:i/>
          <w:sz w:val="24"/>
          <w:szCs w:val="24"/>
          <w:lang w:eastAsia="sk-SK"/>
        </w:rPr>
        <w:t>K</w:t>
      </w:r>
      <w:r w:rsidR="00995D9B" w:rsidRPr="00583E1F">
        <w:rPr>
          <w:b/>
          <w:i/>
          <w:sz w:val="24"/>
          <w:szCs w:val="24"/>
          <w:lang w:eastAsia="sk-SK"/>
        </w:rPr>
        <w:t>ompetencie (spôsobilosti) pracovné</w:t>
      </w:r>
    </w:p>
    <w:p w14:paraId="344502A1" w14:textId="77777777" w:rsidR="00995D9B" w:rsidRPr="00583E1F" w:rsidRDefault="00995D9B" w:rsidP="00D93D31">
      <w:pPr>
        <w:pStyle w:val="Odsekzoznamu"/>
        <w:numPr>
          <w:ilvl w:val="0"/>
          <w:numId w:val="28"/>
        </w:numPr>
        <w:autoSpaceDE w:val="0"/>
        <w:autoSpaceDN w:val="0"/>
        <w:adjustRightInd w:val="0"/>
        <w:spacing w:after="0" w:line="360" w:lineRule="auto"/>
        <w:jc w:val="both"/>
        <w:rPr>
          <w:rFonts w:ascii="Times New Roman" w:hAnsi="Times New Roman"/>
          <w:sz w:val="24"/>
          <w:szCs w:val="24"/>
        </w:rPr>
      </w:pPr>
      <w:r w:rsidRPr="00583E1F">
        <w:rPr>
          <w:rFonts w:ascii="Times New Roman" w:hAnsi="Times New Roman"/>
          <w:sz w:val="24"/>
          <w:szCs w:val="24"/>
        </w:rPr>
        <w:t>dokáže si stanoviť ciele s ohľadom na svoje profesijné záujmy, kriticky hodnotí svoje</w:t>
      </w:r>
      <w:r w:rsidR="00583E1F" w:rsidRPr="00583E1F">
        <w:rPr>
          <w:rFonts w:ascii="Times New Roman" w:hAnsi="Times New Roman"/>
          <w:sz w:val="24"/>
          <w:szCs w:val="24"/>
        </w:rPr>
        <w:t xml:space="preserve"> </w:t>
      </w:r>
      <w:r w:rsidRPr="00583E1F">
        <w:rPr>
          <w:rFonts w:ascii="Times New Roman" w:hAnsi="Times New Roman"/>
          <w:sz w:val="24"/>
          <w:szCs w:val="24"/>
        </w:rPr>
        <w:t>výsledky a aktívne pristupuje k uskutočneniu svojich cieľov,</w:t>
      </w:r>
    </w:p>
    <w:p w14:paraId="568298E7" w14:textId="77777777" w:rsidR="00995D9B" w:rsidRPr="00583E1F" w:rsidRDefault="00995D9B" w:rsidP="00D93D31">
      <w:pPr>
        <w:pStyle w:val="Odsekzoznamu"/>
        <w:numPr>
          <w:ilvl w:val="0"/>
          <w:numId w:val="28"/>
        </w:numPr>
        <w:autoSpaceDE w:val="0"/>
        <w:autoSpaceDN w:val="0"/>
        <w:adjustRightInd w:val="0"/>
        <w:spacing w:after="0" w:line="360" w:lineRule="auto"/>
        <w:jc w:val="both"/>
        <w:rPr>
          <w:rFonts w:ascii="Times New Roman" w:hAnsi="Times New Roman"/>
          <w:sz w:val="24"/>
          <w:szCs w:val="24"/>
        </w:rPr>
      </w:pPr>
      <w:r w:rsidRPr="00583E1F">
        <w:rPr>
          <w:rFonts w:ascii="Times New Roman" w:hAnsi="Times New Roman"/>
          <w:sz w:val="24"/>
          <w:szCs w:val="24"/>
        </w:rPr>
        <w:t>je flexibilný a schopný prijať a zvládať inovatívne zmeny,</w:t>
      </w:r>
    </w:p>
    <w:p w14:paraId="6B30BB85" w14:textId="77777777" w:rsidR="00995D9B" w:rsidRDefault="00583E1F" w:rsidP="00D93D31">
      <w:pPr>
        <w:pStyle w:val="Odsekzoznamu"/>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995D9B" w:rsidRPr="00583E1F">
        <w:rPr>
          <w:rFonts w:ascii="Times New Roman" w:hAnsi="Times New Roman"/>
          <w:sz w:val="24"/>
          <w:szCs w:val="24"/>
        </w:rPr>
        <w:t>okáže získať a využiť informácie o vzdelávací</w:t>
      </w:r>
      <w:r>
        <w:rPr>
          <w:rFonts w:ascii="Times New Roman" w:hAnsi="Times New Roman"/>
          <w:sz w:val="24"/>
          <w:szCs w:val="24"/>
        </w:rPr>
        <w:t>ch a pracovných príležitostiach</w:t>
      </w:r>
    </w:p>
    <w:p w14:paraId="4796C2D8" w14:textId="77777777" w:rsidR="00583E1F" w:rsidRPr="00583E1F" w:rsidRDefault="00583E1F" w:rsidP="00583E1F">
      <w:pPr>
        <w:pStyle w:val="Odsekzoznamu"/>
        <w:autoSpaceDE w:val="0"/>
        <w:autoSpaceDN w:val="0"/>
        <w:adjustRightInd w:val="0"/>
        <w:spacing w:after="0" w:line="360" w:lineRule="auto"/>
        <w:jc w:val="both"/>
        <w:rPr>
          <w:rFonts w:ascii="Times New Roman" w:hAnsi="Times New Roman"/>
          <w:sz w:val="24"/>
          <w:szCs w:val="24"/>
        </w:rPr>
      </w:pPr>
    </w:p>
    <w:p w14:paraId="7DBDB71A" w14:textId="77777777" w:rsidR="00995D9B" w:rsidRPr="006F2B51" w:rsidRDefault="006F2B51" w:rsidP="002A4A17">
      <w:pPr>
        <w:autoSpaceDE w:val="0"/>
        <w:autoSpaceDN w:val="0"/>
        <w:adjustRightInd w:val="0"/>
        <w:spacing w:after="0" w:line="360" w:lineRule="auto"/>
        <w:rPr>
          <w:b/>
          <w:i/>
          <w:sz w:val="24"/>
          <w:szCs w:val="24"/>
          <w:lang w:eastAsia="sk-SK"/>
        </w:rPr>
      </w:pPr>
      <w:r>
        <w:rPr>
          <w:b/>
          <w:i/>
          <w:sz w:val="24"/>
          <w:szCs w:val="24"/>
          <w:lang w:eastAsia="sk-SK"/>
        </w:rPr>
        <w:t>K</w:t>
      </w:r>
      <w:r w:rsidR="00995D9B" w:rsidRPr="006F2B51">
        <w:rPr>
          <w:b/>
          <w:i/>
          <w:sz w:val="24"/>
          <w:szCs w:val="24"/>
          <w:lang w:eastAsia="sk-SK"/>
        </w:rPr>
        <w:t>ompetencie (spôsobilosti) smerujúce k iniciatívnosti a podnikavosti</w:t>
      </w:r>
    </w:p>
    <w:p w14:paraId="72264A17" w14:textId="77777777" w:rsidR="00995D9B" w:rsidRDefault="00995D9B" w:rsidP="00D93D31">
      <w:pPr>
        <w:pStyle w:val="Odsekzoznamu"/>
        <w:numPr>
          <w:ilvl w:val="0"/>
          <w:numId w:val="29"/>
        </w:numPr>
        <w:autoSpaceDE w:val="0"/>
        <w:autoSpaceDN w:val="0"/>
        <w:adjustRightInd w:val="0"/>
        <w:spacing w:after="0" w:line="360" w:lineRule="auto"/>
        <w:jc w:val="both"/>
        <w:rPr>
          <w:rFonts w:ascii="Times New Roman" w:hAnsi="Times New Roman"/>
          <w:sz w:val="24"/>
          <w:szCs w:val="24"/>
        </w:rPr>
      </w:pPr>
      <w:r w:rsidRPr="006F2B51">
        <w:rPr>
          <w:rFonts w:ascii="Times New Roman" w:hAnsi="Times New Roman"/>
          <w:sz w:val="24"/>
          <w:szCs w:val="24"/>
        </w:rPr>
        <w:t>dokáže inovovať zaužívané potupy pri riešení úloh, plánovať a riadiť nové projekty so</w:t>
      </w:r>
      <w:r w:rsidR="006F2B51" w:rsidRPr="006F2B51">
        <w:rPr>
          <w:rFonts w:ascii="Times New Roman" w:hAnsi="Times New Roman"/>
          <w:sz w:val="24"/>
          <w:szCs w:val="24"/>
        </w:rPr>
        <w:t xml:space="preserve"> </w:t>
      </w:r>
      <w:r w:rsidRPr="006F2B51">
        <w:rPr>
          <w:rFonts w:ascii="Times New Roman" w:hAnsi="Times New Roman"/>
          <w:sz w:val="24"/>
          <w:szCs w:val="24"/>
        </w:rPr>
        <w:t>zámerom dosiahnuť ciele, a to nielen v rámci prá</w:t>
      </w:r>
      <w:r w:rsidR="006F2B51">
        <w:rPr>
          <w:rFonts w:ascii="Times New Roman" w:hAnsi="Times New Roman"/>
          <w:sz w:val="24"/>
          <w:szCs w:val="24"/>
        </w:rPr>
        <w:t>ce, ale aj v každodennom živote</w:t>
      </w:r>
    </w:p>
    <w:p w14:paraId="41F5590E" w14:textId="77777777" w:rsidR="006F2B51" w:rsidRPr="006F2B51" w:rsidRDefault="006F2B51" w:rsidP="006F2B51">
      <w:pPr>
        <w:pStyle w:val="Odsekzoznamu"/>
        <w:autoSpaceDE w:val="0"/>
        <w:autoSpaceDN w:val="0"/>
        <w:adjustRightInd w:val="0"/>
        <w:spacing w:after="0" w:line="360" w:lineRule="auto"/>
        <w:jc w:val="both"/>
        <w:rPr>
          <w:rFonts w:ascii="Times New Roman" w:hAnsi="Times New Roman"/>
          <w:sz w:val="24"/>
          <w:szCs w:val="24"/>
        </w:rPr>
      </w:pPr>
    </w:p>
    <w:p w14:paraId="7C663BEF" w14:textId="77777777" w:rsidR="00995D9B" w:rsidRPr="006F2B51" w:rsidRDefault="006F2B51" w:rsidP="002A4A17">
      <w:pPr>
        <w:autoSpaceDE w:val="0"/>
        <w:autoSpaceDN w:val="0"/>
        <w:adjustRightInd w:val="0"/>
        <w:spacing w:after="0" w:line="360" w:lineRule="auto"/>
        <w:rPr>
          <w:b/>
          <w:i/>
          <w:sz w:val="24"/>
          <w:szCs w:val="24"/>
          <w:lang w:eastAsia="sk-SK"/>
        </w:rPr>
      </w:pPr>
      <w:r w:rsidRPr="006F2B51">
        <w:rPr>
          <w:b/>
          <w:i/>
          <w:sz w:val="24"/>
          <w:szCs w:val="24"/>
          <w:lang w:eastAsia="sk-SK"/>
        </w:rPr>
        <w:t>K</w:t>
      </w:r>
      <w:r w:rsidR="00995D9B" w:rsidRPr="006F2B51">
        <w:rPr>
          <w:b/>
          <w:i/>
          <w:sz w:val="24"/>
          <w:szCs w:val="24"/>
          <w:lang w:eastAsia="sk-SK"/>
        </w:rPr>
        <w:t>ompetencie (spôsobilosti) vnímať a chápať kultúru a vyjadrovať sa nástrojmi kultúry</w:t>
      </w:r>
    </w:p>
    <w:p w14:paraId="79163575" w14:textId="77777777" w:rsidR="00995D9B" w:rsidRPr="006F2B51" w:rsidRDefault="00995D9B" w:rsidP="00D93D31">
      <w:pPr>
        <w:pStyle w:val="Odsekzoznamu"/>
        <w:numPr>
          <w:ilvl w:val="0"/>
          <w:numId w:val="30"/>
        </w:numPr>
        <w:autoSpaceDE w:val="0"/>
        <w:autoSpaceDN w:val="0"/>
        <w:adjustRightInd w:val="0"/>
        <w:spacing w:after="0" w:line="360" w:lineRule="auto"/>
        <w:jc w:val="both"/>
        <w:rPr>
          <w:rFonts w:ascii="Times New Roman" w:hAnsi="Times New Roman"/>
          <w:sz w:val="24"/>
          <w:szCs w:val="24"/>
        </w:rPr>
      </w:pPr>
      <w:r w:rsidRPr="006F2B51">
        <w:rPr>
          <w:rFonts w:ascii="Times New Roman" w:hAnsi="Times New Roman"/>
          <w:sz w:val="24"/>
          <w:szCs w:val="24"/>
        </w:rPr>
        <w:t>dokáže sa vyjadrovať na vyššom stupni umeleckej gramotnosti prostredníctvom</w:t>
      </w:r>
      <w:r w:rsidR="006F2B51" w:rsidRPr="006F2B51">
        <w:rPr>
          <w:rFonts w:ascii="Times New Roman" w:hAnsi="Times New Roman"/>
          <w:sz w:val="24"/>
          <w:szCs w:val="24"/>
        </w:rPr>
        <w:t xml:space="preserve"> </w:t>
      </w:r>
      <w:r w:rsidRPr="006F2B51">
        <w:rPr>
          <w:rFonts w:ascii="Times New Roman" w:hAnsi="Times New Roman"/>
          <w:sz w:val="24"/>
          <w:szCs w:val="24"/>
        </w:rPr>
        <w:t>vyjadrovacích prostriedkov výtvarného a hudobného umenia,</w:t>
      </w:r>
    </w:p>
    <w:p w14:paraId="640DD099" w14:textId="77777777" w:rsidR="00995D9B" w:rsidRPr="006F2B51" w:rsidRDefault="00995D9B" w:rsidP="00D93D31">
      <w:pPr>
        <w:pStyle w:val="Odsekzoznamu"/>
        <w:numPr>
          <w:ilvl w:val="0"/>
          <w:numId w:val="30"/>
        </w:numPr>
        <w:autoSpaceDE w:val="0"/>
        <w:autoSpaceDN w:val="0"/>
        <w:adjustRightInd w:val="0"/>
        <w:spacing w:after="0" w:line="360" w:lineRule="auto"/>
        <w:jc w:val="both"/>
        <w:rPr>
          <w:rFonts w:ascii="Times New Roman" w:hAnsi="Times New Roman"/>
          <w:sz w:val="24"/>
          <w:szCs w:val="24"/>
        </w:rPr>
      </w:pPr>
      <w:r w:rsidRPr="006F2B51">
        <w:rPr>
          <w:rFonts w:ascii="Times New Roman" w:hAnsi="Times New Roman"/>
          <w:sz w:val="24"/>
          <w:szCs w:val="24"/>
        </w:rPr>
        <w:t xml:space="preserve">uvedomuje si význam umenia a kultúrnej komunikácie vo svojom živote a v živote </w:t>
      </w:r>
      <w:r w:rsidR="006F2B51" w:rsidRPr="006F2B51">
        <w:rPr>
          <w:rFonts w:ascii="Times New Roman" w:hAnsi="Times New Roman"/>
          <w:sz w:val="24"/>
          <w:szCs w:val="24"/>
        </w:rPr>
        <w:t>c</w:t>
      </w:r>
      <w:r w:rsidRPr="006F2B51">
        <w:rPr>
          <w:rFonts w:ascii="Times New Roman" w:hAnsi="Times New Roman"/>
          <w:sz w:val="24"/>
          <w:szCs w:val="24"/>
        </w:rPr>
        <w:t>elej</w:t>
      </w:r>
      <w:r w:rsidR="006F2B51" w:rsidRPr="006F2B51">
        <w:rPr>
          <w:rFonts w:ascii="Times New Roman" w:hAnsi="Times New Roman"/>
          <w:sz w:val="24"/>
          <w:szCs w:val="24"/>
        </w:rPr>
        <w:t xml:space="preserve"> </w:t>
      </w:r>
      <w:r w:rsidRPr="006F2B51">
        <w:rPr>
          <w:rFonts w:ascii="Times New Roman" w:hAnsi="Times New Roman"/>
          <w:sz w:val="24"/>
          <w:szCs w:val="24"/>
        </w:rPr>
        <w:t>spoločnosti,</w:t>
      </w:r>
    </w:p>
    <w:p w14:paraId="01086A9B" w14:textId="77777777" w:rsidR="00995D9B" w:rsidRPr="006F2B51" w:rsidRDefault="00995D9B" w:rsidP="00D93D31">
      <w:pPr>
        <w:pStyle w:val="Odsekzoznamu"/>
        <w:numPr>
          <w:ilvl w:val="0"/>
          <w:numId w:val="30"/>
        </w:numPr>
        <w:autoSpaceDE w:val="0"/>
        <w:autoSpaceDN w:val="0"/>
        <w:adjustRightInd w:val="0"/>
        <w:spacing w:after="0" w:line="360" w:lineRule="auto"/>
        <w:rPr>
          <w:rFonts w:ascii="Times New Roman" w:hAnsi="Times New Roman"/>
          <w:sz w:val="24"/>
          <w:szCs w:val="24"/>
        </w:rPr>
      </w:pPr>
      <w:r w:rsidRPr="006F2B51">
        <w:rPr>
          <w:rFonts w:ascii="Times New Roman" w:hAnsi="Times New Roman"/>
          <w:sz w:val="24"/>
          <w:szCs w:val="24"/>
        </w:rPr>
        <w:t>cení si a rešpektuje umenie a kultúrne historické tradície,</w:t>
      </w:r>
    </w:p>
    <w:p w14:paraId="3AEE7ACD" w14:textId="77777777" w:rsidR="00995D9B" w:rsidRPr="006F2B51" w:rsidRDefault="00995D9B" w:rsidP="00D93D31">
      <w:pPr>
        <w:pStyle w:val="Odsekzoznamu"/>
        <w:numPr>
          <w:ilvl w:val="0"/>
          <w:numId w:val="30"/>
        </w:numPr>
        <w:autoSpaceDE w:val="0"/>
        <w:autoSpaceDN w:val="0"/>
        <w:adjustRightInd w:val="0"/>
        <w:spacing w:after="0" w:line="360" w:lineRule="auto"/>
        <w:jc w:val="both"/>
        <w:rPr>
          <w:rFonts w:ascii="Times New Roman" w:hAnsi="Times New Roman"/>
          <w:sz w:val="24"/>
          <w:szCs w:val="24"/>
        </w:rPr>
      </w:pPr>
      <w:r w:rsidRPr="006F2B51">
        <w:rPr>
          <w:rFonts w:ascii="Times New Roman" w:hAnsi="Times New Roman"/>
          <w:sz w:val="24"/>
          <w:szCs w:val="24"/>
        </w:rPr>
        <w:t>pozná pravidlá spoločenského kontaktu (etiketu),</w:t>
      </w:r>
      <w:r w:rsidR="006F2B51" w:rsidRPr="006F2B51">
        <w:rPr>
          <w:rFonts w:ascii="Times New Roman" w:hAnsi="Times New Roman"/>
          <w:sz w:val="24"/>
          <w:szCs w:val="24"/>
        </w:rPr>
        <w:t xml:space="preserve"> </w:t>
      </w:r>
      <w:r w:rsidRPr="006F2B51">
        <w:rPr>
          <w:rFonts w:ascii="Times New Roman" w:hAnsi="Times New Roman"/>
          <w:sz w:val="24"/>
          <w:szCs w:val="24"/>
        </w:rPr>
        <w:t>správa sa kultivovane, primerane okolnostiam, situáciám,</w:t>
      </w:r>
    </w:p>
    <w:p w14:paraId="69E9D0AE" w14:textId="40BF82E7" w:rsidR="00995D9B" w:rsidRDefault="00995D9B" w:rsidP="00D93D31">
      <w:pPr>
        <w:pStyle w:val="Odsekzoznamu"/>
        <w:numPr>
          <w:ilvl w:val="0"/>
          <w:numId w:val="30"/>
        </w:numPr>
        <w:autoSpaceDE w:val="0"/>
        <w:autoSpaceDN w:val="0"/>
        <w:adjustRightInd w:val="0"/>
        <w:spacing w:after="0" w:line="360" w:lineRule="auto"/>
        <w:rPr>
          <w:rFonts w:ascii="Times New Roman" w:hAnsi="Times New Roman"/>
          <w:sz w:val="24"/>
          <w:szCs w:val="24"/>
        </w:rPr>
      </w:pPr>
      <w:r w:rsidRPr="006F2B51">
        <w:rPr>
          <w:rFonts w:ascii="Times New Roman" w:hAnsi="Times New Roman"/>
          <w:sz w:val="24"/>
          <w:szCs w:val="24"/>
        </w:rPr>
        <w:t>je tolerantný a em</w:t>
      </w:r>
      <w:r w:rsidR="006F2B51">
        <w:rPr>
          <w:rFonts w:ascii="Times New Roman" w:hAnsi="Times New Roman"/>
          <w:sz w:val="24"/>
          <w:szCs w:val="24"/>
        </w:rPr>
        <w:t>patický k prejavom iných kultúr</w:t>
      </w:r>
    </w:p>
    <w:p w14:paraId="0E0DA625" w14:textId="77777777" w:rsidR="006B68AB" w:rsidRPr="006F2B51" w:rsidRDefault="006B68AB" w:rsidP="006B68AB">
      <w:pPr>
        <w:pStyle w:val="Odsekzoznamu"/>
        <w:autoSpaceDE w:val="0"/>
        <w:autoSpaceDN w:val="0"/>
        <w:adjustRightInd w:val="0"/>
        <w:spacing w:after="0" w:line="360" w:lineRule="auto"/>
        <w:rPr>
          <w:rFonts w:ascii="Times New Roman" w:hAnsi="Times New Roman"/>
          <w:sz w:val="24"/>
          <w:szCs w:val="24"/>
        </w:rPr>
      </w:pPr>
    </w:p>
    <w:p w14:paraId="49F79015" w14:textId="77777777" w:rsidR="00DF2A9B" w:rsidRPr="00501CF9" w:rsidRDefault="00DF2A9B" w:rsidP="00F91F85">
      <w:pPr>
        <w:numPr>
          <w:ilvl w:val="0"/>
          <w:numId w:val="5"/>
        </w:numPr>
        <w:spacing w:after="0" w:line="360" w:lineRule="auto"/>
        <w:ind w:left="851" w:hanging="425"/>
        <w:rPr>
          <w:b/>
          <w:sz w:val="24"/>
          <w:szCs w:val="24"/>
        </w:rPr>
      </w:pPr>
      <w:r w:rsidRPr="00501CF9">
        <w:rPr>
          <w:b/>
          <w:sz w:val="24"/>
          <w:szCs w:val="24"/>
        </w:rPr>
        <w:t xml:space="preserve">Pedagogické stratégie </w:t>
      </w:r>
    </w:p>
    <w:p w14:paraId="395F4C8C" w14:textId="77777777" w:rsidR="00DF2A9B" w:rsidRPr="00594C0B" w:rsidRDefault="00DF2A9B" w:rsidP="002A4A17">
      <w:pPr>
        <w:spacing w:after="0" w:line="360" w:lineRule="auto"/>
        <w:rPr>
          <w:b/>
          <w:sz w:val="16"/>
          <w:szCs w:val="16"/>
        </w:rPr>
      </w:pPr>
    </w:p>
    <w:p w14:paraId="18086550" w14:textId="77777777" w:rsidR="00DF2A9B" w:rsidRPr="00E61048" w:rsidRDefault="00DF2A9B" w:rsidP="002A4A17">
      <w:pPr>
        <w:autoSpaceDE w:val="0"/>
        <w:autoSpaceDN w:val="0"/>
        <w:adjustRightInd w:val="0"/>
        <w:spacing w:after="0" w:line="360" w:lineRule="auto"/>
        <w:ind w:firstLine="360"/>
        <w:jc w:val="both"/>
        <w:rPr>
          <w:sz w:val="24"/>
          <w:szCs w:val="24"/>
        </w:rPr>
      </w:pPr>
      <w:r w:rsidRPr="00E61048">
        <w:rPr>
          <w:sz w:val="24"/>
          <w:szCs w:val="24"/>
        </w:rPr>
        <w:t>V oblasti rozumovej výchovy je naším cieľom rozvíjať u žiakov tvorivé myslenie, samostatnosť, aktivitu, seba hodnotenie. Osobnostný a sociálny rozvoj budeme realizovať stimuláciou skupín žiakov so slabšími vyučovacími výsledkami, podporou  individuálnych schopností.</w:t>
      </w:r>
      <w:r w:rsidR="00776E84">
        <w:rPr>
          <w:sz w:val="24"/>
          <w:szCs w:val="24"/>
        </w:rPr>
        <w:t xml:space="preserve"> </w:t>
      </w:r>
      <w:r w:rsidRPr="00E61048">
        <w:rPr>
          <w:sz w:val="24"/>
          <w:szCs w:val="24"/>
        </w:rPr>
        <w:t>Rozvíjať komunikatívne zručnosti žiakov prostredníctvom jazykového vyučovania</w:t>
      </w:r>
      <w:r w:rsidR="00776E84">
        <w:rPr>
          <w:sz w:val="24"/>
          <w:szCs w:val="24"/>
        </w:rPr>
        <w:t xml:space="preserve"> budeme prostredníctvom</w:t>
      </w:r>
      <w:r w:rsidRPr="00E61048">
        <w:rPr>
          <w:sz w:val="24"/>
          <w:szCs w:val="24"/>
        </w:rPr>
        <w:t xml:space="preserve"> rozvoj</w:t>
      </w:r>
      <w:r w:rsidR="00776E84">
        <w:rPr>
          <w:sz w:val="24"/>
          <w:szCs w:val="24"/>
        </w:rPr>
        <w:t>a slovnej zásoby a</w:t>
      </w:r>
      <w:r w:rsidRPr="00E61048">
        <w:rPr>
          <w:sz w:val="24"/>
          <w:szCs w:val="24"/>
        </w:rPr>
        <w:t xml:space="preserve"> čítani</w:t>
      </w:r>
      <w:r w:rsidR="00776E84">
        <w:rPr>
          <w:sz w:val="24"/>
          <w:szCs w:val="24"/>
        </w:rPr>
        <w:t>a</w:t>
      </w:r>
      <w:r w:rsidRPr="00E61048">
        <w:rPr>
          <w:sz w:val="24"/>
          <w:szCs w:val="24"/>
        </w:rPr>
        <w:t xml:space="preserve"> s porozumením. Na získanie, ale aj upevňovanie vedomostí </w:t>
      </w:r>
      <w:r w:rsidR="00776E84">
        <w:rPr>
          <w:sz w:val="24"/>
          <w:szCs w:val="24"/>
        </w:rPr>
        <w:t xml:space="preserve">chceme </w:t>
      </w:r>
      <w:r w:rsidRPr="00E61048">
        <w:rPr>
          <w:sz w:val="24"/>
          <w:szCs w:val="24"/>
        </w:rPr>
        <w:t>zadávať projektové práce</w:t>
      </w:r>
      <w:r w:rsidR="00776E84">
        <w:rPr>
          <w:sz w:val="24"/>
          <w:szCs w:val="24"/>
        </w:rPr>
        <w:t>,</w:t>
      </w:r>
      <w:r w:rsidRPr="00E61048">
        <w:rPr>
          <w:sz w:val="24"/>
          <w:szCs w:val="24"/>
        </w:rPr>
        <w:t xml:space="preserve"> v dlhšom časovom horizonte využívať výukové programy vo vyučovacom procese.</w:t>
      </w:r>
      <w:r w:rsidR="00594C0B">
        <w:rPr>
          <w:sz w:val="24"/>
          <w:szCs w:val="24"/>
        </w:rPr>
        <w:t xml:space="preserve"> </w:t>
      </w:r>
    </w:p>
    <w:p w14:paraId="1523685C" w14:textId="77777777" w:rsidR="00DF2A9B" w:rsidRPr="00E61048" w:rsidRDefault="00DF2A9B" w:rsidP="002A4A17">
      <w:pPr>
        <w:autoSpaceDE w:val="0"/>
        <w:autoSpaceDN w:val="0"/>
        <w:adjustRightInd w:val="0"/>
        <w:spacing w:after="0" w:line="360" w:lineRule="auto"/>
        <w:ind w:firstLine="360"/>
        <w:jc w:val="both"/>
        <w:rPr>
          <w:sz w:val="24"/>
          <w:szCs w:val="24"/>
        </w:rPr>
      </w:pPr>
      <w:r w:rsidRPr="00E61048">
        <w:rPr>
          <w:sz w:val="24"/>
          <w:szCs w:val="24"/>
        </w:rPr>
        <w:lastRenderedPageBreak/>
        <w:t>Školský špeciálny pedagóg poskytne odbornú pomoc žiakom so špeciálnymi výchovno-vzdelávacími potrebami, ich rodičom a zamestnancom školy.</w:t>
      </w:r>
    </w:p>
    <w:p w14:paraId="0A67510A" w14:textId="77777777" w:rsidR="00DF2A9B" w:rsidRPr="00E61048" w:rsidRDefault="00DF2A9B" w:rsidP="002A4A17">
      <w:pPr>
        <w:autoSpaceDE w:val="0"/>
        <w:autoSpaceDN w:val="0"/>
        <w:adjustRightInd w:val="0"/>
        <w:spacing w:after="0" w:line="360" w:lineRule="auto"/>
        <w:ind w:firstLine="360"/>
        <w:jc w:val="both"/>
        <w:rPr>
          <w:sz w:val="24"/>
          <w:szCs w:val="24"/>
        </w:rPr>
      </w:pPr>
      <w:r w:rsidRPr="00E61048">
        <w:rPr>
          <w:sz w:val="24"/>
          <w:szCs w:val="24"/>
        </w:rPr>
        <w:t xml:space="preserve">Práca v  oblasti environmentálnej výchovy je na našej škole veľmi bohatá. Aktivity sú zapracované do všetkých predmetov, hlavne prírodovedných. Žiaci majú o túto oblasť </w:t>
      </w:r>
      <w:r w:rsidR="00594C0B">
        <w:rPr>
          <w:sz w:val="24"/>
          <w:szCs w:val="24"/>
        </w:rPr>
        <w:t>veľký záujem.</w:t>
      </w:r>
      <w:r w:rsidRPr="00E61048">
        <w:rPr>
          <w:sz w:val="24"/>
          <w:szCs w:val="24"/>
        </w:rPr>
        <w:t xml:space="preserve"> </w:t>
      </w:r>
      <w:r w:rsidR="00594C0B">
        <w:rPr>
          <w:sz w:val="24"/>
          <w:szCs w:val="24"/>
        </w:rPr>
        <w:t>Žiaci z</w:t>
      </w:r>
      <w:r w:rsidRPr="00E61048">
        <w:rPr>
          <w:sz w:val="24"/>
          <w:szCs w:val="24"/>
        </w:rPr>
        <w:t xml:space="preserve"> prírodovedného krúžku sa každoročne zapájajú do súťaž</w:t>
      </w:r>
      <w:r w:rsidR="00E61048" w:rsidRPr="00E61048">
        <w:rPr>
          <w:sz w:val="24"/>
          <w:szCs w:val="24"/>
        </w:rPr>
        <w:t>í</w:t>
      </w:r>
      <w:r w:rsidRPr="00E61048">
        <w:rPr>
          <w:sz w:val="24"/>
          <w:szCs w:val="24"/>
        </w:rPr>
        <w:t>.</w:t>
      </w:r>
    </w:p>
    <w:p w14:paraId="389CA847" w14:textId="77777777" w:rsidR="00DF2A9B" w:rsidRPr="00E61048" w:rsidRDefault="00DF2A9B" w:rsidP="002A4A17">
      <w:pPr>
        <w:autoSpaceDE w:val="0"/>
        <w:autoSpaceDN w:val="0"/>
        <w:adjustRightInd w:val="0"/>
        <w:spacing w:after="0" w:line="360" w:lineRule="auto"/>
        <w:ind w:firstLine="360"/>
        <w:jc w:val="both"/>
        <w:rPr>
          <w:sz w:val="24"/>
          <w:szCs w:val="24"/>
        </w:rPr>
      </w:pPr>
      <w:r w:rsidRPr="00E61048">
        <w:rPr>
          <w:sz w:val="24"/>
          <w:szCs w:val="24"/>
        </w:rPr>
        <w:t>Pri prevencii drogových závislostí sa chceme zamerať aj na iné aktivity ako besedy. I</w:t>
      </w:r>
      <w:r w:rsidR="00594C0B">
        <w:rPr>
          <w:sz w:val="24"/>
          <w:szCs w:val="24"/>
        </w:rPr>
        <w:t> </w:t>
      </w:r>
      <w:r w:rsidRPr="00E61048">
        <w:rPr>
          <w:sz w:val="24"/>
          <w:szCs w:val="24"/>
        </w:rPr>
        <w:t>napriek tomu, že s tvrdými drogami sme sa</w:t>
      </w:r>
      <w:r w:rsidR="00594C0B">
        <w:rPr>
          <w:sz w:val="24"/>
          <w:szCs w:val="24"/>
        </w:rPr>
        <w:t xml:space="preserve"> v našej škole</w:t>
      </w:r>
      <w:r w:rsidRPr="00E61048">
        <w:rPr>
          <w:sz w:val="24"/>
          <w:szCs w:val="24"/>
        </w:rPr>
        <w:t xml:space="preserve"> nestretli, treba sústavne pôsobiť proti fajčeniu a</w:t>
      </w:r>
      <w:r w:rsidR="00594C0B">
        <w:rPr>
          <w:sz w:val="24"/>
          <w:szCs w:val="24"/>
        </w:rPr>
        <w:t> požívaniu alkoholických</w:t>
      </w:r>
      <w:r w:rsidRPr="00E61048">
        <w:rPr>
          <w:sz w:val="24"/>
          <w:szCs w:val="24"/>
        </w:rPr>
        <w:t xml:space="preserve"> nápojo</w:t>
      </w:r>
      <w:r w:rsidR="00594C0B">
        <w:rPr>
          <w:sz w:val="24"/>
          <w:szCs w:val="24"/>
        </w:rPr>
        <w:t>v</w:t>
      </w:r>
      <w:r w:rsidRPr="00E61048">
        <w:rPr>
          <w:sz w:val="24"/>
          <w:szCs w:val="24"/>
        </w:rPr>
        <w:t xml:space="preserve"> cez koordinátora, rodičov a všetkých vyučujúcich, účelným využívaním voľného času i vlastným príkladom.</w:t>
      </w:r>
    </w:p>
    <w:p w14:paraId="6CF075BF" w14:textId="77777777" w:rsidR="00DF2A9B" w:rsidRPr="00E61048" w:rsidRDefault="00DF2A9B" w:rsidP="002A4A17">
      <w:pPr>
        <w:spacing w:after="0" w:line="360" w:lineRule="auto"/>
        <w:ind w:firstLine="360"/>
        <w:jc w:val="both"/>
        <w:rPr>
          <w:sz w:val="24"/>
          <w:szCs w:val="24"/>
        </w:rPr>
      </w:pPr>
      <w:r w:rsidRPr="00E61048">
        <w:rPr>
          <w:sz w:val="24"/>
          <w:szCs w:val="24"/>
        </w:rPr>
        <w:t>Budeme sa snažiť dôsledne vychádzať z p</w:t>
      </w:r>
      <w:r w:rsidR="00594C0B">
        <w:rPr>
          <w:sz w:val="24"/>
          <w:szCs w:val="24"/>
        </w:rPr>
        <w:t>otrieb žiakov a motivovať ich k</w:t>
      </w:r>
      <w:r w:rsidRPr="00E61048">
        <w:rPr>
          <w:sz w:val="24"/>
          <w:szCs w:val="24"/>
        </w:rPr>
        <w:t xml:space="preserve"> učeni</w:t>
      </w:r>
      <w:r w:rsidR="00594C0B">
        <w:rPr>
          <w:sz w:val="24"/>
          <w:szCs w:val="24"/>
        </w:rPr>
        <w:t>u</w:t>
      </w:r>
      <w:r w:rsidRPr="00E61048">
        <w:rPr>
          <w:sz w:val="24"/>
          <w:szCs w:val="24"/>
        </w:rPr>
        <w:t xml:space="preserve"> pestrými formami výučby. Chceme si všímať ich talent v jednotlivých oblastiach a rozvíjať ho </w:t>
      </w:r>
      <w:r w:rsidR="00594C0B">
        <w:rPr>
          <w:sz w:val="24"/>
          <w:szCs w:val="24"/>
        </w:rPr>
        <w:t>v </w:t>
      </w:r>
      <w:r w:rsidRPr="00E61048">
        <w:rPr>
          <w:sz w:val="24"/>
          <w:szCs w:val="24"/>
        </w:rPr>
        <w:t>maximálnej možnej mier</w:t>
      </w:r>
      <w:r w:rsidR="00594C0B">
        <w:rPr>
          <w:sz w:val="24"/>
          <w:szCs w:val="24"/>
        </w:rPr>
        <w:t>e</w:t>
      </w:r>
      <w:r w:rsidRPr="00E61048">
        <w:rPr>
          <w:sz w:val="24"/>
          <w:szCs w:val="24"/>
        </w:rPr>
        <w:t xml:space="preserve">. Viac budeme preferovať samostatnú prácu žiakov a ich cieľavedomé zvládanie učiva. </w:t>
      </w:r>
    </w:p>
    <w:p w14:paraId="5FE204F0" w14:textId="3CABA532" w:rsidR="00DF2A9B" w:rsidRDefault="00DF2A9B" w:rsidP="00594C0B">
      <w:pPr>
        <w:autoSpaceDE w:val="0"/>
        <w:autoSpaceDN w:val="0"/>
        <w:adjustRightInd w:val="0"/>
        <w:spacing w:after="0" w:line="360" w:lineRule="auto"/>
        <w:ind w:firstLine="360"/>
        <w:jc w:val="both"/>
        <w:rPr>
          <w:sz w:val="24"/>
          <w:szCs w:val="24"/>
        </w:rPr>
      </w:pPr>
      <w:r w:rsidRPr="00E61048">
        <w:rPr>
          <w:sz w:val="24"/>
          <w:szCs w:val="24"/>
        </w:rPr>
        <w:t>Dôležitým  odporúčaním do budúceho školského roka je pre nás potreba orientácie na pozitívne hodnotenie žiakov, najmä slabo prospievajúcich, pr</w:t>
      </w:r>
      <w:r w:rsidR="00594C0B">
        <w:rPr>
          <w:sz w:val="24"/>
          <w:szCs w:val="24"/>
        </w:rPr>
        <w:t xml:space="preserve">e zvýšenie vnútornej motivácie. </w:t>
      </w:r>
      <w:r w:rsidRPr="00E61048">
        <w:rPr>
          <w:sz w:val="24"/>
          <w:szCs w:val="24"/>
        </w:rPr>
        <w:t>Získať rodičov žiakov zo sociálne znevýhodneného prostredia pre lepšiu spoluprácu so školou.</w:t>
      </w:r>
    </w:p>
    <w:p w14:paraId="1FED3B25" w14:textId="6B02B4F5" w:rsidR="006B68AB" w:rsidRDefault="006B68AB" w:rsidP="00594C0B">
      <w:pPr>
        <w:autoSpaceDE w:val="0"/>
        <w:autoSpaceDN w:val="0"/>
        <w:adjustRightInd w:val="0"/>
        <w:spacing w:after="0" w:line="360" w:lineRule="auto"/>
        <w:ind w:firstLine="360"/>
        <w:jc w:val="both"/>
        <w:rPr>
          <w:sz w:val="24"/>
          <w:szCs w:val="24"/>
        </w:rPr>
      </w:pPr>
    </w:p>
    <w:p w14:paraId="05C07348" w14:textId="77777777" w:rsidR="006B68AB" w:rsidRDefault="006B68AB" w:rsidP="00594C0B">
      <w:pPr>
        <w:autoSpaceDE w:val="0"/>
        <w:autoSpaceDN w:val="0"/>
        <w:adjustRightInd w:val="0"/>
        <w:spacing w:after="0" w:line="360" w:lineRule="auto"/>
        <w:ind w:firstLine="360"/>
        <w:jc w:val="both"/>
        <w:rPr>
          <w:sz w:val="24"/>
          <w:szCs w:val="24"/>
        </w:rPr>
      </w:pPr>
      <w:r w:rsidRPr="006B68AB">
        <w:rPr>
          <w:b/>
          <w:bCs w:val="0"/>
          <w:sz w:val="24"/>
          <w:szCs w:val="24"/>
        </w:rPr>
        <w:t>ORGANIZAČNÉ FORMY VYUČOVANIA</w:t>
      </w:r>
      <w:r w:rsidRPr="006B68AB">
        <w:rPr>
          <w:sz w:val="24"/>
          <w:szCs w:val="24"/>
        </w:rPr>
        <w:t xml:space="preserve"> </w:t>
      </w:r>
      <w:r>
        <w:rPr>
          <w:sz w:val="24"/>
          <w:szCs w:val="24"/>
        </w:rPr>
        <w:t xml:space="preserve"> </w:t>
      </w:r>
      <w:r w:rsidRPr="006B68AB">
        <w:rPr>
          <w:sz w:val="24"/>
          <w:szCs w:val="24"/>
        </w:rPr>
        <w:t>predstavujú  organizovanú  činnosť</w:t>
      </w:r>
      <w:r>
        <w:rPr>
          <w:sz w:val="24"/>
          <w:szCs w:val="24"/>
        </w:rPr>
        <w:t xml:space="preserve"> </w:t>
      </w:r>
      <w:r w:rsidRPr="006B68AB">
        <w:rPr>
          <w:sz w:val="24"/>
          <w:szCs w:val="24"/>
        </w:rPr>
        <w:t>žiakov  a  učiteľa,  ktorá  prebieha  v</w:t>
      </w:r>
      <w:r>
        <w:rPr>
          <w:sz w:val="24"/>
          <w:szCs w:val="24"/>
        </w:rPr>
        <w:t xml:space="preserve"> </w:t>
      </w:r>
      <w:r w:rsidRPr="006B68AB">
        <w:rPr>
          <w:sz w:val="24"/>
          <w:szCs w:val="24"/>
        </w:rPr>
        <w:t>určitom  čase, priestore, podľa plánu.</w:t>
      </w:r>
      <w:r>
        <w:rPr>
          <w:sz w:val="24"/>
          <w:szCs w:val="24"/>
        </w:rPr>
        <w:t xml:space="preserve"> </w:t>
      </w:r>
      <w:r w:rsidRPr="006B68AB">
        <w:rPr>
          <w:sz w:val="24"/>
          <w:szCs w:val="24"/>
        </w:rPr>
        <w:t>Na vyučovacích hodinách využívame tieto formy výučby:</w:t>
      </w:r>
    </w:p>
    <w:p w14:paraId="29071F4A" w14:textId="77777777" w:rsidR="00FB3CB0" w:rsidRDefault="00FB3CB0" w:rsidP="00594C0B">
      <w:pPr>
        <w:autoSpaceDE w:val="0"/>
        <w:autoSpaceDN w:val="0"/>
        <w:adjustRightInd w:val="0"/>
        <w:spacing w:after="0" w:line="360" w:lineRule="auto"/>
        <w:ind w:firstLine="360"/>
        <w:jc w:val="both"/>
        <w:rPr>
          <w:b/>
          <w:bCs w:val="0"/>
          <w:sz w:val="24"/>
          <w:szCs w:val="24"/>
        </w:rPr>
      </w:pPr>
    </w:p>
    <w:p w14:paraId="5317C539" w14:textId="7315DE89" w:rsidR="006B68AB" w:rsidRPr="006B68AB" w:rsidRDefault="006B68AB" w:rsidP="00594C0B">
      <w:pPr>
        <w:autoSpaceDE w:val="0"/>
        <w:autoSpaceDN w:val="0"/>
        <w:adjustRightInd w:val="0"/>
        <w:spacing w:after="0" w:line="360" w:lineRule="auto"/>
        <w:ind w:firstLine="360"/>
        <w:jc w:val="both"/>
        <w:rPr>
          <w:b/>
          <w:bCs w:val="0"/>
          <w:sz w:val="24"/>
          <w:szCs w:val="24"/>
        </w:rPr>
      </w:pPr>
      <w:r w:rsidRPr="006B68AB">
        <w:rPr>
          <w:b/>
          <w:bCs w:val="0"/>
          <w:sz w:val="24"/>
          <w:szCs w:val="24"/>
        </w:rPr>
        <w:t xml:space="preserve">Podľa prostredia: </w:t>
      </w:r>
    </w:p>
    <w:p w14:paraId="46EBD57A" w14:textId="0F00C863"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a)</w:t>
      </w:r>
      <w:r>
        <w:rPr>
          <w:sz w:val="24"/>
          <w:szCs w:val="24"/>
        </w:rPr>
        <w:t xml:space="preserve"> </w:t>
      </w:r>
      <w:r w:rsidRPr="006B68AB">
        <w:rPr>
          <w:sz w:val="24"/>
          <w:szCs w:val="24"/>
        </w:rPr>
        <w:t>výučba v</w:t>
      </w:r>
      <w:r>
        <w:rPr>
          <w:sz w:val="24"/>
          <w:szCs w:val="24"/>
        </w:rPr>
        <w:t xml:space="preserve"> </w:t>
      </w:r>
      <w:r w:rsidRPr="006B68AB">
        <w:rPr>
          <w:sz w:val="24"/>
          <w:szCs w:val="24"/>
        </w:rPr>
        <w:t>triede</w:t>
      </w:r>
    </w:p>
    <w:p w14:paraId="39B122B1" w14:textId="77777777"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b)</w:t>
      </w:r>
      <w:r>
        <w:rPr>
          <w:sz w:val="24"/>
          <w:szCs w:val="24"/>
        </w:rPr>
        <w:t xml:space="preserve"> </w:t>
      </w:r>
      <w:r w:rsidRPr="006B68AB">
        <w:rPr>
          <w:sz w:val="24"/>
          <w:szCs w:val="24"/>
        </w:rPr>
        <w:t>výučba v</w:t>
      </w:r>
      <w:r>
        <w:rPr>
          <w:sz w:val="24"/>
          <w:szCs w:val="24"/>
        </w:rPr>
        <w:t xml:space="preserve"> </w:t>
      </w:r>
      <w:r w:rsidRPr="006B68AB">
        <w:rPr>
          <w:sz w:val="24"/>
          <w:szCs w:val="24"/>
        </w:rPr>
        <w:t>špecializovaných priestoroch školy</w:t>
      </w:r>
      <w:r>
        <w:rPr>
          <w:sz w:val="24"/>
          <w:szCs w:val="24"/>
        </w:rPr>
        <w:t xml:space="preserve"> a odborných učebniach</w:t>
      </w:r>
    </w:p>
    <w:p w14:paraId="61E515E2" w14:textId="4FFA0DBC"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c)</w:t>
      </w:r>
      <w:r>
        <w:rPr>
          <w:sz w:val="24"/>
          <w:szCs w:val="24"/>
        </w:rPr>
        <w:t xml:space="preserve"> </w:t>
      </w:r>
      <w:r w:rsidRPr="006B68AB">
        <w:rPr>
          <w:sz w:val="24"/>
          <w:szCs w:val="24"/>
        </w:rPr>
        <w:t>výučba mimo triedy (napr. v prírode, v</w:t>
      </w:r>
      <w:r>
        <w:rPr>
          <w:sz w:val="24"/>
          <w:szCs w:val="24"/>
        </w:rPr>
        <w:t> </w:t>
      </w:r>
      <w:r w:rsidRPr="006B68AB">
        <w:rPr>
          <w:sz w:val="24"/>
          <w:szCs w:val="24"/>
        </w:rPr>
        <w:t>múzeu</w:t>
      </w:r>
      <w:r>
        <w:rPr>
          <w:sz w:val="24"/>
          <w:szCs w:val="24"/>
        </w:rPr>
        <w:t xml:space="preserve"> a pod.</w:t>
      </w:r>
      <w:r w:rsidRPr="006B68AB">
        <w:rPr>
          <w:sz w:val="24"/>
          <w:szCs w:val="24"/>
        </w:rPr>
        <w:t>)</w:t>
      </w:r>
    </w:p>
    <w:p w14:paraId="154947AE" w14:textId="77777777" w:rsidR="00FB3CB0" w:rsidRDefault="00FB3CB0" w:rsidP="00594C0B">
      <w:pPr>
        <w:autoSpaceDE w:val="0"/>
        <w:autoSpaceDN w:val="0"/>
        <w:adjustRightInd w:val="0"/>
        <w:spacing w:after="0" w:line="360" w:lineRule="auto"/>
        <w:ind w:firstLine="360"/>
        <w:jc w:val="both"/>
        <w:rPr>
          <w:b/>
          <w:bCs w:val="0"/>
          <w:sz w:val="24"/>
          <w:szCs w:val="24"/>
        </w:rPr>
      </w:pPr>
    </w:p>
    <w:p w14:paraId="41FB80A3" w14:textId="1148148E" w:rsidR="006B68AB" w:rsidRPr="006B68AB" w:rsidRDefault="006B68AB" w:rsidP="00594C0B">
      <w:pPr>
        <w:autoSpaceDE w:val="0"/>
        <w:autoSpaceDN w:val="0"/>
        <w:adjustRightInd w:val="0"/>
        <w:spacing w:after="0" w:line="360" w:lineRule="auto"/>
        <w:ind w:firstLine="360"/>
        <w:jc w:val="both"/>
        <w:rPr>
          <w:b/>
          <w:bCs w:val="0"/>
          <w:sz w:val="24"/>
          <w:szCs w:val="24"/>
        </w:rPr>
      </w:pPr>
      <w:r w:rsidRPr="006B68AB">
        <w:rPr>
          <w:b/>
          <w:bCs w:val="0"/>
          <w:sz w:val="24"/>
          <w:szCs w:val="24"/>
        </w:rPr>
        <w:t>Podľa počtu žiakov:</w:t>
      </w:r>
    </w:p>
    <w:p w14:paraId="1D2BACD7" w14:textId="77777777"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a)</w:t>
      </w:r>
      <w:r>
        <w:rPr>
          <w:sz w:val="24"/>
          <w:szCs w:val="24"/>
        </w:rPr>
        <w:t xml:space="preserve"> </w:t>
      </w:r>
      <w:r w:rsidRPr="006B68AB">
        <w:rPr>
          <w:sz w:val="24"/>
          <w:szCs w:val="24"/>
        </w:rPr>
        <w:t>frontálna (hromadná) forma výučby (učí sa naraz celá trieda)</w:t>
      </w:r>
    </w:p>
    <w:p w14:paraId="0C57AE91" w14:textId="77777777"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b)</w:t>
      </w:r>
      <w:r>
        <w:rPr>
          <w:sz w:val="24"/>
          <w:szCs w:val="24"/>
        </w:rPr>
        <w:t xml:space="preserve"> </w:t>
      </w:r>
      <w:r w:rsidRPr="006B68AB">
        <w:rPr>
          <w:sz w:val="24"/>
          <w:szCs w:val="24"/>
        </w:rPr>
        <w:t>skupinová forma výučby</w:t>
      </w:r>
    </w:p>
    <w:p w14:paraId="266CC4E6" w14:textId="77777777"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c)</w:t>
      </w:r>
      <w:r>
        <w:rPr>
          <w:sz w:val="24"/>
          <w:szCs w:val="24"/>
        </w:rPr>
        <w:t xml:space="preserve"> </w:t>
      </w:r>
      <w:r w:rsidRPr="006B68AB">
        <w:rPr>
          <w:sz w:val="24"/>
          <w:szCs w:val="24"/>
        </w:rPr>
        <w:t>individuálna forma výučby</w:t>
      </w:r>
    </w:p>
    <w:p w14:paraId="067771DE" w14:textId="77777777" w:rsidR="00FB3CB0" w:rsidRDefault="00FB3CB0" w:rsidP="00594C0B">
      <w:pPr>
        <w:autoSpaceDE w:val="0"/>
        <w:autoSpaceDN w:val="0"/>
        <w:adjustRightInd w:val="0"/>
        <w:spacing w:after="0" w:line="360" w:lineRule="auto"/>
        <w:ind w:firstLine="360"/>
        <w:jc w:val="both"/>
        <w:rPr>
          <w:b/>
          <w:bCs w:val="0"/>
          <w:sz w:val="24"/>
          <w:szCs w:val="24"/>
        </w:rPr>
      </w:pPr>
    </w:p>
    <w:p w14:paraId="32A9252E" w14:textId="374FAB9D" w:rsidR="006B68AB" w:rsidRPr="006B68AB" w:rsidRDefault="006B68AB" w:rsidP="00594C0B">
      <w:pPr>
        <w:autoSpaceDE w:val="0"/>
        <w:autoSpaceDN w:val="0"/>
        <w:adjustRightInd w:val="0"/>
        <w:spacing w:after="0" w:line="360" w:lineRule="auto"/>
        <w:ind w:firstLine="360"/>
        <w:jc w:val="both"/>
        <w:rPr>
          <w:b/>
          <w:bCs w:val="0"/>
          <w:sz w:val="24"/>
          <w:szCs w:val="24"/>
        </w:rPr>
      </w:pPr>
      <w:r w:rsidRPr="006B68AB">
        <w:rPr>
          <w:b/>
          <w:bCs w:val="0"/>
          <w:sz w:val="24"/>
          <w:szCs w:val="24"/>
        </w:rPr>
        <w:t>Podľa rolí žiakov:</w:t>
      </w:r>
    </w:p>
    <w:p w14:paraId="7EE7E461" w14:textId="77777777"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a)</w:t>
      </w:r>
      <w:r>
        <w:rPr>
          <w:sz w:val="24"/>
          <w:szCs w:val="24"/>
        </w:rPr>
        <w:t xml:space="preserve"> </w:t>
      </w:r>
      <w:r w:rsidRPr="006B68AB">
        <w:rPr>
          <w:sz w:val="24"/>
          <w:szCs w:val="24"/>
        </w:rPr>
        <w:t>kooperatívna forma výučby (spolupráca)</w:t>
      </w:r>
    </w:p>
    <w:p w14:paraId="01271E9D" w14:textId="77777777" w:rsidR="006B68AB" w:rsidRDefault="006B68AB" w:rsidP="00594C0B">
      <w:pPr>
        <w:autoSpaceDE w:val="0"/>
        <w:autoSpaceDN w:val="0"/>
        <w:adjustRightInd w:val="0"/>
        <w:spacing w:after="0" w:line="360" w:lineRule="auto"/>
        <w:ind w:firstLine="360"/>
        <w:jc w:val="both"/>
        <w:rPr>
          <w:sz w:val="24"/>
          <w:szCs w:val="24"/>
        </w:rPr>
      </w:pPr>
      <w:r w:rsidRPr="006B68AB">
        <w:rPr>
          <w:sz w:val="24"/>
          <w:szCs w:val="24"/>
        </w:rPr>
        <w:t>b)</w:t>
      </w:r>
      <w:r>
        <w:rPr>
          <w:sz w:val="24"/>
          <w:szCs w:val="24"/>
        </w:rPr>
        <w:t xml:space="preserve"> </w:t>
      </w:r>
      <w:r w:rsidRPr="006B68AB">
        <w:rPr>
          <w:sz w:val="24"/>
          <w:szCs w:val="24"/>
        </w:rPr>
        <w:t>individuálna forma výučby</w:t>
      </w:r>
    </w:p>
    <w:p w14:paraId="5DC0FA31" w14:textId="77777777" w:rsidR="00FB3CB0" w:rsidRDefault="00FB3CB0" w:rsidP="00594C0B">
      <w:pPr>
        <w:autoSpaceDE w:val="0"/>
        <w:autoSpaceDN w:val="0"/>
        <w:adjustRightInd w:val="0"/>
        <w:spacing w:after="0" w:line="360" w:lineRule="auto"/>
        <w:ind w:firstLine="360"/>
        <w:jc w:val="both"/>
        <w:rPr>
          <w:sz w:val="24"/>
          <w:szCs w:val="24"/>
        </w:rPr>
      </w:pPr>
    </w:p>
    <w:p w14:paraId="1C1B542F" w14:textId="77777777" w:rsidR="00FB3CB0" w:rsidRDefault="006B68AB" w:rsidP="00594C0B">
      <w:pPr>
        <w:autoSpaceDE w:val="0"/>
        <w:autoSpaceDN w:val="0"/>
        <w:adjustRightInd w:val="0"/>
        <w:spacing w:after="0" w:line="360" w:lineRule="auto"/>
        <w:ind w:firstLine="360"/>
        <w:jc w:val="both"/>
        <w:rPr>
          <w:sz w:val="24"/>
          <w:szCs w:val="24"/>
        </w:rPr>
      </w:pPr>
      <w:r w:rsidRPr="00FB3CB0">
        <w:rPr>
          <w:b/>
          <w:bCs w:val="0"/>
          <w:sz w:val="24"/>
          <w:szCs w:val="24"/>
        </w:rPr>
        <w:lastRenderedPageBreak/>
        <w:t>METÓDY VYUČOVANIA NA ŠKOLE</w:t>
      </w:r>
    </w:p>
    <w:p w14:paraId="45AD2BBC" w14:textId="77777777" w:rsidR="00FB3CB0" w:rsidRDefault="00FB3CB0" w:rsidP="00FB3CB0">
      <w:pPr>
        <w:autoSpaceDE w:val="0"/>
        <w:autoSpaceDN w:val="0"/>
        <w:adjustRightInd w:val="0"/>
        <w:spacing w:after="0" w:line="360" w:lineRule="auto"/>
        <w:jc w:val="both"/>
        <w:rPr>
          <w:b/>
          <w:bCs w:val="0"/>
          <w:sz w:val="24"/>
          <w:szCs w:val="24"/>
        </w:rPr>
      </w:pPr>
    </w:p>
    <w:p w14:paraId="46EDD6BD" w14:textId="6001F1FC" w:rsidR="006B68AB" w:rsidRPr="00FB3CB0" w:rsidRDefault="006B68AB" w:rsidP="00FB3CB0">
      <w:pPr>
        <w:autoSpaceDE w:val="0"/>
        <w:autoSpaceDN w:val="0"/>
        <w:adjustRightInd w:val="0"/>
        <w:spacing w:after="0" w:line="360" w:lineRule="auto"/>
        <w:jc w:val="both"/>
        <w:rPr>
          <w:b/>
          <w:bCs w:val="0"/>
          <w:sz w:val="24"/>
          <w:szCs w:val="24"/>
        </w:rPr>
      </w:pPr>
      <w:r w:rsidRPr="00FB3CB0">
        <w:rPr>
          <w:b/>
          <w:bCs w:val="0"/>
          <w:sz w:val="24"/>
          <w:szCs w:val="24"/>
        </w:rPr>
        <w:t>Realizované metódy vyučovania  podľa etáp vyučovacie</w:t>
      </w:r>
      <w:r w:rsidR="00FB3CB0" w:rsidRPr="00FB3CB0">
        <w:rPr>
          <w:b/>
          <w:bCs w:val="0"/>
          <w:sz w:val="24"/>
          <w:szCs w:val="24"/>
        </w:rPr>
        <w:t>ho procesu:</w:t>
      </w:r>
    </w:p>
    <w:p w14:paraId="2757E70A" w14:textId="77777777" w:rsidR="00FB3CB0" w:rsidRDefault="00FB3CB0" w:rsidP="00FB3CB0">
      <w:pPr>
        <w:autoSpaceDE w:val="0"/>
        <w:autoSpaceDN w:val="0"/>
        <w:adjustRightInd w:val="0"/>
        <w:spacing w:after="0" w:line="360" w:lineRule="auto"/>
        <w:ind w:left="709" w:hanging="283"/>
        <w:jc w:val="both"/>
        <w:rPr>
          <w:sz w:val="24"/>
          <w:szCs w:val="24"/>
        </w:rPr>
      </w:pPr>
      <w:r w:rsidRPr="00FB3CB0">
        <w:rPr>
          <w:sz w:val="24"/>
          <w:szCs w:val="24"/>
        </w:rPr>
        <w:t>a)</w:t>
      </w:r>
      <w:r>
        <w:rPr>
          <w:sz w:val="24"/>
          <w:szCs w:val="24"/>
        </w:rPr>
        <w:t xml:space="preserve"> </w:t>
      </w:r>
      <w:r w:rsidRPr="00FB3CB0">
        <w:rPr>
          <w:sz w:val="24"/>
          <w:szCs w:val="24"/>
        </w:rPr>
        <w:t xml:space="preserve">motivačné (metódy usmerňujúce záujem o učenie) </w:t>
      </w:r>
    </w:p>
    <w:p w14:paraId="30CDAE65" w14:textId="77777777" w:rsidR="00FB3CB0" w:rsidRDefault="00FB3CB0" w:rsidP="00FB3CB0">
      <w:pPr>
        <w:autoSpaceDE w:val="0"/>
        <w:autoSpaceDN w:val="0"/>
        <w:adjustRightInd w:val="0"/>
        <w:spacing w:after="0" w:line="360" w:lineRule="auto"/>
        <w:ind w:left="709" w:hanging="283"/>
        <w:jc w:val="both"/>
        <w:rPr>
          <w:sz w:val="24"/>
          <w:szCs w:val="24"/>
        </w:rPr>
      </w:pPr>
      <w:r w:rsidRPr="00FB3CB0">
        <w:rPr>
          <w:sz w:val="24"/>
          <w:szCs w:val="24"/>
        </w:rPr>
        <w:t>b)</w:t>
      </w:r>
      <w:r>
        <w:rPr>
          <w:sz w:val="24"/>
          <w:szCs w:val="24"/>
        </w:rPr>
        <w:t xml:space="preserve"> </w:t>
      </w:r>
      <w:r w:rsidRPr="00FB3CB0">
        <w:rPr>
          <w:sz w:val="24"/>
          <w:szCs w:val="24"/>
        </w:rPr>
        <w:t xml:space="preserve">expozičné (metódy prvotného oboznamovania žiakov s učivom) </w:t>
      </w:r>
    </w:p>
    <w:p w14:paraId="2CC93323" w14:textId="77777777" w:rsidR="00FB3CB0" w:rsidRDefault="00FB3CB0" w:rsidP="00FB3CB0">
      <w:pPr>
        <w:autoSpaceDE w:val="0"/>
        <w:autoSpaceDN w:val="0"/>
        <w:adjustRightInd w:val="0"/>
        <w:spacing w:after="0" w:line="360" w:lineRule="auto"/>
        <w:ind w:left="709" w:hanging="283"/>
        <w:jc w:val="both"/>
        <w:rPr>
          <w:sz w:val="24"/>
          <w:szCs w:val="24"/>
        </w:rPr>
      </w:pPr>
      <w:r w:rsidRPr="00FB3CB0">
        <w:rPr>
          <w:sz w:val="24"/>
          <w:szCs w:val="24"/>
        </w:rPr>
        <w:t>c)</w:t>
      </w:r>
      <w:r>
        <w:rPr>
          <w:sz w:val="24"/>
          <w:szCs w:val="24"/>
        </w:rPr>
        <w:t xml:space="preserve"> </w:t>
      </w:r>
      <w:r w:rsidRPr="00FB3CB0">
        <w:rPr>
          <w:sz w:val="24"/>
          <w:szCs w:val="24"/>
        </w:rPr>
        <w:t xml:space="preserve">fixačné (metódy opakovania a upevňovania učiva) </w:t>
      </w:r>
    </w:p>
    <w:p w14:paraId="60340C08" w14:textId="0149E88F" w:rsidR="00FB3CB0" w:rsidRDefault="00FB3CB0" w:rsidP="00FB3CB0">
      <w:pPr>
        <w:autoSpaceDE w:val="0"/>
        <w:autoSpaceDN w:val="0"/>
        <w:adjustRightInd w:val="0"/>
        <w:spacing w:after="0" w:line="360" w:lineRule="auto"/>
        <w:ind w:left="709" w:hanging="283"/>
        <w:jc w:val="both"/>
        <w:rPr>
          <w:sz w:val="24"/>
          <w:szCs w:val="24"/>
        </w:rPr>
      </w:pPr>
      <w:r w:rsidRPr="00FB3CB0">
        <w:rPr>
          <w:sz w:val="24"/>
          <w:szCs w:val="24"/>
        </w:rPr>
        <w:t>d)</w:t>
      </w:r>
      <w:r>
        <w:rPr>
          <w:sz w:val="24"/>
          <w:szCs w:val="24"/>
        </w:rPr>
        <w:t xml:space="preserve"> </w:t>
      </w:r>
      <w:r w:rsidRPr="00FB3CB0">
        <w:rPr>
          <w:sz w:val="24"/>
          <w:szCs w:val="24"/>
        </w:rPr>
        <w:t>diagnostické a klasifikačné (metódy hodnotenia, kontroly a klasifikácie)</w:t>
      </w:r>
    </w:p>
    <w:p w14:paraId="0B6B5460" w14:textId="2F90909D" w:rsidR="00FB3CB0" w:rsidRDefault="00FB3CB0" w:rsidP="00FB3CB0">
      <w:pPr>
        <w:autoSpaceDE w:val="0"/>
        <w:autoSpaceDN w:val="0"/>
        <w:adjustRightInd w:val="0"/>
        <w:spacing w:after="0" w:line="360" w:lineRule="auto"/>
        <w:jc w:val="both"/>
        <w:rPr>
          <w:sz w:val="24"/>
          <w:szCs w:val="24"/>
        </w:rPr>
      </w:pPr>
    </w:p>
    <w:p w14:paraId="5610A7F3" w14:textId="77777777" w:rsidR="00FB3CB0" w:rsidRDefault="00FB3CB0" w:rsidP="00FB3CB0">
      <w:pPr>
        <w:autoSpaceDE w:val="0"/>
        <w:autoSpaceDN w:val="0"/>
        <w:adjustRightInd w:val="0"/>
        <w:spacing w:after="0" w:line="360" w:lineRule="auto"/>
        <w:jc w:val="both"/>
        <w:rPr>
          <w:sz w:val="24"/>
          <w:szCs w:val="24"/>
        </w:rPr>
      </w:pPr>
      <w:r w:rsidRPr="00FB3CB0">
        <w:rPr>
          <w:sz w:val="24"/>
          <w:szCs w:val="24"/>
        </w:rPr>
        <w:t>Prostredníctvom  obsahu,  metód  a</w:t>
      </w:r>
      <w:r>
        <w:rPr>
          <w:sz w:val="24"/>
          <w:szCs w:val="24"/>
        </w:rPr>
        <w:t xml:space="preserve"> </w:t>
      </w:r>
      <w:r w:rsidRPr="00FB3CB0">
        <w:rPr>
          <w:sz w:val="24"/>
          <w:szCs w:val="24"/>
        </w:rPr>
        <w:t>foriem  výučby  a  materiálnych  prostriedkov  sa  usil</w:t>
      </w:r>
      <w:r>
        <w:rPr>
          <w:sz w:val="24"/>
          <w:szCs w:val="24"/>
        </w:rPr>
        <w:t>ujeme</w:t>
      </w:r>
      <w:r w:rsidRPr="00FB3CB0">
        <w:rPr>
          <w:sz w:val="24"/>
          <w:szCs w:val="24"/>
        </w:rPr>
        <w:t xml:space="preserve">  vo  výučbe  o  rozvoj  a  sebautváranie  osobnosti  žiaka,  ktorý  pozostáva  z</w:t>
      </w:r>
      <w:r>
        <w:rPr>
          <w:sz w:val="24"/>
          <w:szCs w:val="24"/>
        </w:rPr>
        <w:t> </w:t>
      </w:r>
      <w:r w:rsidRPr="00FB3CB0">
        <w:rPr>
          <w:sz w:val="24"/>
          <w:szCs w:val="24"/>
        </w:rPr>
        <w:t>týchto procesov:</w:t>
      </w:r>
    </w:p>
    <w:p w14:paraId="42A3ECA0" w14:textId="7454ADFC" w:rsidR="00FB3CB0" w:rsidRPr="00FB3CB0" w:rsidRDefault="00FB3CB0" w:rsidP="00D93D31">
      <w:pPr>
        <w:pStyle w:val="Odsekzoznamu"/>
        <w:numPr>
          <w:ilvl w:val="0"/>
          <w:numId w:val="51"/>
        </w:numPr>
        <w:autoSpaceDE w:val="0"/>
        <w:autoSpaceDN w:val="0"/>
        <w:adjustRightInd w:val="0"/>
        <w:spacing w:after="0" w:line="360" w:lineRule="auto"/>
        <w:jc w:val="both"/>
        <w:rPr>
          <w:rFonts w:ascii="Times New Roman" w:hAnsi="Times New Roman"/>
          <w:sz w:val="24"/>
          <w:szCs w:val="24"/>
        </w:rPr>
      </w:pPr>
      <w:r w:rsidRPr="00FB3CB0">
        <w:rPr>
          <w:rFonts w:ascii="Times New Roman" w:hAnsi="Times New Roman"/>
          <w:sz w:val="24"/>
          <w:szCs w:val="24"/>
        </w:rPr>
        <w:t>osvojovanie poznatkov vedúce k nadobúdaniu vedomostí</w:t>
      </w:r>
    </w:p>
    <w:p w14:paraId="4C300212" w14:textId="5C2A907B" w:rsidR="00FB3CB0" w:rsidRPr="00FB3CB0" w:rsidRDefault="00FB3CB0" w:rsidP="00D93D31">
      <w:pPr>
        <w:pStyle w:val="Odsekzoznamu"/>
        <w:numPr>
          <w:ilvl w:val="0"/>
          <w:numId w:val="51"/>
        </w:numPr>
        <w:autoSpaceDE w:val="0"/>
        <w:autoSpaceDN w:val="0"/>
        <w:adjustRightInd w:val="0"/>
        <w:spacing w:after="0" w:line="360" w:lineRule="auto"/>
        <w:jc w:val="both"/>
        <w:rPr>
          <w:rFonts w:ascii="Times New Roman" w:hAnsi="Times New Roman"/>
          <w:sz w:val="24"/>
          <w:szCs w:val="24"/>
        </w:rPr>
      </w:pPr>
      <w:r w:rsidRPr="00FB3CB0">
        <w:rPr>
          <w:rFonts w:ascii="Times New Roman" w:hAnsi="Times New Roman"/>
          <w:sz w:val="24"/>
          <w:szCs w:val="24"/>
        </w:rPr>
        <w:t>osvojovanie  skúseností  z  realizácie  spôsobov  činností vedúce  prevažne  k</w:t>
      </w:r>
      <w:r w:rsidR="00BD5CE5">
        <w:rPr>
          <w:rFonts w:ascii="Times New Roman" w:hAnsi="Times New Roman"/>
          <w:sz w:val="24"/>
          <w:szCs w:val="24"/>
        </w:rPr>
        <w:t> </w:t>
      </w:r>
      <w:r w:rsidRPr="00FB3CB0">
        <w:rPr>
          <w:rFonts w:ascii="Times New Roman" w:hAnsi="Times New Roman"/>
          <w:sz w:val="24"/>
          <w:szCs w:val="24"/>
        </w:rPr>
        <w:t>nadobúdaniu a rozvíjaniu zručností a návykov</w:t>
      </w:r>
    </w:p>
    <w:p w14:paraId="36424DEB" w14:textId="700C82BD" w:rsidR="00FB3CB0" w:rsidRPr="00FB3CB0" w:rsidRDefault="00FB3CB0" w:rsidP="00D93D31">
      <w:pPr>
        <w:pStyle w:val="Odsekzoznamu"/>
        <w:numPr>
          <w:ilvl w:val="0"/>
          <w:numId w:val="51"/>
        </w:numPr>
        <w:autoSpaceDE w:val="0"/>
        <w:autoSpaceDN w:val="0"/>
        <w:adjustRightInd w:val="0"/>
        <w:spacing w:after="0" w:line="360" w:lineRule="auto"/>
        <w:jc w:val="both"/>
        <w:rPr>
          <w:rFonts w:ascii="Times New Roman" w:hAnsi="Times New Roman"/>
          <w:sz w:val="24"/>
          <w:szCs w:val="24"/>
        </w:rPr>
      </w:pPr>
      <w:r w:rsidRPr="00FB3CB0">
        <w:rPr>
          <w:rFonts w:ascii="Times New Roman" w:hAnsi="Times New Roman"/>
          <w:sz w:val="24"/>
          <w:szCs w:val="24"/>
        </w:rPr>
        <w:t>osvojovanie skúseností z tvorivej činnosti vedúce aj k nadobúdaniu a rozvíjaniu schopností a záujmov</w:t>
      </w:r>
    </w:p>
    <w:p w14:paraId="0D06136F" w14:textId="2B006FCB" w:rsidR="00FB3CB0" w:rsidRPr="00FB3CB0" w:rsidRDefault="00FB3CB0" w:rsidP="00D93D31">
      <w:pPr>
        <w:pStyle w:val="Odsekzoznamu"/>
        <w:numPr>
          <w:ilvl w:val="0"/>
          <w:numId w:val="51"/>
        </w:numPr>
        <w:autoSpaceDE w:val="0"/>
        <w:autoSpaceDN w:val="0"/>
        <w:adjustRightInd w:val="0"/>
        <w:spacing w:after="0" w:line="360" w:lineRule="auto"/>
        <w:jc w:val="both"/>
        <w:rPr>
          <w:rFonts w:ascii="Times New Roman" w:hAnsi="Times New Roman"/>
          <w:sz w:val="24"/>
          <w:szCs w:val="24"/>
        </w:rPr>
      </w:pPr>
      <w:r w:rsidRPr="00FB3CB0">
        <w:rPr>
          <w:rFonts w:ascii="Times New Roman" w:hAnsi="Times New Roman"/>
          <w:sz w:val="24"/>
          <w:szCs w:val="24"/>
        </w:rPr>
        <w:t>utváranie postojov, názorov a hodnôt.</w:t>
      </w:r>
    </w:p>
    <w:p w14:paraId="33E6C301" w14:textId="77777777" w:rsidR="00FB3CB0" w:rsidRDefault="00FB3CB0" w:rsidP="00FB3CB0">
      <w:pPr>
        <w:autoSpaceDE w:val="0"/>
        <w:autoSpaceDN w:val="0"/>
        <w:adjustRightInd w:val="0"/>
        <w:spacing w:after="0" w:line="360" w:lineRule="auto"/>
        <w:jc w:val="both"/>
        <w:rPr>
          <w:sz w:val="24"/>
          <w:szCs w:val="24"/>
        </w:rPr>
      </w:pPr>
    </w:p>
    <w:p w14:paraId="609FBC84" w14:textId="77777777" w:rsidR="00DF2A9B" w:rsidRDefault="00DF2A9B" w:rsidP="00F91F85">
      <w:pPr>
        <w:numPr>
          <w:ilvl w:val="0"/>
          <w:numId w:val="5"/>
        </w:numPr>
        <w:spacing w:after="0" w:line="360" w:lineRule="auto"/>
        <w:ind w:left="851" w:hanging="425"/>
        <w:jc w:val="both"/>
        <w:rPr>
          <w:b/>
          <w:sz w:val="24"/>
          <w:szCs w:val="24"/>
        </w:rPr>
      </w:pPr>
      <w:r w:rsidRPr="00501CF9">
        <w:rPr>
          <w:b/>
          <w:sz w:val="24"/>
          <w:szCs w:val="24"/>
        </w:rPr>
        <w:t xml:space="preserve">Zabezpečenie výučby pre žiakov so špeciálnymi </w:t>
      </w:r>
      <w:r w:rsidR="00594C0B">
        <w:rPr>
          <w:b/>
          <w:sz w:val="24"/>
          <w:szCs w:val="24"/>
        </w:rPr>
        <w:t xml:space="preserve">výchovno-vzdelávacími </w:t>
      </w:r>
      <w:r w:rsidRPr="00501CF9">
        <w:rPr>
          <w:b/>
          <w:sz w:val="24"/>
          <w:szCs w:val="24"/>
        </w:rPr>
        <w:t>potrebami</w:t>
      </w:r>
    </w:p>
    <w:p w14:paraId="6B100FA8" w14:textId="77777777" w:rsidR="00594C0B" w:rsidRPr="00594C0B" w:rsidRDefault="00594C0B" w:rsidP="00594C0B">
      <w:pPr>
        <w:spacing w:after="0" w:line="360" w:lineRule="auto"/>
        <w:ind w:left="851"/>
        <w:jc w:val="both"/>
        <w:rPr>
          <w:b/>
          <w:sz w:val="16"/>
          <w:szCs w:val="16"/>
        </w:rPr>
      </w:pPr>
    </w:p>
    <w:p w14:paraId="62359BF6" w14:textId="4D112725" w:rsidR="00DF2A9B" w:rsidRDefault="00DF2A9B" w:rsidP="002A4A17">
      <w:pPr>
        <w:spacing w:after="0" w:line="360" w:lineRule="auto"/>
        <w:ind w:firstLine="360"/>
        <w:jc w:val="both"/>
        <w:rPr>
          <w:sz w:val="24"/>
          <w:szCs w:val="24"/>
        </w:rPr>
      </w:pPr>
      <w:r w:rsidRPr="00501CF9">
        <w:rPr>
          <w:sz w:val="24"/>
          <w:szCs w:val="24"/>
        </w:rPr>
        <w:t xml:space="preserve">Výraznú pozornosť </w:t>
      </w:r>
      <w:r w:rsidR="00594C0B">
        <w:rPr>
          <w:sz w:val="24"/>
          <w:szCs w:val="24"/>
        </w:rPr>
        <w:t xml:space="preserve">chceme </w:t>
      </w:r>
      <w:r w:rsidRPr="00501CF9">
        <w:rPr>
          <w:sz w:val="24"/>
          <w:szCs w:val="24"/>
        </w:rPr>
        <w:t>venovať výchove a vzdelávaniu integrovaných žiakov. Individuálne pracovať so žiakmi s poruchami učenia, využívať spoluprácu s</w:t>
      </w:r>
      <w:r w:rsidR="00594C0B">
        <w:rPr>
          <w:sz w:val="24"/>
          <w:szCs w:val="24"/>
        </w:rPr>
        <w:t> Centrom pedagogicko-psychologického poradenstva a prevencie</w:t>
      </w:r>
      <w:r w:rsidRPr="00501CF9">
        <w:rPr>
          <w:sz w:val="24"/>
          <w:szCs w:val="24"/>
        </w:rPr>
        <w:t xml:space="preserve">, </w:t>
      </w:r>
      <w:r w:rsidR="00CD6416">
        <w:rPr>
          <w:sz w:val="24"/>
          <w:szCs w:val="24"/>
        </w:rPr>
        <w:t>s Centro</w:t>
      </w:r>
      <w:r w:rsidR="00A871A1">
        <w:rPr>
          <w:sz w:val="24"/>
          <w:szCs w:val="24"/>
        </w:rPr>
        <w:t xml:space="preserve">m </w:t>
      </w:r>
      <w:r w:rsidRPr="00501CF9">
        <w:rPr>
          <w:sz w:val="24"/>
          <w:szCs w:val="24"/>
        </w:rPr>
        <w:t>špeciáln</w:t>
      </w:r>
      <w:r>
        <w:rPr>
          <w:sz w:val="24"/>
          <w:szCs w:val="24"/>
        </w:rPr>
        <w:t>o</w:t>
      </w:r>
      <w:r w:rsidR="00A871A1">
        <w:rPr>
          <w:sz w:val="24"/>
          <w:szCs w:val="24"/>
        </w:rPr>
        <w:t>-</w:t>
      </w:r>
      <w:r>
        <w:rPr>
          <w:sz w:val="24"/>
          <w:szCs w:val="24"/>
        </w:rPr>
        <w:t>pedagogick</w:t>
      </w:r>
      <w:r w:rsidR="00A871A1">
        <w:rPr>
          <w:sz w:val="24"/>
          <w:szCs w:val="24"/>
        </w:rPr>
        <w:t>ého</w:t>
      </w:r>
      <w:r>
        <w:rPr>
          <w:sz w:val="24"/>
          <w:szCs w:val="24"/>
        </w:rPr>
        <w:t xml:space="preserve"> </w:t>
      </w:r>
      <w:r w:rsidR="00A871A1">
        <w:rPr>
          <w:sz w:val="24"/>
          <w:szCs w:val="24"/>
        </w:rPr>
        <w:t>poradenstva</w:t>
      </w:r>
      <w:r w:rsidRPr="00501CF9">
        <w:rPr>
          <w:sz w:val="24"/>
          <w:szCs w:val="24"/>
        </w:rPr>
        <w:t xml:space="preserve">. </w:t>
      </w:r>
      <w:r w:rsidR="00A871A1">
        <w:rPr>
          <w:sz w:val="24"/>
          <w:szCs w:val="24"/>
        </w:rPr>
        <w:t>Pop</w:t>
      </w:r>
      <w:r w:rsidRPr="00501CF9">
        <w:rPr>
          <w:sz w:val="24"/>
          <w:szCs w:val="24"/>
        </w:rPr>
        <w:t>ri zvyšo</w:t>
      </w:r>
      <w:r w:rsidR="00594C0B">
        <w:rPr>
          <w:sz w:val="24"/>
          <w:szCs w:val="24"/>
        </w:rPr>
        <w:t>vaní počtu integrovaných žiakov</w:t>
      </w:r>
      <w:r w:rsidR="0091471B">
        <w:rPr>
          <w:sz w:val="24"/>
          <w:szCs w:val="24"/>
        </w:rPr>
        <w:t xml:space="preserve"> má</w:t>
      </w:r>
      <w:r w:rsidRPr="00501CF9">
        <w:rPr>
          <w:sz w:val="24"/>
          <w:szCs w:val="24"/>
        </w:rPr>
        <w:t xml:space="preserve"> škola za</w:t>
      </w:r>
      <w:r w:rsidR="00594C0B">
        <w:rPr>
          <w:sz w:val="24"/>
          <w:szCs w:val="24"/>
        </w:rPr>
        <w:t>bezpeč</w:t>
      </w:r>
      <w:r w:rsidR="00A871A1">
        <w:rPr>
          <w:sz w:val="24"/>
          <w:szCs w:val="24"/>
        </w:rPr>
        <w:t>eného</w:t>
      </w:r>
      <w:r w:rsidR="00594C0B">
        <w:rPr>
          <w:sz w:val="24"/>
          <w:szCs w:val="24"/>
        </w:rPr>
        <w:t xml:space="preserve"> školského psychológa</w:t>
      </w:r>
      <w:r w:rsidR="0091471B">
        <w:rPr>
          <w:sz w:val="24"/>
          <w:szCs w:val="24"/>
        </w:rPr>
        <w:t xml:space="preserve"> a školského špeciálneho pedagóga, ktorí</w:t>
      </w:r>
      <w:r w:rsidR="00594C0B">
        <w:rPr>
          <w:sz w:val="24"/>
          <w:szCs w:val="24"/>
        </w:rPr>
        <w:t xml:space="preserve"> </w:t>
      </w:r>
      <w:r w:rsidR="0091471B">
        <w:rPr>
          <w:sz w:val="24"/>
          <w:szCs w:val="24"/>
        </w:rPr>
        <w:t>spravujú</w:t>
      </w:r>
      <w:r w:rsidRPr="00501CF9">
        <w:rPr>
          <w:sz w:val="24"/>
          <w:szCs w:val="24"/>
        </w:rPr>
        <w:t xml:space="preserve"> písomnú dokumentáciu na individuálnu integráciu. </w:t>
      </w:r>
      <w:r w:rsidR="00FA54D7">
        <w:rPr>
          <w:sz w:val="24"/>
          <w:szCs w:val="24"/>
        </w:rPr>
        <w:t>Škola venuje</w:t>
      </w:r>
      <w:r w:rsidRPr="00501CF9">
        <w:rPr>
          <w:sz w:val="24"/>
          <w:szCs w:val="24"/>
        </w:rPr>
        <w:t xml:space="preserve"> žiakom zo sociálne znevýhodneného prostredia individuálnu pozornosť priamo na vyučovaní, db</w:t>
      </w:r>
      <w:r w:rsidR="00FA54D7">
        <w:rPr>
          <w:sz w:val="24"/>
          <w:szCs w:val="24"/>
        </w:rPr>
        <w:t>á</w:t>
      </w:r>
      <w:r w:rsidRPr="00501CF9">
        <w:rPr>
          <w:sz w:val="24"/>
          <w:szCs w:val="24"/>
        </w:rPr>
        <w:t>, aby títo žiaci boli zapojení i do popoludňajšej krúžkovej činnosti, poskyt</w:t>
      </w:r>
      <w:r w:rsidR="00FA54D7">
        <w:rPr>
          <w:sz w:val="24"/>
          <w:szCs w:val="24"/>
        </w:rPr>
        <w:t>uje</w:t>
      </w:r>
      <w:r w:rsidRPr="00501CF9">
        <w:rPr>
          <w:sz w:val="24"/>
          <w:szCs w:val="24"/>
        </w:rPr>
        <w:t xml:space="preserve"> týmto žiakom individuálne konzultácie na zlepšenie prospechu. </w:t>
      </w:r>
    </w:p>
    <w:p w14:paraId="771E59E5" w14:textId="447098AD" w:rsidR="002734EB" w:rsidRPr="002734EB" w:rsidRDefault="002734EB" w:rsidP="002734EB">
      <w:pPr>
        <w:spacing w:after="0" w:line="360" w:lineRule="auto"/>
        <w:ind w:firstLine="360"/>
        <w:jc w:val="both"/>
        <w:rPr>
          <w:sz w:val="24"/>
          <w:szCs w:val="24"/>
        </w:rPr>
      </w:pPr>
      <w:proofErr w:type="spellStart"/>
      <w:r w:rsidRPr="002734EB">
        <w:rPr>
          <w:b/>
          <w:sz w:val="24"/>
          <w:szCs w:val="24"/>
        </w:rPr>
        <w:t>Inkluzívne</w:t>
      </w:r>
      <w:proofErr w:type="spellEnd"/>
      <w:r w:rsidRPr="002734EB">
        <w:rPr>
          <w:b/>
          <w:sz w:val="24"/>
          <w:szCs w:val="24"/>
        </w:rPr>
        <w:t xml:space="preserve"> vzdelávanie</w:t>
      </w:r>
      <w:r w:rsidRPr="002734EB">
        <w:rPr>
          <w:sz w:val="24"/>
          <w:szCs w:val="24"/>
        </w:rPr>
        <w:t xml:space="preserve"> eliminuje formy segregácie, diskriminácie a bariéry v učení. Vedie</w:t>
      </w:r>
      <w:r>
        <w:rPr>
          <w:sz w:val="24"/>
          <w:szCs w:val="24"/>
        </w:rPr>
        <w:t xml:space="preserve"> </w:t>
      </w:r>
      <w:r w:rsidRPr="002734EB">
        <w:rPr>
          <w:sz w:val="24"/>
          <w:szCs w:val="24"/>
        </w:rPr>
        <w:t>k pozitívnym reakciám na rôznorodosť a prehlbuje váženie si každého rovnako bez rozdielu.</w:t>
      </w:r>
      <w:r>
        <w:rPr>
          <w:sz w:val="24"/>
          <w:szCs w:val="24"/>
        </w:rPr>
        <w:t xml:space="preserve"> </w:t>
      </w:r>
      <w:r w:rsidRPr="002734EB">
        <w:rPr>
          <w:sz w:val="24"/>
          <w:szCs w:val="24"/>
        </w:rPr>
        <w:t>Pre žiakov so zdravotným znevýhodnením platia rovnaké ciele vzdelávania ako pre</w:t>
      </w:r>
    </w:p>
    <w:p w14:paraId="55CD0E98" w14:textId="7F48EBB5" w:rsidR="002734EB" w:rsidRPr="002734EB" w:rsidRDefault="002734EB" w:rsidP="002734EB">
      <w:pPr>
        <w:spacing w:after="0" w:line="360" w:lineRule="auto"/>
        <w:jc w:val="both"/>
        <w:rPr>
          <w:sz w:val="24"/>
          <w:szCs w:val="24"/>
        </w:rPr>
      </w:pPr>
      <w:r w:rsidRPr="002734EB">
        <w:rPr>
          <w:sz w:val="24"/>
          <w:szCs w:val="24"/>
        </w:rPr>
        <w:t>ostatných žiakov, pričom sa berie ohľad na ich individuálne osobitosti v takom rozsahu, aby</w:t>
      </w:r>
      <w:r>
        <w:rPr>
          <w:sz w:val="24"/>
          <w:szCs w:val="24"/>
        </w:rPr>
        <w:t xml:space="preserve"> </w:t>
      </w:r>
      <w:r w:rsidRPr="002734EB">
        <w:rPr>
          <w:sz w:val="24"/>
          <w:szCs w:val="24"/>
        </w:rPr>
        <w:t>výsledky žiaka reflektovali profil absolventa ZŠ.</w:t>
      </w:r>
    </w:p>
    <w:p w14:paraId="2B878301" w14:textId="77777777" w:rsidR="002734EB" w:rsidRDefault="002734EB" w:rsidP="002734EB">
      <w:pPr>
        <w:spacing w:after="0" w:line="360" w:lineRule="auto"/>
        <w:ind w:firstLine="360"/>
        <w:jc w:val="both"/>
        <w:rPr>
          <w:sz w:val="24"/>
          <w:szCs w:val="24"/>
        </w:rPr>
      </w:pPr>
    </w:p>
    <w:p w14:paraId="36B5C153" w14:textId="08B987C5" w:rsidR="002734EB" w:rsidRPr="002734EB" w:rsidRDefault="002734EB" w:rsidP="002734EB">
      <w:pPr>
        <w:spacing w:after="0" w:line="360" w:lineRule="auto"/>
        <w:ind w:firstLine="360"/>
        <w:jc w:val="both"/>
        <w:rPr>
          <w:b/>
          <w:sz w:val="24"/>
          <w:szCs w:val="24"/>
        </w:rPr>
      </w:pPr>
      <w:r w:rsidRPr="002734EB">
        <w:rPr>
          <w:b/>
          <w:sz w:val="24"/>
          <w:szCs w:val="24"/>
        </w:rPr>
        <w:lastRenderedPageBreak/>
        <w:t xml:space="preserve">Princípy </w:t>
      </w:r>
      <w:proofErr w:type="spellStart"/>
      <w:r w:rsidRPr="002734EB">
        <w:rPr>
          <w:b/>
          <w:sz w:val="24"/>
          <w:szCs w:val="24"/>
        </w:rPr>
        <w:t>inkluzívneho</w:t>
      </w:r>
      <w:proofErr w:type="spellEnd"/>
      <w:r w:rsidRPr="002734EB">
        <w:rPr>
          <w:b/>
          <w:sz w:val="24"/>
          <w:szCs w:val="24"/>
        </w:rPr>
        <w:t xml:space="preserve"> vzdelávania</w:t>
      </w:r>
      <w:r>
        <w:rPr>
          <w:b/>
          <w:sz w:val="24"/>
          <w:szCs w:val="24"/>
        </w:rPr>
        <w:t>:</w:t>
      </w:r>
    </w:p>
    <w:p w14:paraId="57AEE80C" w14:textId="77777777" w:rsidR="002734EB" w:rsidRDefault="002734EB" w:rsidP="002734EB">
      <w:pPr>
        <w:pStyle w:val="Odsekzoznamu"/>
        <w:numPr>
          <w:ilvl w:val="0"/>
          <w:numId w:val="55"/>
        </w:numPr>
        <w:spacing w:after="0" w:line="360" w:lineRule="auto"/>
        <w:ind w:left="851" w:hanging="425"/>
        <w:jc w:val="both"/>
        <w:rPr>
          <w:rFonts w:ascii="Times New Roman" w:hAnsi="Times New Roman"/>
          <w:sz w:val="24"/>
          <w:szCs w:val="24"/>
        </w:rPr>
      </w:pPr>
      <w:r w:rsidRPr="002734EB">
        <w:rPr>
          <w:rFonts w:ascii="Times New Roman" w:hAnsi="Times New Roman"/>
          <w:sz w:val="24"/>
          <w:szCs w:val="24"/>
        </w:rPr>
        <w:t xml:space="preserve">Na vytvorenie optimálnych podmienok pre žiakov so </w:t>
      </w:r>
      <w:proofErr w:type="spellStart"/>
      <w:r w:rsidRPr="002734EB">
        <w:rPr>
          <w:rFonts w:ascii="Times New Roman" w:hAnsi="Times New Roman"/>
          <w:sz w:val="24"/>
          <w:szCs w:val="24"/>
        </w:rPr>
        <w:t>ŠVVP</w:t>
      </w:r>
      <w:proofErr w:type="spellEnd"/>
      <w:r w:rsidRPr="002734EB">
        <w:rPr>
          <w:rFonts w:ascii="Times New Roman" w:hAnsi="Times New Roman"/>
          <w:sz w:val="24"/>
          <w:szCs w:val="24"/>
        </w:rPr>
        <w:t xml:space="preserve"> je potrebné vytvorenie klímy</w:t>
      </w:r>
      <w:r w:rsidRPr="002734EB">
        <w:rPr>
          <w:rFonts w:ascii="Times New Roman" w:hAnsi="Times New Roman"/>
          <w:sz w:val="24"/>
          <w:szCs w:val="24"/>
        </w:rPr>
        <w:t xml:space="preserve"> </w:t>
      </w:r>
      <w:r w:rsidRPr="002734EB">
        <w:rPr>
          <w:rFonts w:ascii="Times New Roman" w:hAnsi="Times New Roman"/>
          <w:sz w:val="24"/>
          <w:szCs w:val="24"/>
        </w:rPr>
        <w:t>školy, kde je každý žiak vítaný.</w:t>
      </w:r>
    </w:p>
    <w:p w14:paraId="01BDB08C" w14:textId="12DCD2EA" w:rsidR="0029537E" w:rsidRDefault="002734EB" w:rsidP="002734EB">
      <w:pPr>
        <w:pStyle w:val="Odsekzoznamu"/>
        <w:numPr>
          <w:ilvl w:val="0"/>
          <w:numId w:val="55"/>
        </w:numPr>
        <w:spacing w:after="0" w:line="360" w:lineRule="auto"/>
        <w:ind w:left="851" w:hanging="425"/>
        <w:jc w:val="both"/>
        <w:rPr>
          <w:rFonts w:ascii="Times New Roman" w:hAnsi="Times New Roman"/>
          <w:sz w:val="24"/>
          <w:szCs w:val="24"/>
        </w:rPr>
      </w:pPr>
      <w:r w:rsidRPr="002734EB">
        <w:rPr>
          <w:rFonts w:ascii="Times New Roman" w:hAnsi="Times New Roman"/>
          <w:sz w:val="24"/>
          <w:szCs w:val="24"/>
        </w:rPr>
        <w:t>V aktivitách školy (školských aj mimoškolských) budujeme tímovú spoluprácu a</w:t>
      </w:r>
      <w:r w:rsidRPr="002734EB">
        <w:rPr>
          <w:rFonts w:ascii="Times New Roman" w:hAnsi="Times New Roman"/>
          <w:sz w:val="24"/>
          <w:szCs w:val="24"/>
        </w:rPr>
        <w:t xml:space="preserve"> koordinovaný prístup </w:t>
      </w:r>
      <w:r w:rsidRPr="002734EB">
        <w:rPr>
          <w:rFonts w:ascii="Times New Roman" w:hAnsi="Times New Roman"/>
          <w:sz w:val="24"/>
          <w:szCs w:val="24"/>
        </w:rPr>
        <w:t xml:space="preserve">všetkých zúčastnených na podpore žiaka so </w:t>
      </w:r>
      <w:proofErr w:type="spellStart"/>
      <w:r w:rsidRPr="002734EB">
        <w:rPr>
          <w:rFonts w:ascii="Times New Roman" w:hAnsi="Times New Roman"/>
          <w:sz w:val="24"/>
          <w:szCs w:val="24"/>
        </w:rPr>
        <w:t>ŠVVP</w:t>
      </w:r>
      <w:proofErr w:type="spellEnd"/>
      <w:r w:rsidRPr="002734EB">
        <w:rPr>
          <w:rFonts w:ascii="Times New Roman" w:hAnsi="Times New Roman"/>
          <w:sz w:val="24"/>
          <w:szCs w:val="24"/>
        </w:rPr>
        <w:t xml:space="preserve"> (rodiny, učiteľa,</w:t>
      </w:r>
      <w:r w:rsidRPr="002734EB">
        <w:rPr>
          <w:rFonts w:ascii="Times New Roman" w:hAnsi="Times New Roman"/>
          <w:sz w:val="24"/>
          <w:szCs w:val="24"/>
        </w:rPr>
        <w:t xml:space="preserve"> </w:t>
      </w:r>
      <w:r w:rsidRPr="002734EB">
        <w:rPr>
          <w:rFonts w:ascii="Times New Roman" w:hAnsi="Times New Roman"/>
          <w:sz w:val="24"/>
          <w:szCs w:val="24"/>
        </w:rPr>
        <w:t xml:space="preserve">špeciálneho pedagóga, psychológa, </w:t>
      </w:r>
      <w:r w:rsidRPr="002734EB">
        <w:rPr>
          <w:rFonts w:ascii="Times New Roman" w:hAnsi="Times New Roman"/>
          <w:sz w:val="24"/>
          <w:szCs w:val="24"/>
        </w:rPr>
        <w:t>a</w:t>
      </w:r>
      <w:r w:rsidRPr="002734EB">
        <w:rPr>
          <w:rFonts w:ascii="Times New Roman" w:hAnsi="Times New Roman"/>
          <w:sz w:val="24"/>
          <w:szCs w:val="24"/>
        </w:rPr>
        <w:t>sistent</w:t>
      </w:r>
      <w:r w:rsidRPr="002734EB">
        <w:rPr>
          <w:rFonts w:ascii="Times New Roman" w:hAnsi="Times New Roman"/>
          <w:sz w:val="24"/>
          <w:szCs w:val="24"/>
        </w:rPr>
        <w:t>ov</w:t>
      </w:r>
      <w:r w:rsidRPr="002734EB">
        <w:rPr>
          <w:rFonts w:ascii="Times New Roman" w:hAnsi="Times New Roman"/>
          <w:sz w:val="24"/>
          <w:szCs w:val="24"/>
        </w:rPr>
        <w:t xml:space="preserve"> učiteľa a ďalších odborníkov podľa</w:t>
      </w:r>
      <w:r w:rsidRPr="002734EB">
        <w:rPr>
          <w:rFonts w:ascii="Times New Roman" w:hAnsi="Times New Roman"/>
          <w:sz w:val="24"/>
          <w:szCs w:val="24"/>
        </w:rPr>
        <w:t xml:space="preserve"> </w:t>
      </w:r>
      <w:r w:rsidRPr="002734EB">
        <w:rPr>
          <w:rFonts w:ascii="Times New Roman" w:hAnsi="Times New Roman"/>
          <w:sz w:val="24"/>
          <w:szCs w:val="24"/>
        </w:rPr>
        <w:t>potreby).</w:t>
      </w:r>
    </w:p>
    <w:p w14:paraId="4E01718B" w14:textId="77777777" w:rsidR="001B5717" w:rsidRPr="001B5717" w:rsidRDefault="001B5717" w:rsidP="001B5717">
      <w:pPr>
        <w:pStyle w:val="Odsekzoznamu"/>
        <w:spacing w:after="0" w:line="360" w:lineRule="auto"/>
        <w:ind w:left="851"/>
        <w:jc w:val="both"/>
        <w:rPr>
          <w:rFonts w:ascii="Times New Roman" w:hAnsi="Times New Roman"/>
          <w:sz w:val="16"/>
          <w:szCs w:val="16"/>
        </w:rPr>
      </w:pPr>
    </w:p>
    <w:p w14:paraId="2E70063B" w14:textId="1CBD4FBC" w:rsidR="00362528" w:rsidRDefault="00362528" w:rsidP="002A4A17">
      <w:pPr>
        <w:spacing w:after="0" w:line="360" w:lineRule="auto"/>
        <w:ind w:firstLine="360"/>
        <w:jc w:val="both"/>
        <w:rPr>
          <w:sz w:val="24"/>
          <w:szCs w:val="24"/>
        </w:rPr>
      </w:pPr>
      <w:r w:rsidRPr="00362528">
        <w:rPr>
          <w:sz w:val="24"/>
          <w:szCs w:val="24"/>
        </w:rPr>
        <w:t>Školský  špeciálny  pedagóg</w:t>
      </w:r>
      <w:r>
        <w:rPr>
          <w:sz w:val="24"/>
          <w:szCs w:val="24"/>
        </w:rPr>
        <w:t xml:space="preserve"> </w:t>
      </w:r>
      <w:r w:rsidRPr="00362528">
        <w:rPr>
          <w:sz w:val="24"/>
          <w:szCs w:val="24"/>
        </w:rPr>
        <w:t>poskytuje odborný servis pre žiakov so špecifickými poruchami učenia. Sú to odborné intervencie, ktoré sú zamerané na korekciu a nápravu porúch učenia. Prebiehajú počas vyučovania, sú pravidelné, riadia sa zásadami reedukácie a</w:t>
      </w:r>
      <w:r>
        <w:rPr>
          <w:sz w:val="24"/>
          <w:szCs w:val="24"/>
        </w:rPr>
        <w:t> </w:t>
      </w:r>
      <w:r w:rsidRPr="00362528">
        <w:rPr>
          <w:sz w:val="24"/>
          <w:szCs w:val="24"/>
        </w:rPr>
        <w:t>vychádzajú z náplne  reedukačného  programu.  Program  zostavuje  špeciálny  pedagóg  na  základe diagnostikovanej poruchy pre každé dieťa zvlášť. Odborné personálne zabezpečenie školy dopĺňa školský psychológ</w:t>
      </w:r>
      <w:r>
        <w:rPr>
          <w:sz w:val="24"/>
          <w:szCs w:val="24"/>
        </w:rPr>
        <w:t>.</w:t>
      </w:r>
      <w:r w:rsidRPr="00362528">
        <w:rPr>
          <w:sz w:val="24"/>
          <w:szCs w:val="24"/>
        </w:rPr>
        <w:t xml:space="preserve"> </w:t>
      </w:r>
      <w:r>
        <w:rPr>
          <w:sz w:val="24"/>
          <w:szCs w:val="24"/>
        </w:rPr>
        <w:t>N</w:t>
      </w:r>
      <w:r w:rsidRPr="00362528">
        <w:rPr>
          <w:sz w:val="24"/>
          <w:szCs w:val="24"/>
        </w:rPr>
        <w:t xml:space="preserve">a výbornej úrovni je </w:t>
      </w:r>
      <w:r>
        <w:rPr>
          <w:sz w:val="24"/>
          <w:szCs w:val="24"/>
        </w:rPr>
        <w:t xml:space="preserve">v tomto smere </w:t>
      </w:r>
      <w:r w:rsidRPr="00362528">
        <w:rPr>
          <w:sz w:val="24"/>
          <w:szCs w:val="24"/>
        </w:rPr>
        <w:t>spolupráca s rodičmi, vyučujúcimi</w:t>
      </w:r>
      <w:r>
        <w:rPr>
          <w:sz w:val="24"/>
          <w:szCs w:val="24"/>
        </w:rPr>
        <w:t>, CPPPaP a CŠPP –</w:t>
      </w:r>
      <w:r w:rsidRPr="00362528">
        <w:rPr>
          <w:sz w:val="24"/>
          <w:szCs w:val="24"/>
        </w:rPr>
        <w:t xml:space="preserve"> poskytovanie vzájomných konzultácií.</w:t>
      </w:r>
    </w:p>
    <w:p w14:paraId="5852260D" w14:textId="77777777" w:rsidR="00E30BE5" w:rsidRDefault="0025754C" w:rsidP="002A4A17">
      <w:pPr>
        <w:spacing w:after="0" w:line="360" w:lineRule="auto"/>
        <w:ind w:firstLine="360"/>
        <w:jc w:val="both"/>
        <w:rPr>
          <w:sz w:val="24"/>
          <w:szCs w:val="24"/>
        </w:rPr>
      </w:pPr>
      <w:r>
        <w:rPr>
          <w:sz w:val="24"/>
          <w:szCs w:val="24"/>
        </w:rPr>
        <w:t>V </w:t>
      </w:r>
      <w:r w:rsidRPr="0025754C">
        <w:rPr>
          <w:sz w:val="24"/>
          <w:szCs w:val="24"/>
        </w:rPr>
        <w:t>procese integrácie</w:t>
      </w:r>
      <w:r>
        <w:rPr>
          <w:sz w:val="24"/>
          <w:szCs w:val="24"/>
        </w:rPr>
        <w:t xml:space="preserve"> v škole realizujeme aj </w:t>
      </w:r>
      <w:r w:rsidRPr="0025754C">
        <w:rPr>
          <w:sz w:val="24"/>
          <w:szCs w:val="24"/>
        </w:rPr>
        <w:t>špecifick</w:t>
      </w:r>
      <w:r>
        <w:rPr>
          <w:sz w:val="24"/>
          <w:szCs w:val="24"/>
        </w:rPr>
        <w:t>é</w:t>
      </w:r>
      <w:r w:rsidRPr="0025754C">
        <w:rPr>
          <w:sz w:val="24"/>
          <w:szCs w:val="24"/>
        </w:rPr>
        <w:t xml:space="preserve"> vyučovac</w:t>
      </w:r>
      <w:r>
        <w:rPr>
          <w:sz w:val="24"/>
          <w:szCs w:val="24"/>
        </w:rPr>
        <w:t>ie</w:t>
      </w:r>
      <w:r w:rsidRPr="0025754C">
        <w:rPr>
          <w:sz w:val="24"/>
          <w:szCs w:val="24"/>
        </w:rPr>
        <w:t xml:space="preserve"> predmet</w:t>
      </w:r>
      <w:r>
        <w:rPr>
          <w:sz w:val="24"/>
          <w:szCs w:val="24"/>
        </w:rPr>
        <w:t>y</w:t>
      </w:r>
      <w:r w:rsidRPr="0025754C">
        <w:rPr>
          <w:sz w:val="24"/>
          <w:szCs w:val="24"/>
        </w:rPr>
        <w:t xml:space="preserve"> </w:t>
      </w:r>
      <w:r w:rsidR="00E30BE5">
        <w:rPr>
          <w:sz w:val="24"/>
          <w:szCs w:val="24"/>
        </w:rPr>
        <w:t>– predmety špeciálnopedagogickej podpory:</w:t>
      </w:r>
    </w:p>
    <w:p w14:paraId="7C1E838C" w14:textId="77777777" w:rsidR="00E30BE5" w:rsidRPr="00857B73" w:rsidRDefault="00E30BE5" w:rsidP="00E30BE5">
      <w:pPr>
        <w:spacing w:after="0" w:line="360" w:lineRule="auto"/>
        <w:jc w:val="both"/>
        <w:rPr>
          <w:sz w:val="10"/>
          <w:szCs w:val="10"/>
        </w:rPr>
      </w:pPr>
    </w:p>
    <w:p w14:paraId="23CD804D" w14:textId="78F39D0D" w:rsidR="0025754C" w:rsidRPr="00C4407F" w:rsidRDefault="00E30BE5" w:rsidP="007F34B0">
      <w:pPr>
        <w:pStyle w:val="Odsekzoznamu"/>
        <w:numPr>
          <w:ilvl w:val="0"/>
          <w:numId w:val="56"/>
        </w:numPr>
        <w:spacing w:after="0" w:line="360" w:lineRule="auto"/>
        <w:jc w:val="both"/>
        <w:rPr>
          <w:rFonts w:ascii="Times New Roman" w:hAnsi="Times New Roman"/>
          <w:sz w:val="24"/>
          <w:szCs w:val="24"/>
        </w:rPr>
      </w:pPr>
      <w:r w:rsidRPr="00C4407F">
        <w:rPr>
          <w:rFonts w:ascii="Times New Roman" w:hAnsi="Times New Roman"/>
          <w:b/>
          <w:sz w:val="24"/>
          <w:szCs w:val="24"/>
        </w:rPr>
        <w:t>Rozvíjanie špecifických funkcií</w:t>
      </w:r>
      <w:r w:rsidR="007F34B0" w:rsidRPr="00C4407F">
        <w:rPr>
          <w:rFonts w:ascii="Times New Roman" w:hAnsi="Times New Roman"/>
          <w:b/>
          <w:sz w:val="24"/>
          <w:szCs w:val="24"/>
        </w:rPr>
        <w:t xml:space="preserve"> (</w:t>
      </w:r>
      <w:proofErr w:type="spellStart"/>
      <w:r w:rsidR="007F34B0" w:rsidRPr="00C4407F">
        <w:rPr>
          <w:rFonts w:ascii="Times New Roman" w:hAnsi="Times New Roman"/>
          <w:b/>
          <w:sz w:val="24"/>
          <w:szCs w:val="24"/>
        </w:rPr>
        <w:t>RŠF</w:t>
      </w:r>
      <w:proofErr w:type="spellEnd"/>
      <w:r w:rsidR="007F34B0" w:rsidRPr="00C4407F">
        <w:rPr>
          <w:rFonts w:ascii="Times New Roman" w:hAnsi="Times New Roman"/>
          <w:b/>
          <w:sz w:val="24"/>
          <w:szCs w:val="24"/>
        </w:rPr>
        <w:t>)</w:t>
      </w:r>
      <w:r w:rsidRPr="00C4407F">
        <w:rPr>
          <w:rFonts w:ascii="Times New Roman" w:hAnsi="Times New Roman"/>
          <w:b/>
          <w:sz w:val="24"/>
          <w:szCs w:val="24"/>
        </w:rPr>
        <w:t xml:space="preserve"> </w:t>
      </w:r>
      <w:r w:rsidRPr="00C4407F">
        <w:rPr>
          <w:rFonts w:ascii="Times New Roman" w:hAnsi="Times New Roman"/>
          <w:sz w:val="24"/>
          <w:szCs w:val="24"/>
        </w:rPr>
        <w:t>je určený pre žiakov,</w:t>
      </w:r>
      <w:r w:rsidRPr="00C4407F">
        <w:rPr>
          <w:rFonts w:ascii="Times New Roman" w:hAnsi="Times New Roman"/>
          <w:sz w:val="24"/>
          <w:szCs w:val="24"/>
        </w:rPr>
        <w:t xml:space="preserve"> </w:t>
      </w:r>
      <w:r w:rsidRPr="00C4407F">
        <w:rPr>
          <w:rFonts w:ascii="Times New Roman" w:hAnsi="Times New Roman"/>
          <w:sz w:val="24"/>
          <w:szCs w:val="24"/>
        </w:rPr>
        <w:t>ktorí majú špecific</w:t>
      </w:r>
      <w:r w:rsidRPr="00C4407F">
        <w:rPr>
          <w:rFonts w:ascii="Times New Roman" w:hAnsi="Times New Roman"/>
          <w:sz w:val="24"/>
          <w:szCs w:val="24"/>
        </w:rPr>
        <w:t>ké vývinové poruchy učenia</w:t>
      </w:r>
      <w:r w:rsidR="007F34B0" w:rsidRPr="00C4407F">
        <w:rPr>
          <w:rFonts w:ascii="Times New Roman" w:hAnsi="Times New Roman"/>
          <w:sz w:val="24"/>
          <w:szCs w:val="24"/>
        </w:rPr>
        <w:t xml:space="preserve"> (</w:t>
      </w:r>
      <w:proofErr w:type="spellStart"/>
      <w:r w:rsidR="007F34B0" w:rsidRPr="00C4407F">
        <w:rPr>
          <w:rFonts w:ascii="Times New Roman" w:hAnsi="Times New Roman"/>
          <w:sz w:val="24"/>
          <w:szCs w:val="24"/>
        </w:rPr>
        <w:t>VPU</w:t>
      </w:r>
      <w:proofErr w:type="spellEnd"/>
      <w:r w:rsidR="007F34B0" w:rsidRPr="00C4407F">
        <w:rPr>
          <w:rFonts w:ascii="Times New Roman" w:hAnsi="Times New Roman"/>
          <w:sz w:val="24"/>
          <w:szCs w:val="24"/>
        </w:rPr>
        <w:t>)</w:t>
      </w:r>
      <w:r w:rsidRPr="00C4407F">
        <w:rPr>
          <w:rFonts w:ascii="Times New Roman" w:hAnsi="Times New Roman"/>
          <w:sz w:val="24"/>
          <w:szCs w:val="24"/>
        </w:rPr>
        <w:t xml:space="preserve"> a narušenú komunikačnú schopnosť</w:t>
      </w:r>
      <w:r w:rsidR="007F34B0" w:rsidRPr="00C4407F">
        <w:rPr>
          <w:rFonts w:ascii="Times New Roman" w:hAnsi="Times New Roman"/>
          <w:sz w:val="24"/>
          <w:szCs w:val="24"/>
        </w:rPr>
        <w:t xml:space="preserve"> (</w:t>
      </w:r>
      <w:proofErr w:type="spellStart"/>
      <w:r w:rsidR="007F34B0" w:rsidRPr="00C4407F">
        <w:rPr>
          <w:rFonts w:ascii="Times New Roman" w:hAnsi="Times New Roman"/>
          <w:sz w:val="24"/>
          <w:szCs w:val="24"/>
        </w:rPr>
        <w:t>NKS</w:t>
      </w:r>
      <w:proofErr w:type="spellEnd"/>
      <w:r w:rsidR="007F34B0" w:rsidRPr="00C4407F">
        <w:rPr>
          <w:rFonts w:ascii="Times New Roman" w:hAnsi="Times New Roman"/>
          <w:sz w:val="24"/>
          <w:szCs w:val="24"/>
        </w:rPr>
        <w:t>)</w:t>
      </w:r>
      <w:r w:rsidRPr="00C4407F">
        <w:rPr>
          <w:rFonts w:ascii="Times New Roman" w:hAnsi="Times New Roman"/>
          <w:sz w:val="24"/>
          <w:szCs w:val="24"/>
        </w:rPr>
        <w:t>.</w:t>
      </w:r>
      <w:r w:rsidR="007F34B0" w:rsidRPr="00C4407F">
        <w:rPr>
          <w:rFonts w:ascii="Times New Roman" w:hAnsi="Times New Roman"/>
          <w:sz w:val="24"/>
          <w:szCs w:val="24"/>
        </w:rPr>
        <w:t xml:space="preserve"> </w:t>
      </w:r>
      <w:r w:rsidR="00C4407F" w:rsidRPr="00C4407F">
        <w:rPr>
          <w:rFonts w:ascii="Times New Roman" w:hAnsi="Times New Roman"/>
          <w:sz w:val="24"/>
          <w:szCs w:val="24"/>
        </w:rPr>
        <w:t>Primárnym c</w:t>
      </w:r>
      <w:r w:rsidR="007F34B0" w:rsidRPr="00C4407F">
        <w:rPr>
          <w:rFonts w:ascii="Times New Roman" w:hAnsi="Times New Roman"/>
          <w:sz w:val="24"/>
          <w:szCs w:val="24"/>
        </w:rPr>
        <w:t xml:space="preserve">ieľom je odstrániť alebo aspoň zmierniť </w:t>
      </w:r>
      <w:proofErr w:type="spellStart"/>
      <w:r w:rsidR="007F34B0" w:rsidRPr="00C4407F">
        <w:rPr>
          <w:rFonts w:ascii="Times New Roman" w:hAnsi="Times New Roman"/>
          <w:sz w:val="24"/>
          <w:szCs w:val="24"/>
        </w:rPr>
        <w:t>VPU</w:t>
      </w:r>
      <w:proofErr w:type="spellEnd"/>
      <w:r w:rsidR="007F34B0" w:rsidRPr="00C4407F">
        <w:rPr>
          <w:rFonts w:ascii="Times New Roman" w:hAnsi="Times New Roman"/>
          <w:sz w:val="24"/>
          <w:szCs w:val="24"/>
        </w:rPr>
        <w:t xml:space="preserve">, </w:t>
      </w:r>
      <w:proofErr w:type="spellStart"/>
      <w:r w:rsidR="007F34B0" w:rsidRPr="00C4407F">
        <w:rPr>
          <w:rFonts w:ascii="Times New Roman" w:hAnsi="Times New Roman"/>
          <w:sz w:val="24"/>
          <w:szCs w:val="24"/>
        </w:rPr>
        <w:t>NKS</w:t>
      </w:r>
      <w:proofErr w:type="spellEnd"/>
      <w:r w:rsidR="007F34B0" w:rsidRPr="00C4407F">
        <w:rPr>
          <w:rFonts w:ascii="Times New Roman" w:hAnsi="Times New Roman"/>
          <w:sz w:val="24"/>
          <w:szCs w:val="24"/>
        </w:rPr>
        <w:t xml:space="preserve"> </w:t>
      </w:r>
      <w:r w:rsidR="007F34B0" w:rsidRPr="00C4407F">
        <w:rPr>
          <w:rFonts w:ascii="Times New Roman" w:hAnsi="Times New Roman"/>
          <w:sz w:val="24"/>
          <w:szCs w:val="24"/>
        </w:rPr>
        <w:t>a eliminovať edukačné nedostatky, ktoré z nich vyplývajú.</w:t>
      </w:r>
      <w:r w:rsidR="007F34B0" w:rsidRPr="00C4407F">
        <w:rPr>
          <w:rFonts w:ascii="Times New Roman" w:hAnsi="Times New Roman"/>
          <w:sz w:val="24"/>
          <w:szCs w:val="24"/>
        </w:rPr>
        <w:t xml:space="preserve"> </w:t>
      </w:r>
      <w:r w:rsidR="007F34B0" w:rsidRPr="00C4407F">
        <w:rPr>
          <w:rFonts w:ascii="Times New Roman" w:hAnsi="Times New Roman"/>
          <w:sz w:val="24"/>
          <w:szCs w:val="24"/>
        </w:rPr>
        <w:t xml:space="preserve">Sekundárnym cieľom </w:t>
      </w:r>
      <w:proofErr w:type="spellStart"/>
      <w:r w:rsidR="007F34B0" w:rsidRPr="00C4407F">
        <w:rPr>
          <w:rFonts w:ascii="Times New Roman" w:hAnsi="Times New Roman"/>
          <w:sz w:val="24"/>
          <w:szCs w:val="24"/>
        </w:rPr>
        <w:t>RŠF</w:t>
      </w:r>
      <w:proofErr w:type="spellEnd"/>
      <w:r w:rsidR="007F34B0" w:rsidRPr="00C4407F">
        <w:rPr>
          <w:rFonts w:ascii="Times New Roman" w:hAnsi="Times New Roman"/>
          <w:sz w:val="24"/>
          <w:szCs w:val="24"/>
        </w:rPr>
        <w:t xml:space="preserve"> je prevencia vzniku porúch správania ako následku neúspechu</w:t>
      </w:r>
      <w:r w:rsidR="00C4407F" w:rsidRPr="00C4407F">
        <w:rPr>
          <w:rFonts w:ascii="Times New Roman" w:hAnsi="Times New Roman"/>
          <w:sz w:val="24"/>
          <w:szCs w:val="24"/>
        </w:rPr>
        <w:t xml:space="preserve"> </w:t>
      </w:r>
      <w:r w:rsidR="007F34B0" w:rsidRPr="00C4407F">
        <w:rPr>
          <w:rFonts w:ascii="Times New Roman" w:hAnsi="Times New Roman"/>
          <w:sz w:val="24"/>
          <w:szCs w:val="24"/>
        </w:rPr>
        <w:t>v komunikácii a v osvojovaní si gramotnosti.</w:t>
      </w:r>
    </w:p>
    <w:p w14:paraId="39A992A9" w14:textId="2904478F" w:rsidR="00E30BE5" w:rsidRPr="00C4407F" w:rsidRDefault="00C4407F" w:rsidP="00C4407F">
      <w:pPr>
        <w:pStyle w:val="Odsekzoznamu"/>
        <w:numPr>
          <w:ilvl w:val="0"/>
          <w:numId w:val="56"/>
        </w:numPr>
        <w:spacing w:after="0" w:line="360" w:lineRule="auto"/>
        <w:jc w:val="both"/>
        <w:rPr>
          <w:sz w:val="24"/>
          <w:szCs w:val="24"/>
        </w:rPr>
      </w:pPr>
      <w:r w:rsidRPr="00C4407F">
        <w:rPr>
          <w:rFonts w:ascii="Times New Roman" w:hAnsi="Times New Roman"/>
          <w:b/>
          <w:sz w:val="24"/>
          <w:szCs w:val="24"/>
        </w:rPr>
        <w:t>Terapeuticko-korekčné cvičenia (</w:t>
      </w:r>
      <w:proofErr w:type="spellStart"/>
      <w:r w:rsidRPr="00C4407F">
        <w:rPr>
          <w:rFonts w:ascii="Times New Roman" w:hAnsi="Times New Roman"/>
          <w:b/>
          <w:sz w:val="24"/>
          <w:szCs w:val="24"/>
        </w:rPr>
        <w:t>TKC</w:t>
      </w:r>
      <w:proofErr w:type="spellEnd"/>
      <w:r w:rsidRPr="00C4407F">
        <w:rPr>
          <w:rFonts w:ascii="Times New Roman" w:hAnsi="Times New Roman"/>
          <w:b/>
          <w:sz w:val="24"/>
          <w:szCs w:val="24"/>
        </w:rPr>
        <w:t>)</w:t>
      </w:r>
      <w:r w:rsidRPr="00C4407F">
        <w:rPr>
          <w:rFonts w:ascii="Times New Roman" w:hAnsi="Times New Roman"/>
          <w:sz w:val="24"/>
          <w:szCs w:val="24"/>
        </w:rPr>
        <w:t xml:space="preserve"> sú určené pre žiakov s poruchou aktivity a pozornosti. Cieľom </w:t>
      </w:r>
      <w:r w:rsidRPr="00C4407F">
        <w:rPr>
          <w:rFonts w:ascii="Times New Roman" w:hAnsi="Times New Roman"/>
          <w:sz w:val="24"/>
          <w:szCs w:val="24"/>
        </w:rPr>
        <w:t>je naučiť žiakov v maximálnej miere zvládať subjektívne záťažové situácie,</w:t>
      </w:r>
      <w:r w:rsidRPr="00C4407F">
        <w:rPr>
          <w:rFonts w:ascii="Times New Roman" w:hAnsi="Times New Roman"/>
          <w:sz w:val="24"/>
          <w:szCs w:val="24"/>
        </w:rPr>
        <w:t xml:space="preserve"> </w:t>
      </w:r>
      <w:r w:rsidRPr="00C4407F">
        <w:rPr>
          <w:rFonts w:ascii="Times New Roman" w:hAnsi="Times New Roman"/>
          <w:sz w:val="24"/>
          <w:szCs w:val="24"/>
        </w:rPr>
        <w:t xml:space="preserve">zmierňovať </w:t>
      </w:r>
      <w:proofErr w:type="spellStart"/>
      <w:r w:rsidRPr="00C4407F">
        <w:rPr>
          <w:rFonts w:ascii="Times New Roman" w:hAnsi="Times New Roman"/>
          <w:sz w:val="24"/>
          <w:szCs w:val="24"/>
        </w:rPr>
        <w:t>impulzivitu</w:t>
      </w:r>
      <w:proofErr w:type="spellEnd"/>
      <w:r w:rsidRPr="00C4407F">
        <w:rPr>
          <w:rFonts w:ascii="Times New Roman" w:hAnsi="Times New Roman"/>
          <w:sz w:val="24"/>
          <w:szCs w:val="24"/>
        </w:rPr>
        <w:t>, agresivitu, pozitívne ovplyvňovať krátkotrvajúcu pozornosť a</w:t>
      </w:r>
      <w:r w:rsidRPr="00C4407F">
        <w:rPr>
          <w:rFonts w:ascii="Times New Roman" w:hAnsi="Times New Roman"/>
          <w:sz w:val="24"/>
          <w:szCs w:val="24"/>
        </w:rPr>
        <w:t> </w:t>
      </w:r>
      <w:r w:rsidRPr="00C4407F">
        <w:rPr>
          <w:rFonts w:ascii="Times New Roman" w:hAnsi="Times New Roman"/>
          <w:sz w:val="24"/>
          <w:szCs w:val="24"/>
        </w:rPr>
        <w:t>nízku</w:t>
      </w:r>
      <w:r w:rsidRPr="00C4407F">
        <w:rPr>
          <w:rFonts w:ascii="Times New Roman" w:hAnsi="Times New Roman"/>
          <w:sz w:val="24"/>
          <w:szCs w:val="24"/>
        </w:rPr>
        <w:t xml:space="preserve"> </w:t>
      </w:r>
      <w:proofErr w:type="spellStart"/>
      <w:r w:rsidRPr="00C4407F">
        <w:rPr>
          <w:rFonts w:ascii="Times New Roman" w:hAnsi="Times New Roman"/>
          <w:sz w:val="24"/>
          <w:szCs w:val="24"/>
        </w:rPr>
        <w:t>frustračnú</w:t>
      </w:r>
      <w:proofErr w:type="spellEnd"/>
      <w:r w:rsidRPr="00C4407F">
        <w:rPr>
          <w:rFonts w:ascii="Times New Roman" w:hAnsi="Times New Roman"/>
          <w:sz w:val="24"/>
          <w:szCs w:val="24"/>
        </w:rPr>
        <w:t xml:space="preserve"> toleranciu, čo im umožní sociálne prijateľným spôsobom sa začleniť do domáceho</w:t>
      </w:r>
      <w:r w:rsidRPr="00C4407F">
        <w:rPr>
          <w:rFonts w:ascii="Times New Roman" w:hAnsi="Times New Roman"/>
          <w:sz w:val="24"/>
          <w:szCs w:val="24"/>
        </w:rPr>
        <w:t xml:space="preserve"> </w:t>
      </w:r>
      <w:r w:rsidRPr="00C4407F">
        <w:rPr>
          <w:rFonts w:ascii="Times New Roman" w:hAnsi="Times New Roman"/>
          <w:sz w:val="24"/>
          <w:szCs w:val="24"/>
        </w:rPr>
        <w:t>prostredia, skupiny spolužiakov v</w:t>
      </w:r>
      <w:r w:rsidRPr="00C4407F">
        <w:rPr>
          <w:rFonts w:ascii="Times New Roman" w:hAnsi="Times New Roman"/>
          <w:sz w:val="24"/>
          <w:szCs w:val="24"/>
        </w:rPr>
        <w:t> </w:t>
      </w:r>
      <w:r w:rsidRPr="00C4407F">
        <w:rPr>
          <w:rFonts w:ascii="Times New Roman" w:hAnsi="Times New Roman"/>
          <w:sz w:val="24"/>
          <w:szCs w:val="24"/>
        </w:rPr>
        <w:t>škole a vrstovníckej skupiny v širšom sociálnom prostredí</w:t>
      </w:r>
      <w:r w:rsidRPr="00C4407F">
        <w:rPr>
          <w:rFonts w:ascii="Times New Roman" w:hAnsi="Times New Roman"/>
          <w:sz w:val="24"/>
          <w:szCs w:val="24"/>
        </w:rPr>
        <w:t xml:space="preserve">. </w:t>
      </w:r>
      <w:r w:rsidRPr="00C4407F">
        <w:rPr>
          <w:rFonts w:ascii="Times New Roman" w:hAnsi="Times New Roman"/>
          <w:sz w:val="24"/>
          <w:szCs w:val="24"/>
        </w:rPr>
        <w:t>Terapeutické postupy a</w:t>
      </w:r>
      <w:r w:rsidRPr="00C4407F">
        <w:rPr>
          <w:rFonts w:ascii="Times New Roman" w:hAnsi="Times New Roman"/>
          <w:sz w:val="24"/>
          <w:szCs w:val="24"/>
        </w:rPr>
        <w:t> </w:t>
      </w:r>
      <w:r w:rsidRPr="00C4407F">
        <w:rPr>
          <w:rFonts w:ascii="Times New Roman" w:hAnsi="Times New Roman"/>
          <w:sz w:val="24"/>
          <w:szCs w:val="24"/>
        </w:rPr>
        <w:t xml:space="preserve">metódy špecifického vyučovacieho predmetu </w:t>
      </w:r>
      <w:proofErr w:type="spellStart"/>
      <w:r w:rsidRPr="00C4407F">
        <w:rPr>
          <w:rFonts w:ascii="Times New Roman" w:hAnsi="Times New Roman"/>
          <w:sz w:val="24"/>
          <w:szCs w:val="24"/>
        </w:rPr>
        <w:t>TKC</w:t>
      </w:r>
      <w:proofErr w:type="spellEnd"/>
      <w:r w:rsidRPr="00C4407F">
        <w:rPr>
          <w:rFonts w:ascii="Times New Roman" w:hAnsi="Times New Roman"/>
          <w:sz w:val="24"/>
          <w:szCs w:val="24"/>
        </w:rPr>
        <w:t xml:space="preserve"> sa uplatňujú</w:t>
      </w:r>
      <w:r w:rsidRPr="00C4407F">
        <w:rPr>
          <w:rFonts w:ascii="Times New Roman" w:hAnsi="Times New Roman"/>
          <w:sz w:val="24"/>
          <w:szCs w:val="24"/>
        </w:rPr>
        <w:t xml:space="preserve"> </w:t>
      </w:r>
      <w:r w:rsidRPr="00C4407F">
        <w:rPr>
          <w:rFonts w:ascii="Times New Roman" w:hAnsi="Times New Roman"/>
          <w:sz w:val="24"/>
          <w:szCs w:val="24"/>
        </w:rPr>
        <w:t>v rámci celého výchovno-vzdelávacieho procesu.</w:t>
      </w:r>
      <w:r w:rsidRPr="00C4407F">
        <w:rPr>
          <w:rFonts w:ascii="Times New Roman" w:hAnsi="Times New Roman"/>
          <w:sz w:val="24"/>
          <w:szCs w:val="24"/>
        </w:rPr>
        <w:t xml:space="preserve"> </w:t>
      </w:r>
      <w:r w:rsidRPr="00C4407F">
        <w:rPr>
          <w:rFonts w:ascii="Times New Roman" w:hAnsi="Times New Roman"/>
          <w:sz w:val="24"/>
          <w:szCs w:val="24"/>
        </w:rPr>
        <w:t xml:space="preserve">Špeciálnopedagogická </w:t>
      </w:r>
      <w:proofErr w:type="spellStart"/>
      <w:r w:rsidRPr="00C4407F">
        <w:rPr>
          <w:rFonts w:ascii="Times New Roman" w:hAnsi="Times New Roman"/>
          <w:sz w:val="24"/>
          <w:szCs w:val="24"/>
        </w:rPr>
        <w:t>reedukácia</w:t>
      </w:r>
      <w:proofErr w:type="spellEnd"/>
      <w:r w:rsidRPr="00C4407F">
        <w:rPr>
          <w:rFonts w:ascii="Times New Roman" w:hAnsi="Times New Roman"/>
          <w:sz w:val="24"/>
          <w:szCs w:val="24"/>
        </w:rPr>
        <w:t xml:space="preserve"> má odstrániť alebo aspoň zmierniť edukačné nedostatky,</w:t>
      </w:r>
      <w:r w:rsidRPr="00C4407F">
        <w:rPr>
          <w:rFonts w:ascii="Times New Roman" w:hAnsi="Times New Roman"/>
          <w:sz w:val="24"/>
          <w:szCs w:val="24"/>
        </w:rPr>
        <w:t xml:space="preserve"> </w:t>
      </w:r>
      <w:r w:rsidRPr="00C4407F">
        <w:rPr>
          <w:rFonts w:ascii="Times New Roman" w:hAnsi="Times New Roman"/>
          <w:sz w:val="24"/>
          <w:szCs w:val="24"/>
        </w:rPr>
        <w:t>ktoré z poruchy aktivity a pozornosti vyplývajú.</w:t>
      </w:r>
    </w:p>
    <w:p w14:paraId="243A047B" w14:textId="284E7D6F" w:rsidR="00C4407F" w:rsidRPr="00C4407F" w:rsidRDefault="00C4407F" w:rsidP="00C4407F">
      <w:pPr>
        <w:pStyle w:val="Odsekzoznamu"/>
        <w:numPr>
          <w:ilvl w:val="0"/>
          <w:numId w:val="56"/>
        </w:numPr>
        <w:spacing w:after="0" w:line="360" w:lineRule="auto"/>
        <w:jc w:val="both"/>
        <w:rPr>
          <w:sz w:val="24"/>
          <w:szCs w:val="24"/>
        </w:rPr>
      </w:pPr>
      <w:r w:rsidRPr="00C4407F">
        <w:rPr>
          <w:rFonts w:ascii="Times New Roman" w:hAnsi="Times New Roman"/>
          <w:b/>
          <w:sz w:val="24"/>
          <w:szCs w:val="24"/>
        </w:rPr>
        <w:t>Individuálna logopedická intervencia (</w:t>
      </w:r>
      <w:proofErr w:type="spellStart"/>
      <w:r w:rsidRPr="00C4407F">
        <w:rPr>
          <w:rFonts w:ascii="Times New Roman" w:hAnsi="Times New Roman"/>
          <w:b/>
          <w:sz w:val="24"/>
          <w:szCs w:val="24"/>
        </w:rPr>
        <w:t>ILI</w:t>
      </w:r>
      <w:proofErr w:type="spellEnd"/>
      <w:r w:rsidRPr="00C4407F">
        <w:rPr>
          <w:rFonts w:ascii="Times New Roman" w:hAnsi="Times New Roman"/>
          <w:b/>
          <w:sz w:val="24"/>
          <w:szCs w:val="24"/>
        </w:rPr>
        <w:t xml:space="preserve">) </w:t>
      </w:r>
      <w:r w:rsidRPr="00C4407F">
        <w:rPr>
          <w:rFonts w:ascii="Times New Roman" w:hAnsi="Times New Roman"/>
          <w:sz w:val="24"/>
          <w:szCs w:val="24"/>
        </w:rPr>
        <w:t xml:space="preserve">je </w:t>
      </w:r>
      <w:r w:rsidRPr="00C4407F">
        <w:rPr>
          <w:rFonts w:ascii="Times New Roman" w:hAnsi="Times New Roman"/>
          <w:sz w:val="24"/>
          <w:szCs w:val="24"/>
        </w:rPr>
        <w:t>určen</w:t>
      </w:r>
      <w:r w:rsidRPr="00C4407F">
        <w:rPr>
          <w:rFonts w:ascii="Times New Roman" w:hAnsi="Times New Roman"/>
          <w:sz w:val="24"/>
          <w:szCs w:val="24"/>
        </w:rPr>
        <w:t>á</w:t>
      </w:r>
      <w:r w:rsidRPr="00C4407F">
        <w:rPr>
          <w:rFonts w:ascii="Times New Roman" w:hAnsi="Times New Roman"/>
          <w:sz w:val="24"/>
          <w:szCs w:val="24"/>
        </w:rPr>
        <w:t xml:space="preserve"> pre</w:t>
      </w:r>
      <w:r w:rsidRPr="00C4407F">
        <w:rPr>
          <w:rFonts w:ascii="Times New Roman" w:hAnsi="Times New Roman"/>
          <w:sz w:val="24"/>
          <w:szCs w:val="24"/>
        </w:rPr>
        <w:t xml:space="preserve"> </w:t>
      </w:r>
      <w:r w:rsidRPr="00C4407F">
        <w:rPr>
          <w:rFonts w:ascii="Times New Roman" w:hAnsi="Times New Roman"/>
          <w:sz w:val="24"/>
          <w:szCs w:val="24"/>
        </w:rPr>
        <w:t>žiakov, ktorí majú narušenú komunikačnú schopnosť (</w:t>
      </w:r>
      <w:proofErr w:type="spellStart"/>
      <w:r w:rsidRPr="00C4407F">
        <w:rPr>
          <w:rFonts w:ascii="Times New Roman" w:hAnsi="Times New Roman"/>
          <w:sz w:val="24"/>
          <w:szCs w:val="24"/>
        </w:rPr>
        <w:t>NKS</w:t>
      </w:r>
      <w:proofErr w:type="spellEnd"/>
      <w:r w:rsidRPr="00C4407F">
        <w:rPr>
          <w:rFonts w:ascii="Times New Roman" w:hAnsi="Times New Roman"/>
          <w:sz w:val="24"/>
          <w:szCs w:val="24"/>
        </w:rPr>
        <w:t xml:space="preserve">), alebo v rámci </w:t>
      </w:r>
      <w:proofErr w:type="spellStart"/>
      <w:r w:rsidRPr="00C4407F">
        <w:rPr>
          <w:rFonts w:ascii="Times New Roman" w:hAnsi="Times New Roman"/>
          <w:sz w:val="24"/>
          <w:szCs w:val="24"/>
        </w:rPr>
        <w:t>NKS</w:t>
      </w:r>
      <w:proofErr w:type="spellEnd"/>
      <w:r w:rsidRPr="00C4407F">
        <w:rPr>
          <w:rFonts w:ascii="Times New Roman" w:hAnsi="Times New Roman"/>
          <w:sz w:val="24"/>
          <w:szCs w:val="24"/>
        </w:rPr>
        <w:t xml:space="preserve"> aj</w:t>
      </w:r>
      <w:r w:rsidRPr="00C4407F">
        <w:rPr>
          <w:rFonts w:ascii="Times New Roman" w:hAnsi="Times New Roman"/>
          <w:sz w:val="24"/>
          <w:szCs w:val="24"/>
        </w:rPr>
        <w:t xml:space="preserve"> </w:t>
      </w:r>
      <w:r w:rsidRPr="00C4407F">
        <w:rPr>
          <w:rFonts w:ascii="Times New Roman" w:hAnsi="Times New Roman"/>
          <w:sz w:val="24"/>
          <w:szCs w:val="24"/>
        </w:rPr>
        <w:t>špe</w:t>
      </w:r>
      <w:r w:rsidRPr="00C4407F">
        <w:rPr>
          <w:rFonts w:ascii="Times New Roman" w:hAnsi="Times New Roman"/>
          <w:sz w:val="24"/>
          <w:szCs w:val="24"/>
        </w:rPr>
        <w:t>cifické vývinové poruchy učenia</w:t>
      </w:r>
      <w:r w:rsidRPr="00C4407F">
        <w:rPr>
          <w:rFonts w:ascii="Times New Roman" w:hAnsi="Times New Roman"/>
          <w:sz w:val="24"/>
          <w:szCs w:val="24"/>
        </w:rPr>
        <w:t>.</w:t>
      </w:r>
      <w:r w:rsidRPr="00C4407F">
        <w:rPr>
          <w:rFonts w:ascii="Times New Roman" w:hAnsi="Times New Roman"/>
          <w:sz w:val="24"/>
          <w:szCs w:val="24"/>
        </w:rPr>
        <w:t xml:space="preserve"> </w:t>
      </w:r>
      <w:r w:rsidRPr="00C4407F">
        <w:rPr>
          <w:rFonts w:ascii="Times New Roman" w:hAnsi="Times New Roman"/>
          <w:sz w:val="24"/>
          <w:szCs w:val="24"/>
        </w:rPr>
        <w:t xml:space="preserve">Cieľom je v maximálnej miere podporiť rozvoj reči a jazykových </w:t>
      </w:r>
      <w:r w:rsidRPr="00C4407F">
        <w:rPr>
          <w:rFonts w:ascii="Times New Roman" w:hAnsi="Times New Roman"/>
          <w:sz w:val="24"/>
          <w:szCs w:val="24"/>
        </w:rPr>
        <w:lastRenderedPageBreak/>
        <w:t>schopností</w:t>
      </w:r>
      <w:r w:rsidRPr="00C4407F">
        <w:rPr>
          <w:rFonts w:ascii="Times New Roman" w:hAnsi="Times New Roman"/>
          <w:sz w:val="24"/>
          <w:szCs w:val="24"/>
        </w:rPr>
        <w:t xml:space="preserve"> </w:t>
      </w:r>
      <w:r w:rsidRPr="00C4407F">
        <w:rPr>
          <w:rFonts w:ascii="Times New Roman" w:hAnsi="Times New Roman"/>
          <w:sz w:val="24"/>
          <w:szCs w:val="24"/>
        </w:rPr>
        <w:t xml:space="preserve">ako predpokladu k realizácii určitého </w:t>
      </w:r>
      <w:proofErr w:type="spellStart"/>
      <w:r w:rsidRPr="00C4407F">
        <w:rPr>
          <w:rFonts w:ascii="Times New Roman" w:hAnsi="Times New Roman"/>
          <w:sz w:val="24"/>
          <w:szCs w:val="24"/>
        </w:rPr>
        <w:t>komnunikačného</w:t>
      </w:r>
      <w:proofErr w:type="spellEnd"/>
      <w:r w:rsidRPr="00C4407F">
        <w:rPr>
          <w:rFonts w:ascii="Times New Roman" w:hAnsi="Times New Roman"/>
          <w:sz w:val="24"/>
          <w:szCs w:val="24"/>
        </w:rPr>
        <w:t xml:space="preserve"> zámeru a ako </w:t>
      </w:r>
      <w:proofErr w:type="spellStart"/>
      <w:r w:rsidRPr="00C4407F">
        <w:rPr>
          <w:rFonts w:ascii="Times New Roman" w:hAnsi="Times New Roman"/>
          <w:sz w:val="24"/>
          <w:szCs w:val="24"/>
        </w:rPr>
        <w:t>prediktora</w:t>
      </w:r>
      <w:proofErr w:type="spellEnd"/>
      <w:r w:rsidRPr="00C4407F">
        <w:rPr>
          <w:rFonts w:ascii="Times New Roman" w:hAnsi="Times New Roman"/>
          <w:sz w:val="24"/>
          <w:szCs w:val="24"/>
        </w:rPr>
        <w:t xml:space="preserve"> pre úspešné</w:t>
      </w:r>
      <w:r w:rsidRPr="00C4407F">
        <w:rPr>
          <w:rFonts w:ascii="Times New Roman" w:hAnsi="Times New Roman"/>
          <w:sz w:val="24"/>
          <w:szCs w:val="24"/>
        </w:rPr>
        <w:t xml:space="preserve"> </w:t>
      </w:r>
      <w:r w:rsidRPr="00C4407F">
        <w:rPr>
          <w:rFonts w:ascii="Times New Roman" w:hAnsi="Times New Roman"/>
          <w:sz w:val="24"/>
          <w:szCs w:val="24"/>
        </w:rPr>
        <w:t>zvládnutie čítania a písania.</w:t>
      </w:r>
      <w:r w:rsidRPr="00C4407F">
        <w:rPr>
          <w:rFonts w:ascii="Times New Roman" w:hAnsi="Times New Roman"/>
          <w:sz w:val="24"/>
          <w:szCs w:val="24"/>
        </w:rPr>
        <w:t xml:space="preserve"> </w:t>
      </w:r>
      <w:r w:rsidRPr="00C4407F">
        <w:rPr>
          <w:rFonts w:ascii="Times New Roman" w:hAnsi="Times New Roman"/>
          <w:sz w:val="24"/>
          <w:szCs w:val="24"/>
        </w:rPr>
        <w:t>Cieľom logopedickej intervencie je odstrániť alebo aspoň zmierniť narušenie</w:t>
      </w:r>
      <w:r w:rsidRPr="00C4407F">
        <w:rPr>
          <w:rFonts w:ascii="Times New Roman" w:hAnsi="Times New Roman"/>
          <w:sz w:val="24"/>
          <w:szCs w:val="24"/>
        </w:rPr>
        <w:t xml:space="preserve"> </w:t>
      </w:r>
      <w:r w:rsidRPr="00C4407F">
        <w:rPr>
          <w:rFonts w:ascii="Times New Roman" w:hAnsi="Times New Roman"/>
          <w:sz w:val="24"/>
          <w:szCs w:val="24"/>
        </w:rPr>
        <w:t>komunikačnej schopnosti a eliminovať edukačné nedostatky, ktoré z nej vyplývajú.</w:t>
      </w:r>
    </w:p>
    <w:p w14:paraId="25A8ABA7" w14:textId="77777777" w:rsidR="007944C3" w:rsidRPr="00501CF9" w:rsidRDefault="007944C3" w:rsidP="002A4A17">
      <w:pPr>
        <w:spacing w:after="0" w:line="360" w:lineRule="auto"/>
        <w:ind w:firstLine="360"/>
        <w:jc w:val="both"/>
        <w:rPr>
          <w:sz w:val="24"/>
          <w:szCs w:val="24"/>
        </w:rPr>
      </w:pPr>
    </w:p>
    <w:p w14:paraId="72FFC9A8" w14:textId="65840E69" w:rsidR="006C3B19" w:rsidRDefault="00DF2A9B" w:rsidP="00623214">
      <w:pPr>
        <w:spacing w:after="0" w:line="360" w:lineRule="auto"/>
        <w:ind w:firstLine="426"/>
        <w:jc w:val="both"/>
        <w:rPr>
          <w:sz w:val="24"/>
          <w:szCs w:val="24"/>
        </w:rPr>
      </w:pPr>
      <w:r w:rsidRPr="00501CF9">
        <w:rPr>
          <w:sz w:val="24"/>
          <w:szCs w:val="24"/>
        </w:rPr>
        <w:t xml:space="preserve"> </w:t>
      </w:r>
      <w:r w:rsidRPr="00D96606">
        <w:rPr>
          <w:sz w:val="24"/>
          <w:szCs w:val="24"/>
        </w:rPr>
        <w:t xml:space="preserve">Žiaci so špeciálnymi </w:t>
      </w:r>
      <w:r w:rsidR="006C3B19">
        <w:rPr>
          <w:sz w:val="24"/>
          <w:szCs w:val="24"/>
        </w:rPr>
        <w:t xml:space="preserve">výchovno-vzdelávacími </w:t>
      </w:r>
      <w:r w:rsidRPr="00D96606">
        <w:rPr>
          <w:sz w:val="24"/>
          <w:szCs w:val="24"/>
        </w:rPr>
        <w:t xml:space="preserve">potrebami, pre ktorých škola </w:t>
      </w:r>
      <w:r w:rsidR="00165855">
        <w:rPr>
          <w:sz w:val="24"/>
          <w:szCs w:val="24"/>
        </w:rPr>
        <w:t>z</w:t>
      </w:r>
      <w:r w:rsidRPr="00D96606">
        <w:rPr>
          <w:sz w:val="24"/>
          <w:szCs w:val="24"/>
        </w:rPr>
        <w:t>abezpečuje vzdelávanie a</w:t>
      </w:r>
      <w:r w:rsidR="006C3B19">
        <w:rPr>
          <w:sz w:val="24"/>
          <w:szCs w:val="24"/>
        </w:rPr>
        <w:t> </w:t>
      </w:r>
      <w:r w:rsidRPr="00D96606">
        <w:rPr>
          <w:sz w:val="24"/>
          <w:szCs w:val="24"/>
        </w:rPr>
        <w:t>výchovu</w:t>
      </w:r>
      <w:r w:rsidR="006C3B19">
        <w:rPr>
          <w:sz w:val="24"/>
          <w:szCs w:val="24"/>
        </w:rPr>
        <w:t>:</w:t>
      </w:r>
    </w:p>
    <w:p w14:paraId="291EC9D2" w14:textId="77777777" w:rsidR="006C3B19" w:rsidRPr="006C3B19" w:rsidRDefault="00651FA3" w:rsidP="00D93D31">
      <w:pPr>
        <w:pStyle w:val="Odsekzoznamu"/>
        <w:numPr>
          <w:ilvl w:val="0"/>
          <w:numId w:val="52"/>
        </w:numPr>
        <w:spacing w:after="0" w:line="360" w:lineRule="auto"/>
        <w:ind w:left="426" w:hanging="426"/>
        <w:jc w:val="both"/>
        <w:rPr>
          <w:rFonts w:ascii="Times New Roman" w:hAnsi="Times New Roman"/>
          <w:sz w:val="24"/>
          <w:szCs w:val="24"/>
        </w:rPr>
      </w:pPr>
      <w:r w:rsidRPr="006C3B19">
        <w:rPr>
          <w:rFonts w:ascii="Times New Roman" w:hAnsi="Times New Roman"/>
          <w:sz w:val="24"/>
          <w:szCs w:val="24"/>
        </w:rPr>
        <w:t xml:space="preserve">žiaci </w:t>
      </w:r>
      <w:r w:rsidR="00DF2A9B" w:rsidRPr="006C3B19">
        <w:rPr>
          <w:rFonts w:ascii="Times New Roman" w:hAnsi="Times New Roman"/>
          <w:sz w:val="24"/>
          <w:szCs w:val="24"/>
        </w:rPr>
        <w:t>s telesným, mentálny</w:t>
      </w:r>
      <w:r w:rsidR="00D96606" w:rsidRPr="006C3B19">
        <w:rPr>
          <w:rFonts w:ascii="Times New Roman" w:hAnsi="Times New Roman"/>
          <w:sz w:val="24"/>
          <w:szCs w:val="24"/>
        </w:rPr>
        <w:t>m</w:t>
      </w:r>
      <w:r w:rsidR="00DF2A9B" w:rsidRPr="006C3B19">
        <w:rPr>
          <w:rFonts w:ascii="Times New Roman" w:hAnsi="Times New Roman"/>
          <w:sz w:val="24"/>
          <w:szCs w:val="24"/>
        </w:rPr>
        <w:t>, zrakový</w:t>
      </w:r>
      <w:r w:rsidR="00D96606" w:rsidRPr="006C3B19">
        <w:rPr>
          <w:rFonts w:ascii="Times New Roman" w:hAnsi="Times New Roman"/>
          <w:sz w:val="24"/>
          <w:szCs w:val="24"/>
        </w:rPr>
        <w:t>m</w:t>
      </w:r>
      <w:r w:rsidR="00DF2A9B" w:rsidRPr="006C3B19">
        <w:rPr>
          <w:rFonts w:ascii="Times New Roman" w:hAnsi="Times New Roman"/>
          <w:sz w:val="24"/>
          <w:szCs w:val="24"/>
        </w:rPr>
        <w:t>, sluchovým postihnutím</w:t>
      </w:r>
      <w:r w:rsidRPr="006C3B19">
        <w:rPr>
          <w:rFonts w:ascii="Times New Roman" w:hAnsi="Times New Roman"/>
          <w:sz w:val="24"/>
          <w:szCs w:val="24"/>
        </w:rPr>
        <w:t xml:space="preserve"> (ľahšie formy postihnutia)</w:t>
      </w:r>
      <w:r w:rsidR="00DF2A9B" w:rsidRPr="006C3B19">
        <w:rPr>
          <w:rFonts w:ascii="Times New Roman" w:hAnsi="Times New Roman"/>
          <w:sz w:val="24"/>
          <w:szCs w:val="24"/>
        </w:rPr>
        <w:t xml:space="preserve">; </w:t>
      </w:r>
    </w:p>
    <w:p w14:paraId="07503107" w14:textId="77777777" w:rsidR="006C3B19" w:rsidRPr="006C3B19" w:rsidRDefault="00DF2A9B" w:rsidP="00D93D31">
      <w:pPr>
        <w:pStyle w:val="Odsekzoznamu"/>
        <w:numPr>
          <w:ilvl w:val="0"/>
          <w:numId w:val="52"/>
        </w:numPr>
        <w:spacing w:after="0" w:line="360" w:lineRule="auto"/>
        <w:ind w:left="426" w:hanging="426"/>
        <w:jc w:val="both"/>
        <w:rPr>
          <w:rFonts w:ascii="Times New Roman" w:hAnsi="Times New Roman"/>
          <w:sz w:val="24"/>
          <w:szCs w:val="24"/>
        </w:rPr>
      </w:pPr>
      <w:r w:rsidRPr="006C3B19">
        <w:rPr>
          <w:rFonts w:ascii="Times New Roman" w:hAnsi="Times New Roman"/>
          <w:sz w:val="24"/>
          <w:szCs w:val="24"/>
        </w:rPr>
        <w:t xml:space="preserve">žiaci s narušenou komunikačnou schopnosťou; </w:t>
      </w:r>
    </w:p>
    <w:p w14:paraId="7C143A73" w14:textId="4442A298" w:rsidR="006C3B19" w:rsidRPr="006C3B19" w:rsidRDefault="00DF2A9B" w:rsidP="00D93D31">
      <w:pPr>
        <w:pStyle w:val="Odsekzoznamu"/>
        <w:numPr>
          <w:ilvl w:val="0"/>
          <w:numId w:val="52"/>
        </w:numPr>
        <w:spacing w:after="0" w:line="360" w:lineRule="auto"/>
        <w:ind w:left="426" w:hanging="426"/>
        <w:jc w:val="both"/>
        <w:rPr>
          <w:rFonts w:ascii="Times New Roman" w:hAnsi="Times New Roman"/>
          <w:sz w:val="24"/>
          <w:szCs w:val="24"/>
        </w:rPr>
      </w:pPr>
      <w:r w:rsidRPr="006C3B19">
        <w:rPr>
          <w:rFonts w:ascii="Times New Roman" w:hAnsi="Times New Roman"/>
          <w:sz w:val="24"/>
          <w:szCs w:val="24"/>
        </w:rPr>
        <w:t>žiaci s</w:t>
      </w:r>
      <w:r w:rsidR="00857B73">
        <w:rPr>
          <w:rFonts w:ascii="Times New Roman" w:hAnsi="Times New Roman"/>
          <w:sz w:val="24"/>
          <w:szCs w:val="24"/>
        </w:rPr>
        <w:t xml:space="preserve"> vývinovými</w:t>
      </w:r>
      <w:r w:rsidRPr="006C3B19">
        <w:rPr>
          <w:rFonts w:ascii="Times New Roman" w:hAnsi="Times New Roman"/>
          <w:sz w:val="24"/>
          <w:szCs w:val="24"/>
        </w:rPr>
        <w:t xml:space="preserve"> poruchami učenia; </w:t>
      </w:r>
    </w:p>
    <w:p w14:paraId="10BABDEB" w14:textId="77777777" w:rsidR="006C3B19" w:rsidRDefault="00DF2A9B" w:rsidP="00D93D31">
      <w:pPr>
        <w:pStyle w:val="Odsekzoznamu"/>
        <w:numPr>
          <w:ilvl w:val="0"/>
          <w:numId w:val="52"/>
        </w:numPr>
        <w:spacing w:after="0" w:line="360" w:lineRule="auto"/>
        <w:ind w:left="426" w:hanging="426"/>
        <w:jc w:val="both"/>
        <w:rPr>
          <w:rFonts w:ascii="Times New Roman" w:hAnsi="Times New Roman"/>
          <w:sz w:val="24"/>
          <w:szCs w:val="24"/>
        </w:rPr>
      </w:pPr>
      <w:r w:rsidRPr="006C3B19">
        <w:rPr>
          <w:rFonts w:ascii="Times New Roman" w:hAnsi="Times New Roman"/>
          <w:sz w:val="24"/>
          <w:szCs w:val="24"/>
        </w:rPr>
        <w:t xml:space="preserve">žiaci s poruchami správania; </w:t>
      </w:r>
    </w:p>
    <w:p w14:paraId="48EFF348" w14:textId="726F8117" w:rsidR="004E73A1" w:rsidRPr="006C3B19" w:rsidRDefault="004E73A1" w:rsidP="00D93D31">
      <w:pPr>
        <w:pStyle w:val="Odsekzoznamu"/>
        <w:numPr>
          <w:ilvl w:val="0"/>
          <w:numId w:val="52"/>
        </w:numPr>
        <w:spacing w:after="0" w:line="360" w:lineRule="auto"/>
        <w:ind w:left="426" w:hanging="426"/>
        <w:jc w:val="both"/>
        <w:rPr>
          <w:rFonts w:ascii="Times New Roman" w:hAnsi="Times New Roman"/>
          <w:sz w:val="24"/>
          <w:szCs w:val="24"/>
        </w:rPr>
      </w:pPr>
      <w:r>
        <w:rPr>
          <w:rFonts w:ascii="Times New Roman" w:hAnsi="Times New Roman"/>
          <w:sz w:val="24"/>
          <w:szCs w:val="24"/>
        </w:rPr>
        <w:t>žiaci s poruchou aktivity a pozornosti;</w:t>
      </w:r>
    </w:p>
    <w:p w14:paraId="3457D3F5" w14:textId="4FE29E56" w:rsidR="00DF2A9B" w:rsidRDefault="00DF2A9B" w:rsidP="00D93D31">
      <w:pPr>
        <w:pStyle w:val="Odsekzoznamu"/>
        <w:numPr>
          <w:ilvl w:val="0"/>
          <w:numId w:val="52"/>
        </w:numPr>
        <w:spacing w:after="0" w:line="360" w:lineRule="auto"/>
        <w:ind w:left="426" w:hanging="426"/>
        <w:jc w:val="both"/>
        <w:rPr>
          <w:rFonts w:ascii="Times New Roman" w:hAnsi="Times New Roman"/>
          <w:sz w:val="24"/>
          <w:szCs w:val="24"/>
        </w:rPr>
      </w:pPr>
      <w:r w:rsidRPr="006C3B19">
        <w:rPr>
          <w:rFonts w:ascii="Times New Roman" w:hAnsi="Times New Roman"/>
          <w:sz w:val="24"/>
          <w:szCs w:val="24"/>
        </w:rPr>
        <w:t>žiaci zo sociálne znevýhodneného prostredia</w:t>
      </w:r>
      <w:r w:rsidR="006C3B19" w:rsidRPr="006C3B19">
        <w:rPr>
          <w:rFonts w:ascii="Times New Roman" w:hAnsi="Times New Roman"/>
          <w:sz w:val="24"/>
          <w:szCs w:val="24"/>
        </w:rPr>
        <w:t>.</w:t>
      </w:r>
    </w:p>
    <w:p w14:paraId="43E12927" w14:textId="20CA51CF" w:rsidR="006C3B19" w:rsidRDefault="006C3B19" w:rsidP="006C3B19">
      <w:pPr>
        <w:spacing w:after="0" w:line="360" w:lineRule="auto"/>
        <w:jc w:val="both"/>
        <w:rPr>
          <w:sz w:val="24"/>
          <w:szCs w:val="24"/>
        </w:rPr>
      </w:pPr>
    </w:p>
    <w:p w14:paraId="4DD1E3A6" w14:textId="6CE9FC2A" w:rsidR="006C3B19" w:rsidRPr="00D96606" w:rsidRDefault="006C3B19" w:rsidP="006C3B19">
      <w:pPr>
        <w:spacing w:after="0" w:line="360" w:lineRule="auto"/>
        <w:ind w:left="360"/>
        <w:jc w:val="both"/>
        <w:rPr>
          <w:sz w:val="24"/>
          <w:szCs w:val="24"/>
        </w:rPr>
      </w:pPr>
      <w:r>
        <w:rPr>
          <w:sz w:val="24"/>
          <w:szCs w:val="24"/>
        </w:rPr>
        <w:t>Pre úspešnú integráciu žiakov je nevyhnutné:</w:t>
      </w:r>
    </w:p>
    <w:p w14:paraId="286B34FF" w14:textId="77777777" w:rsidR="00DF2A9B" w:rsidRPr="00501CF9" w:rsidRDefault="00DF2A9B" w:rsidP="00D93D31">
      <w:pPr>
        <w:numPr>
          <w:ilvl w:val="0"/>
          <w:numId w:val="31"/>
        </w:numPr>
        <w:tabs>
          <w:tab w:val="clear" w:pos="720"/>
        </w:tabs>
        <w:spacing w:after="0" w:line="360" w:lineRule="auto"/>
        <w:ind w:left="426" w:hanging="426"/>
        <w:rPr>
          <w:sz w:val="24"/>
          <w:szCs w:val="24"/>
        </w:rPr>
      </w:pPr>
      <w:r w:rsidRPr="00501CF9">
        <w:rPr>
          <w:sz w:val="24"/>
          <w:szCs w:val="24"/>
        </w:rPr>
        <w:t>v plánoch MZ a PK dôsledne rozpracovať hlavné úlohy preventívnych programov,</w:t>
      </w:r>
    </w:p>
    <w:p w14:paraId="33DCF00E" w14:textId="77777777" w:rsidR="00DF2A9B" w:rsidRPr="00501CF9" w:rsidRDefault="00DF2A9B" w:rsidP="00D93D31">
      <w:pPr>
        <w:numPr>
          <w:ilvl w:val="0"/>
          <w:numId w:val="31"/>
        </w:numPr>
        <w:tabs>
          <w:tab w:val="clear" w:pos="720"/>
        </w:tabs>
        <w:spacing w:after="0" w:line="360" w:lineRule="auto"/>
        <w:ind w:left="426" w:hanging="426"/>
        <w:jc w:val="both"/>
        <w:rPr>
          <w:sz w:val="24"/>
          <w:szCs w:val="24"/>
        </w:rPr>
      </w:pPr>
      <w:r w:rsidRPr="00501CF9">
        <w:rPr>
          <w:sz w:val="24"/>
          <w:szCs w:val="24"/>
        </w:rPr>
        <w:t>mimoriadnu pozor</w:t>
      </w:r>
      <w:r w:rsidR="00D96606">
        <w:rPr>
          <w:sz w:val="24"/>
          <w:szCs w:val="24"/>
        </w:rPr>
        <w:t xml:space="preserve">nosť venovať deťom s problémami v </w:t>
      </w:r>
      <w:r w:rsidRPr="00501CF9">
        <w:rPr>
          <w:sz w:val="24"/>
          <w:szCs w:val="24"/>
        </w:rPr>
        <w:t>správan</w:t>
      </w:r>
      <w:r w:rsidR="00D96606">
        <w:rPr>
          <w:sz w:val="24"/>
          <w:szCs w:val="24"/>
        </w:rPr>
        <w:t>í –</w:t>
      </w:r>
      <w:r w:rsidRPr="00501CF9">
        <w:rPr>
          <w:sz w:val="24"/>
          <w:szCs w:val="24"/>
        </w:rPr>
        <w:t xml:space="preserve"> vypracovať plán  činnosti detí s poruchami správania, dôsledná spolupráca výchovného poradcu,</w:t>
      </w:r>
      <w:r w:rsidR="00D96606">
        <w:rPr>
          <w:sz w:val="24"/>
          <w:szCs w:val="24"/>
        </w:rPr>
        <w:t xml:space="preserve"> </w:t>
      </w:r>
      <w:r w:rsidRPr="00501CF9">
        <w:rPr>
          <w:sz w:val="24"/>
          <w:szCs w:val="24"/>
        </w:rPr>
        <w:t>špeciálneho pedagóga,  triedneho učiteľa a rodiča,</w:t>
      </w:r>
    </w:p>
    <w:p w14:paraId="3DF2259F" w14:textId="77777777" w:rsidR="00DF2A9B" w:rsidRPr="00501CF9" w:rsidRDefault="00DF2A9B" w:rsidP="00D93D31">
      <w:pPr>
        <w:numPr>
          <w:ilvl w:val="0"/>
          <w:numId w:val="31"/>
        </w:numPr>
        <w:tabs>
          <w:tab w:val="clear" w:pos="720"/>
        </w:tabs>
        <w:spacing w:after="0" w:line="360" w:lineRule="auto"/>
        <w:ind w:left="426" w:hanging="426"/>
        <w:rPr>
          <w:sz w:val="24"/>
          <w:szCs w:val="24"/>
        </w:rPr>
      </w:pPr>
      <w:r w:rsidRPr="00501CF9">
        <w:rPr>
          <w:sz w:val="24"/>
          <w:szCs w:val="24"/>
        </w:rPr>
        <w:t>pre hyperak</w:t>
      </w:r>
      <w:r w:rsidR="00D96606">
        <w:rPr>
          <w:sz w:val="24"/>
          <w:szCs w:val="24"/>
        </w:rPr>
        <w:t>t</w:t>
      </w:r>
      <w:r w:rsidRPr="00501CF9">
        <w:rPr>
          <w:sz w:val="24"/>
          <w:szCs w:val="24"/>
        </w:rPr>
        <w:t>ívne deti vytvárať podmienky na športovú a inú záujmovú činnosť</w:t>
      </w:r>
      <w:r w:rsidR="00606530">
        <w:rPr>
          <w:sz w:val="24"/>
          <w:szCs w:val="24"/>
        </w:rPr>
        <w:t>,</w:t>
      </w:r>
    </w:p>
    <w:p w14:paraId="0D9A2B1E" w14:textId="14F681EA" w:rsidR="00606530" w:rsidRDefault="00DF2A9B" w:rsidP="00D93D31">
      <w:pPr>
        <w:numPr>
          <w:ilvl w:val="0"/>
          <w:numId w:val="31"/>
        </w:numPr>
        <w:tabs>
          <w:tab w:val="clear" w:pos="720"/>
        </w:tabs>
        <w:spacing w:after="0" w:line="360" w:lineRule="auto"/>
        <w:ind w:left="426" w:hanging="426"/>
        <w:jc w:val="both"/>
        <w:rPr>
          <w:sz w:val="24"/>
          <w:szCs w:val="24"/>
        </w:rPr>
      </w:pPr>
      <w:r w:rsidRPr="00501CF9">
        <w:rPr>
          <w:sz w:val="24"/>
          <w:szCs w:val="24"/>
        </w:rPr>
        <w:t>spolupracovať s</w:t>
      </w:r>
      <w:r w:rsidR="006C3B19">
        <w:rPr>
          <w:sz w:val="24"/>
          <w:szCs w:val="24"/>
        </w:rPr>
        <w:t xml:space="preserve"> terénnymi </w:t>
      </w:r>
      <w:r w:rsidRPr="00501CF9">
        <w:rPr>
          <w:sz w:val="24"/>
          <w:szCs w:val="24"/>
        </w:rPr>
        <w:t>sociálnym</w:t>
      </w:r>
      <w:r w:rsidR="006C3B19">
        <w:rPr>
          <w:sz w:val="24"/>
          <w:szCs w:val="24"/>
        </w:rPr>
        <w:t>i pracovníkmi</w:t>
      </w:r>
      <w:r w:rsidRPr="00501CF9">
        <w:rPr>
          <w:sz w:val="24"/>
          <w:szCs w:val="24"/>
        </w:rPr>
        <w:t xml:space="preserve"> </w:t>
      </w:r>
      <w:r w:rsidR="006C3B19">
        <w:rPr>
          <w:sz w:val="24"/>
          <w:szCs w:val="24"/>
        </w:rPr>
        <w:t>m</w:t>
      </w:r>
      <w:r w:rsidRPr="00501CF9">
        <w:rPr>
          <w:sz w:val="24"/>
          <w:szCs w:val="24"/>
        </w:rPr>
        <w:t xml:space="preserve">esta Dobšiná, </w:t>
      </w:r>
    </w:p>
    <w:p w14:paraId="6E74D604" w14:textId="77777777" w:rsidR="00DF2A9B" w:rsidRPr="00501CF9" w:rsidRDefault="00DF2A9B" w:rsidP="00D93D31">
      <w:pPr>
        <w:numPr>
          <w:ilvl w:val="0"/>
          <w:numId w:val="31"/>
        </w:numPr>
        <w:tabs>
          <w:tab w:val="clear" w:pos="720"/>
        </w:tabs>
        <w:spacing w:after="0" w:line="360" w:lineRule="auto"/>
        <w:ind w:left="426" w:hanging="426"/>
        <w:jc w:val="both"/>
        <w:rPr>
          <w:sz w:val="24"/>
          <w:szCs w:val="24"/>
        </w:rPr>
      </w:pPr>
      <w:r w:rsidRPr="00501CF9">
        <w:rPr>
          <w:sz w:val="24"/>
          <w:szCs w:val="24"/>
        </w:rPr>
        <w:t>prácu asistentov učiteľa využívať pri spolupráci učiteľ</w:t>
      </w:r>
      <w:r w:rsidR="00606530">
        <w:rPr>
          <w:sz w:val="24"/>
          <w:szCs w:val="24"/>
        </w:rPr>
        <w:t xml:space="preserve"> –</w:t>
      </w:r>
      <w:r w:rsidRPr="00501CF9">
        <w:rPr>
          <w:sz w:val="24"/>
          <w:szCs w:val="24"/>
        </w:rPr>
        <w:t xml:space="preserve"> rodič</w:t>
      </w:r>
      <w:r w:rsidR="00606530">
        <w:rPr>
          <w:sz w:val="24"/>
          <w:szCs w:val="24"/>
        </w:rPr>
        <w:t>,</w:t>
      </w:r>
    </w:p>
    <w:p w14:paraId="13435988" w14:textId="2617A7BC" w:rsidR="00DF2A9B" w:rsidRPr="00501CF9" w:rsidRDefault="00DF2A9B" w:rsidP="00D93D31">
      <w:pPr>
        <w:numPr>
          <w:ilvl w:val="0"/>
          <w:numId w:val="31"/>
        </w:numPr>
        <w:tabs>
          <w:tab w:val="clear" w:pos="720"/>
        </w:tabs>
        <w:spacing w:after="0" w:line="360" w:lineRule="auto"/>
        <w:ind w:left="426" w:hanging="426"/>
        <w:jc w:val="both"/>
        <w:rPr>
          <w:sz w:val="24"/>
          <w:szCs w:val="24"/>
        </w:rPr>
      </w:pPr>
      <w:r w:rsidRPr="00501CF9">
        <w:rPr>
          <w:sz w:val="24"/>
          <w:szCs w:val="24"/>
        </w:rPr>
        <w:t xml:space="preserve">pri integrácii zosúladiť prácu školského </w:t>
      </w:r>
      <w:r w:rsidR="0091471B">
        <w:rPr>
          <w:sz w:val="24"/>
          <w:szCs w:val="24"/>
        </w:rPr>
        <w:t>psychol</w:t>
      </w:r>
      <w:r w:rsidR="00CD6416">
        <w:rPr>
          <w:sz w:val="24"/>
          <w:szCs w:val="24"/>
        </w:rPr>
        <w:t>ó</w:t>
      </w:r>
      <w:r w:rsidR="0091471B">
        <w:rPr>
          <w:sz w:val="24"/>
          <w:szCs w:val="24"/>
        </w:rPr>
        <w:t xml:space="preserve">ga a školského </w:t>
      </w:r>
      <w:r w:rsidRPr="00501CF9">
        <w:rPr>
          <w:sz w:val="24"/>
          <w:szCs w:val="24"/>
        </w:rPr>
        <w:t>špeciálneho pedagóga s triednym učiteľom a so zariadením špeciáln</w:t>
      </w:r>
      <w:r w:rsidR="0091471B">
        <w:rPr>
          <w:sz w:val="24"/>
          <w:szCs w:val="24"/>
        </w:rPr>
        <w:t>eho p</w:t>
      </w:r>
      <w:r w:rsidRPr="00501CF9">
        <w:rPr>
          <w:sz w:val="24"/>
          <w:szCs w:val="24"/>
        </w:rPr>
        <w:t>edagogicko</w:t>
      </w:r>
      <w:r w:rsidR="00606530">
        <w:rPr>
          <w:sz w:val="24"/>
          <w:szCs w:val="24"/>
        </w:rPr>
        <w:t>-</w:t>
      </w:r>
      <w:r w:rsidRPr="00501CF9">
        <w:rPr>
          <w:sz w:val="24"/>
          <w:szCs w:val="24"/>
        </w:rPr>
        <w:t>psychologick</w:t>
      </w:r>
      <w:r w:rsidR="0091471B">
        <w:rPr>
          <w:sz w:val="24"/>
          <w:szCs w:val="24"/>
        </w:rPr>
        <w:t>ého</w:t>
      </w:r>
      <w:r w:rsidRPr="00501CF9">
        <w:rPr>
          <w:sz w:val="24"/>
          <w:szCs w:val="24"/>
        </w:rPr>
        <w:t xml:space="preserve"> porad</w:t>
      </w:r>
      <w:r w:rsidR="0091471B">
        <w:rPr>
          <w:sz w:val="24"/>
          <w:szCs w:val="24"/>
        </w:rPr>
        <w:t>enstva.</w:t>
      </w:r>
    </w:p>
    <w:p w14:paraId="20A3BF0D" w14:textId="77777777" w:rsidR="00951A05" w:rsidRPr="00501CF9" w:rsidRDefault="00951A05" w:rsidP="002A4A17">
      <w:pPr>
        <w:spacing w:after="0" w:line="360" w:lineRule="auto"/>
        <w:rPr>
          <w:b/>
          <w:sz w:val="24"/>
          <w:szCs w:val="24"/>
        </w:rPr>
      </w:pPr>
    </w:p>
    <w:p w14:paraId="44E506F3" w14:textId="77777777" w:rsidR="00DF2A9B" w:rsidRDefault="00DF2A9B" w:rsidP="00974349">
      <w:pPr>
        <w:numPr>
          <w:ilvl w:val="0"/>
          <w:numId w:val="5"/>
        </w:numPr>
        <w:spacing w:after="0" w:line="360" w:lineRule="auto"/>
        <w:ind w:left="709" w:hanging="425"/>
        <w:rPr>
          <w:b/>
          <w:sz w:val="24"/>
          <w:szCs w:val="24"/>
        </w:rPr>
      </w:pPr>
      <w:r w:rsidRPr="00501CF9">
        <w:rPr>
          <w:b/>
          <w:sz w:val="24"/>
          <w:szCs w:val="24"/>
        </w:rPr>
        <w:t xml:space="preserve">Začlenenie prierezových tém </w:t>
      </w:r>
    </w:p>
    <w:p w14:paraId="21487F15" w14:textId="77777777" w:rsidR="00974349" w:rsidRPr="00974349" w:rsidRDefault="00974349" w:rsidP="002A4A17">
      <w:pPr>
        <w:pStyle w:val="Odsekzoznamu"/>
        <w:autoSpaceDE w:val="0"/>
        <w:autoSpaceDN w:val="0"/>
        <w:adjustRightInd w:val="0"/>
        <w:spacing w:after="0" w:line="360" w:lineRule="auto"/>
        <w:ind w:left="360"/>
        <w:rPr>
          <w:rFonts w:ascii="Times New Roman" w:hAnsi="Times New Roman"/>
          <w:color w:val="000000"/>
          <w:sz w:val="16"/>
          <w:szCs w:val="16"/>
        </w:rPr>
      </w:pPr>
    </w:p>
    <w:p w14:paraId="75400432" w14:textId="534B654F" w:rsidR="00E6382A" w:rsidRDefault="00E6382A" w:rsidP="00E6382A">
      <w:pPr>
        <w:autoSpaceDE w:val="0"/>
        <w:autoSpaceDN w:val="0"/>
        <w:adjustRightInd w:val="0"/>
        <w:spacing w:after="0" w:line="360" w:lineRule="auto"/>
        <w:ind w:firstLine="426"/>
        <w:jc w:val="both"/>
        <w:rPr>
          <w:sz w:val="24"/>
          <w:szCs w:val="24"/>
        </w:rPr>
      </w:pPr>
      <w:r w:rsidRPr="00E6382A">
        <w:rPr>
          <w:sz w:val="24"/>
          <w:szCs w:val="24"/>
        </w:rPr>
        <w:t>Rýchlo sa meniaca realita súčasnej globalizovanej spoločnosti s masívnym prenikaním nových technológií a prehlbovaním sociálnych rozdielov medzi jednotlivými skupinami obyvateľstva ovplyvňuje postoje, hodnotový systém žiakov a mení ich konanie. Táto skutočnosť sa musí odzrkadliť aj vo vzdelávaní. Vhodným prostriedkom na to sú práve prierezové tematiky, ktoré sa svojím obsahom a výchovným zameraním premietajú do vymedzených vzdelávacích oblastí, dopĺňajú ich, prepájajú ich obsah s aktuálnym dianím v</w:t>
      </w:r>
      <w:r>
        <w:rPr>
          <w:sz w:val="24"/>
          <w:szCs w:val="24"/>
        </w:rPr>
        <w:t> </w:t>
      </w:r>
      <w:r w:rsidRPr="00E6382A">
        <w:rPr>
          <w:sz w:val="24"/>
          <w:szCs w:val="24"/>
        </w:rPr>
        <w:t>spoločnosti, s každodennou skúsenosťou žiaka a konkrétnej triedy.</w:t>
      </w:r>
      <w:r>
        <w:rPr>
          <w:sz w:val="24"/>
          <w:szCs w:val="24"/>
        </w:rPr>
        <w:t xml:space="preserve"> </w:t>
      </w:r>
      <w:r w:rsidRPr="00E6382A">
        <w:rPr>
          <w:sz w:val="24"/>
          <w:szCs w:val="24"/>
        </w:rPr>
        <w:t xml:space="preserve">V tomto zmysle </w:t>
      </w:r>
      <w:r w:rsidRPr="00E6382A">
        <w:rPr>
          <w:sz w:val="24"/>
          <w:szCs w:val="24"/>
        </w:rPr>
        <w:lastRenderedPageBreak/>
        <w:t>prierezové témy priaznivo ovplyvňujú proces utvárania a</w:t>
      </w:r>
      <w:r>
        <w:rPr>
          <w:sz w:val="24"/>
          <w:szCs w:val="24"/>
        </w:rPr>
        <w:t xml:space="preserve"> </w:t>
      </w:r>
      <w:r w:rsidRPr="00E6382A">
        <w:rPr>
          <w:sz w:val="24"/>
          <w:szCs w:val="24"/>
        </w:rPr>
        <w:t>rozvíjania funkčných kompetencií žiakov.</w:t>
      </w:r>
    </w:p>
    <w:p w14:paraId="0E7A7B9E" w14:textId="77777777" w:rsidR="002D5B5F" w:rsidRDefault="002D5B5F" w:rsidP="00E6382A">
      <w:pPr>
        <w:autoSpaceDE w:val="0"/>
        <w:autoSpaceDN w:val="0"/>
        <w:adjustRightInd w:val="0"/>
        <w:spacing w:after="0" w:line="360" w:lineRule="auto"/>
        <w:ind w:firstLine="426"/>
        <w:jc w:val="both"/>
        <w:rPr>
          <w:sz w:val="24"/>
          <w:szCs w:val="24"/>
        </w:rPr>
      </w:pPr>
    </w:p>
    <w:p w14:paraId="33EDDB84" w14:textId="77777777" w:rsidR="007A2F44" w:rsidRDefault="00CF32ED" w:rsidP="007A2F44">
      <w:pPr>
        <w:autoSpaceDE w:val="0"/>
        <w:autoSpaceDN w:val="0"/>
        <w:adjustRightInd w:val="0"/>
        <w:spacing w:after="0" w:line="360" w:lineRule="auto"/>
        <w:ind w:firstLine="426"/>
        <w:jc w:val="both"/>
        <w:rPr>
          <w:sz w:val="24"/>
          <w:szCs w:val="24"/>
        </w:rPr>
      </w:pPr>
      <w:r>
        <w:rPr>
          <w:color w:val="000000"/>
          <w:sz w:val="24"/>
          <w:szCs w:val="24"/>
        </w:rPr>
        <w:t>P</w:t>
      </w:r>
      <w:r w:rsidRPr="00CF32ED">
        <w:rPr>
          <w:color w:val="000000"/>
          <w:sz w:val="24"/>
          <w:szCs w:val="24"/>
        </w:rPr>
        <w:t>ovinnou súčasťou obsahu vzdelávania sú prierezové témy, ktoré sa spravidla prelínajú</w:t>
      </w:r>
      <w:r w:rsidR="00974349">
        <w:rPr>
          <w:color w:val="000000"/>
          <w:sz w:val="24"/>
          <w:szCs w:val="24"/>
        </w:rPr>
        <w:t xml:space="preserve"> </w:t>
      </w:r>
      <w:r w:rsidRPr="00CF32ED">
        <w:rPr>
          <w:color w:val="000000"/>
          <w:sz w:val="24"/>
          <w:szCs w:val="24"/>
        </w:rPr>
        <w:t xml:space="preserve">cez </w:t>
      </w:r>
      <w:r w:rsidR="00AE61C5">
        <w:rPr>
          <w:color w:val="000000"/>
          <w:sz w:val="24"/>
          <w:szCs w:val="24"/>
        </w:rPr>
        <w:t>o</w:t>
      </w:r>
      <w:r w:rsidRPr="00CF32ED">
        <w:rPr>
          <w:color w:val="000000"/>
          <w:sz w:val="24"/>
          <w:szCs w:val="24"/>
        </w:rPr>
        <w:t xml:space="preserve">bsahové vzdelávacie oblasti. </w:t>
      </w:r>
      <w:r w:rsidR="007A2F44" w:rsidRPr="00E6382A">
        <w:rPr>
          <w:sz w:val="24"/>
          <w:szCs w:val="24"/>
        </w:rPr>
        <w:t xml:space="preserve">Vo vzdelávaní majú prierezový charakter nasledujúce témy: </w:t>
      </w:r>
    </w:p>
    <w:p w14:paraId="470B196A" w14:textId="77777777" w:rsidR="007A2F44" w:rsidRP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Osobnostný a sociálny rozvoj</w:t>
      </w:r>
    </w:p>
    <w:p w14:paraId="0FDAD5C5" w14:textId="77777777" w:rsidR="007A2F44" w:rsidRP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Výchova k manželstvu a rodičovstvu</w:t>
      </w:r>
    </w:p>
    <w:p w14:paraId="5947AD5F" w14:textId="748AA359" w:rsidR="007A2F44" w:rsidRP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Enviro</w:t>
      </w:r>
      <w:r w:rsidR="00CD6416">
        <w:rPr>
          <w:rFonts w:ascii="Times New Roman" w:hAnsi="Times New Roman"/>
          <w:b/>
          <w:sz w:val="24"/>
          <w:szCs w:val="24"/>
        </w:rPr>
        <w:t>n</w:t>
      </w:r>
      <w:r w:rsidRPr="007A2F44">
        <w:rPr>
          <w:rFonts w:ascii="Times New Roman" w:hAnsi="Times New Roman"/>
          <w:b/>
          <w:sz w:val="24"/>
          <w:szCs w:val="24"/>
        </w:rPr>
        <w:t>mentálna výchova</w:t>
      </w:r>
    </w:p>
    <w:p w14:paraId="2DD3084E" w14:textId="77777777" w:rsidR="007A2F44" w:rsidRP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Mediálna výchova</w:t>
      </w:r>
    </w:p>
    <w:p w14:paraId="13F2564E" w14:textId="77777777" w:rsidR="007A2F44" w:rsidRP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Multikultúrna výchova</w:t>
      </w:r>
    </w:p>
    <w:p w14:paraId="52E5AA21" w14:textId="4ADF16CC" w:rsidR="007A2F44" w:rsidRP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Regionálna výchova a</w:t>
      </w:r>
      <w:r w:rsidR="007E69F1">
        <w:rPr>
          <w:rFonts w:ascii="Times New Roman" w:hAnsi="Times New Roman"/>
          <w:b/>
          <w:sz w:val="24"/>
          <w:szCs w:val="24"/>
        </w:rPr>
        <w:t xml:space="preserve"> tradičná </w:t>
      </w:r>
      <w:r w:rsidRPr="007A2F44">
        <w:rPr>
          <w:rFonts w:ascii="Times New Roman" w:hAnsi="Times New Roman"/>
          <w:b/>
          <w:sz w:val="24"/>
          <w:szCs w:val="24"/>
        </w:rPr>
        <w:t>ľudová kultúra</w:t>
      </w:r>
    </w:p>
    <w:p w14:paraId="4FBC8BE1" w14:textId="77777777" w:rsidR="007A2F44" w:rsidRP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 xml:space="preserve">Dopravná výchova – výchova k bezpečnosti v cestnej premávke </w:t>
      </w:r>
    </w:p>
    <w:p w14:paraId="0F4F130E" w14:textId="77777777" w:rsidR="007A2F44" w:rsidRDefault="007A2F44"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sidRPr="007A2F44">
        <w:rPr>
          <w:rFonts w:ascii="Times New Roman" w:hAnsi="Times New Roman"/>
          <w:b/>
          <w:sz w:val="24"/>
          <w:szCs w:val="24"/>
        </w:rPr>
        <w:t>Ochrana života a</w:t>
      </w:r>
      <w:r w:rsidR="008904EE">
        <w:rPr>
          <w:rFonts w:ascii="Times New Roman" w:hAnsi="Times New Roman"/>
          <w:b/>
          <w:sz w:val="24"/>
          <w:szCs w:val="24"/>
        </w:rPr>
        <w:t> </w:t>
      </w:r>
      <w:r w:rsidRPr="007A2F44">
        <w:rPr>
          <w:rFonts w:ascii="Times New Roman" w:hAnsi="Times New Roman"/>
          <w:b/>
          <w:sz w:val="24"/>
          <w:szCs w:val="24"/>
        </w:rPr>
        <w:t>zdravia</w:t>
      </w:r>
    </w:p>
    <w:p w14:paraId="679AAB2B" w14:textId="4A46943A" w:rsidR="008904EE" w:rsidRDefault="008904EE"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Pr>
          <w:rFonts w:ascii="Times New Roman" w:hAnsi="Times New Roman"/>
          <w:b/>
          <w:sz w:val="24"/>
          <w:szCs w:val="24"/>
        </w:rPr>
        <w:t>Tvorba projektov a prezentačné zručnosti</w:t>
      </w:r>
    </w:p>
    <w:p w14:paraId="10B15C53" w14:textId="05A97530" w:rsidR="005F56FB" w:rsidRPr="007A2F44" w:rsidRDefault="005F56FB" w:rsidP="00D93D31">
      <w:pPr>
        <w:pStyle w:val="Odsekzoznamu"/>
        <w:numPr>
          <w:ilvl w:val="0"/>
          <w:numId w:val="33"/>
        </w:numPr>
        <w:autoSpaceDE w:val="0"/>
        <w:autoSpaceDN w:val="0"/>
        <w:adjustRightInd w:val="0"/>
        <w:spacing w:after="0" w:line="360" w:lineRule="auto"/>
        <w:ind w:left="851" w:hanging="425"/>
        <w:jc w:val="both"/>
        <w:rPr>
          <w:rFonts w:ascii="Times New Roman" w:hAnsi="Times New Roman"/>
          <w:b/>
          <w:sz w:val="24"/>
          <w:szCs w:val="24"/>
        </w:rPr>
      </w:pPr>
      <w:r>
        <w:rPr>
          <w:rFonts w:ascii="Times New Roman" w:hAnsi="Times New Roman"/>
          <w:b/>
          <w:sz w:val="24"/>
          <w:szCs w:val="24"/>
        </w:rPr>
        <w:t>Finančná gram</w:t>
      </w:r>
      <w:r w:rsidR="00CD6416">
        <w:rPr>
          <w:rFonts w:ascii="Times New Roman" w:hAnsi="Times New Roman"/>
          <w:b/>
          <w:sz w:val="24"/>
          <w:szCs w:val="24"/>
        </w:rPr>
        <w:t>o</w:t>
      </w:r>
      <w:r>
        <w:rPr>
          <w:rFonts w:ascii="Times New Roman" w:hAnsi="Times New Roman"/>
          <w:b/>
          <w:sz w:val="24"/>
          <w:szCs w:val="24"/>
        </w:rPr>
        <w:t>tnosť</w:t>
      </w:r>
    </w:p>
    <w:p w14:paraId="33A57B78" w14:textId="77777777" w:rsidR="007A2F44" w:rsidRDefault="007A2F44" w:rsidP="00AE61C5">
      <w:pPr>
        <w:autoSpaceDE w:val="0"/>
        <w:autoSpaceDN w:val="0"/>
        <w:adjustRightInd w:val="0"/>
        <w:spacing w:after="0" w:line="360" w:lineRule="auto"/>
        <w:ind w:firstLine="426"/>
        <w:jc w:val="both"/>
        <w:rPr>
          <w:color w:val="231F20"/>
          <w:sz w:val="24"/>
          <w:szCs w:val="24"/>
        </w:rPr>
      </w:pPr>
    </w:p>
    <w:p w14:paraId="6E7E852E" w14:textId="77777777" w:rsidR="00CF32ED" w:rsidRPr="007A2F44" w:rsidRDefault="00CF32ED" w:rsidP="007A2F44">
      <w:pPr>
        <w:autoSpaceDE w:val="0"/>
        <w:autoSpaceDN w:val="0"/>
        <w:adjustRightInd w:val="0"/>
        <w:spacing w:after="0" w:line="360" w:lineRule="auto"/>
        <w:ind w:firstLine="426"/>
        <w:jc w:val="both"/>
        <w:rPr>
          <w:sz w:val="24"/>
          <w:szCs w:val="24"/>
        </w:rPr>
      </w:pPr>
      <w:r w:rsidRPr="00CF32ED">
        <w:rPr>
          <w:color w:val="231F20"/>
          <w:sz w:val="24"/>
          <w:szCs w:val="24"/>
        </w:rPr>
        <w:t>Nevyhnutnou podmienkou účinnosti a</w:t>
      </w:r>
      <w:r w:rsidR="00974349">
        <w:rPr>
          <w:color w:val="231F20"/>
          <w:sz w:val="24"/>
          <w:szCs w:val="24"/>
        </w:rPr>
        <w:t> </w:t>
      </w:r>
      <w:r w:rsidRPr="00CF32ED">
        <w:rPr>
          <w:color w:val="231F20"/>
          <w:sz w:val="24"/>
          <w:szCs w:val="24"/>
        </w:rPr>
        <w:t>neformálnej</w:t>
      </w:r>
      <w:r w:rsidR="00974349">
        <w:rPr>
          <w:color w:val="231F20"/>
          <w:sz w:val="24"/>
          <w:szCs w:val="24"/>
        </w:rPr>
        <w:t xml:space="preserve"> </w:t>
      </w:r>
      <w:r w:rsidRPr="00974349">
        <w:rPr>
          <w:color w:val="231F20"/>
          <w:sz w:val="24"/>
          <w:szCs w:val="24"/>
        </w:rPr>
        <w:t>realizácie prierezových tém je používanie aktivizujúcich, interaktívnych učebných metód.</w:t>
      </w:r>
      <w:r w:rsidR="00AE61C5">
        <w:rPr>
          <w:color w:val="231F20"/>
          <w:sz w:val="24"/>
          <w:szCs w:val="24"/>
        </w:rPr>
        <w:t xml:space="preserve"> </w:t>
      </w:r>
      <w:r w:rsidR="00AE61C5" w:rsidRPr="00CF32ED">
        <w:rPr>
          <w:sz w:val="24"/>
          <w:szCs w:val="24"/>
        </w:rPr>
        <w:t>Prierezové témy sú začlenené do predmetov podľa svojho obsahu a uvedené sú v učebných osnovách</w:t>
      </w:r>
      <w:r w:rsidR="00AE61C5">
        <w:rPr>
          <w:sz w:val="24"/>
          <w:szCs w:val="24"/>
        </w:rPr>
        <w:t xml:space="preserve"> </w:t>
      </w:r>
      <w:r w:rsidR="00AE61C5" w:rsidRPr="00CF32ED">
        <w:rPr>
          <w:sz w:val="24"/>
          <w:szCs w:val="24"/>
        </w:rPr>
        <w:t xml:space="preserve">jednotlivých predmetov. </w:t>
      </w:r>
      <w:r w:rsidR="007A2F44">
        <w:rPr>
          <w:sz w:val="24"/>
          <w:szCs w:val="24"/>
        </w:rPr>
        <w:t>R</w:t>
      </w:r>
      <w:r w:rsidRPr="007A2F44">
        <w:rPr>
          <w:color w:val="000000"/>
          <w:sz w:val="24"/>
          <w:szCs w:val="24"/>
        </w:rPr>
        <w:t xml:space="preserve">ealizujeme </w:t>
      </w:r>
      <w:r w:rsidR="007A2F44">
        <w:rPr>
          <w:color w:val="000000"/>
          <w:sz w:val="24"/>
          <w:szCs w:val="24"/>
        </w:rPr>
        <w:t xml:space="preserve">ich </w:t>
      </w:r>
      <w:r w:rsidRPr="007A2F44">
        <w:rPr>
          <w:color w:val="000000"/>
          <w:sz w:val="24"/>
          <w:szCs w:val="24"/>
        </w:rPr>
        <w:t>viacerými spôsobmi:</w:t>
      </w:r>
    </w:p>
    <w:p w14:paraId="06C826B5"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t>ako integrovanú súčasť vzdelávacieho obsahu jednotlivých predmetov</w:t>
      </w:r>
      <w:r w:rsidR="00974349">
        <w:rPr>
          <w:rFonts w:ascii="Times New Roman" w:hAnsi="Times New Roman"/>
          <w:color w:val="000000"/>
          <w:sz w:val="24"/>
          <w:szCs w:val="24"/>
        </w:rPr>
        <w:t xml:space="preserve"> (</w:t>
      </w:r>
      <w:r w:rsidRPr="00974349">
        <w:rPr>
          <w:rFonts w:ascii="Times New Roman" w:hAnsi="Times New Roman"/>
          <w:color w:val="000000"/>
          <w:sz w:val="24"/>
          <w:szCs w:val="24"/>
        </w:rPr>
        <w:t>bližšie sú uvedené v učebných osnovách týchto predmetov</w:t>
      </w:r>
      <w:r w:rsidR="00974349">
        <w:rPr>
          <w:rFonts w:ascii="Times New Roman" w:hAnsi="Times New Roman"/>
          <w:color w:val="000000"/>
          <w:sz w:val="24"/>
          <w:szCs w:val="24"/>
        </w:rPr>
        <w:t>)</w:t>
      </w:r>
      <w:r w:rsidRPr="00974349">
        <w:rPr>
          <w:rFonts w:ascii="Times New Roman" w:hAnsi="Times New Roman"/>
          <w:color w:val="000000"/>
          <w:sz w:val="24"/>
          <w:szCs w:val="24"/>
        </w:rPr>
        <w:t>,</w:t>
      </w:r>
    </w:p>
    <w:p w14:paraId="47819DEF"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t xml:space="preserve">formou účelových cvičení a didaktických hier </w:t>
      </w:r>
      <w:r w:rsidR="00974349" w:rsidRPr="00974349">
        <w:rPr>
          <w:rFonts w:ascii="Times New Roman" w:hAnsi="Times New Roman"/>
          <w:color w:val="000000"/>
          <w:sz w:val="24"/>
          <w:szCs w:val="24"/>
        </w:rPr>
        <w:t>–</w:t>
      </w:r>
      <w:r w:rsidRPr="00974349">
        <w:rPr>
          <w:rFonts w:ascii="Times New Roman" w:hAnsi="Times New Roman"/>
          <w:color w:val="000000"/>
          <w:sz w:val="24"/>
          <w:szCs w:val="24"/>
        </w:rPr>
        <w:t xml:space="preserve"> ochrana života a zdravia, dopravná</w:t>
      </w:r>
      <w:r w:rsidR="00974349">
        <w:rPr>
          <w:rFonts w:ascii="Times New Roman" w:hAnsi="Times New Roman"/>
          <w:color w:val="000000"/>
          <w:sz w:val="24"/>
          <w:szCs w:val="24"/>
        </w:rPr>
        <w:t xml:space="preserve"> </w:t>
      </w:r>
      <w:r w:rsidRPr="00974349">
        <w:rPr>
          <w:rFonts w:ascii="Times New Roman" w:hAnsi="Times New Roman"/>
          <w:color w:val="000000"/>
          <w:sz w:val="24"/>
          <w:szCs w:val="24"/>
        </w:rPr>
        <w:t>výchova, osobnostný a sociálny rozvoj, environmentálna výchova,</w:t>
      </w:r>
    </w:p>
    <w:p w14:paraId="5294ABCC"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t>formou záujmovej mimoškolskej činnosti</w:t>
      </w:r>
      <w:r w:rsidR="00974349" w:rsidRPr="00974349">
        <w:rPr>
          <w:rFonts w:ascii="Times New Roman" w:hAnsi="Times New Roman"/>
          <w:color w:val="000000"/>
          <w:sz w:val="24"/>
          <w:szCs w:val="24"/>
        </w:rPr>
        <w:t xml:space="preserve"> </w:t>
      </w:r>
      <w:r w:rsidR="00974349">
        <w:rPr>
          <w:rFonts w:ascii="Times New Roman" w:hAnsi="Times New Roman"/>
          <w:color w:val="000000"/>
          <w:sz w:val="24"/>
          <w:szCs w:val="24"/>
        </w:rPr>
        <w:t xml:space="preserve">– </w:t>
      </w:r>
      <w:r w:rsidRPr="00974349">
        <w:rPr>
          <w:rFonts w:ascii="Times New Roman" w:hAnsi="Times New Roman"/>
          <w:color w:val="000000"/>
          <w:sz w:val="24"/>
          <w:szCs w:val="24"/>
        </w:rPr>
        <w:t>osobnostný a sociálny rozvoj, ochrana života a zdravia, environmentálna výchova, multikultúrna výchova</w:t>
      </w:r>
      <w:r w:rsidR="00974349">
        <w:rPr>
          <w:rFonts w:ascii="Times New Roman" w:hAnsi="Times New Roman"/>
          <w:color w:val="000000"/>
          <w:sz w:val="24"/>
          <w:szCs w:val="24"/>
        </w:rPr>
        <w:t>,</w:t>
      </w:r>
    </w:p>
    <w:p w14:paraId="2C8F8003"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t>organizovaním mimoškolských podujatí</w:t>
      </w:r>
      <w:r w:rsidR="00974349" w:rsidRPr="00974349">
        <w:rPr>
          <w:rFonts w:ascii="Times New Roman" w:hAnsi="Times New Roman"/>
          <w:color w:val="000000"/>
          <w:sz w:val="24"/>
          <w:szCs w:val="24"/>
        </w:rPr>
        <w:t xml:space="preserve"> – </w:t>
      </w:r>
      <w:r w:rsidRPr="00974349">
        <w:rPr>
          <w:rFonts w:ascii="Times New Roman" w:hAnsi="Times New Roman"/>
          <w:color w:val="000000"/>
          <w:sz w:val="24"/>
          <w:szCs w:val="24"/>
        </w:rPr>
        <w:t xml:space="preserve">prezentácia projektov, akadémie, </w:t>
      </w:r>
      <w:r w:rsidR="00974349" w:rsidRPr="00974349">
        <w:rPr>
          <w:rFonts w:ascii="Times New Roman" w:hAnsi="Times New Roman"/>
          <w:color w:val="000000"/>
          <w:sz w:val="24"/>
          <w:szCs w:val="24"/>
        </w:rPr>
        <w:t>l</w:t>
      </w:r>
      <w:r w:rsidRPr="00974349">
        <w:rPr>
          <w:rFonts w:ascii="Times New Roman" w:hAnsi="Times New Roman"/>
          <w:color w:val="000000"/>
          <w:sz w:val="24"/>
          <w:szCs w:val="24"/>
        </w:rPr>
        <w:t>iterárne,</w:t>
      </w:r>
      <w:r w:rsidR="00974349" w:rsidRPr="00974349">
        <w:rPr>
          <w:rFonts w:ascii="Times New Roman" w:hAnsi="Times New Roman"/>
          <w:color w:val="000000"/>
          <w:sz w:val="24"/>
          <w:szCs w:val="24"/>
        </w:rPr>
        <w:t xml:space="preserve"> </w:t>
      </w:r>
      <w:r w:rsidRPr="00974349">
        <w:rPr>
          <w:rFonts w:ascii="Times New Roman" w:hAnsi="Times New Roman"/>
          <w:color w:val="000000"/>
          <w:sz w:val="24"/>
          <w:szCs w:val="24"/>
        </w:rPr>
        <w:t>hudobné a výtvarné podujatia, športové školské súťaže, projekty s tematikou dopravnej</w:t>
      </w:r>
      <w:r w:rsidR="00974349" w:rsidRPr="00974349">
        <w:rPr>
          <w:rFonts w:ascii="Times New Roman" w:hAnsi="Times New Roman"/>
          <w:color w:val="000000"/>
          <w:sz w:val="24"/>
          <w:szCs w:val="24"/>
        </w:rPr>
        <w:t xml:space="preserve"> </w:t>
      </w:r>
      <w:r w:rsidRPr="00974349">
        <w:rPr>
          <w:rFonts w:ascii="Times New Roman" w:hAnsi="Times New Roman"/>
          <w:color w:val="000000"/>
          <w:sz w:val="24"/>
          <w:szCs w:val="24"/>
        </w:rPr>
        <w:t>bezpečnosti, ochrany zdravia, regionálnej výchovy a tradičnej kultúry, environmentálnej</w:t>
      </w:r>
      <w:r w:rsidR="00974349" w:rsidRPr="00974349">
        <w:rPr>
          <w:rFonts w:ascii="Times New Roman" w:hAnsi="Times New Roman"/>
          <w:color w:val="000000"/>
          <w:sz w:val="24"/>
          <w:szCs w:val="24"/>
        </w:rPr>
        <w:t xml:space="preserve"> </w:t>
      </w:r>
      <w:r w:rsidRPr="00974349">
        <w:rPr>
          <w:rFonts w:ascii="Times New Roman" w:hAnsi="Times New Roman"/>
          <w:color w:val="000000"/>
          <w:sz w:val="24"/>
          <w:szCs w:val="24"/>
        </w:rPr>
        <w:t>výchovy</w:t>
      </w:r>
      <w:r w:rsidR="00974349">
        <w:rPr>
          <w:rFonts w:ascii="Times New Roman" w:hAnsi="Times New Roman"/>
          <w:color w:val="000000"/>
          <w:sz w:val="24"/>
          <w:szCs w:val="24"/>
        </w:rPr>
        <w:t>,</w:t>
      </w:r>
    </w:p>
    <w:p w14:paraId="182EB0D5"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t>realizovaním škôl v prírode, lyžiarske</w:t>
      </w:r>
      <w:r w:rsidR="00974349">
        <w:rPr>
          <w:rFonts w:ascii="Times New Roman" w:hAnsi="Times New Roman"/>
          <w:color w:val="000000"/>
          <w:sz w:val="24"/>
          <w:szCs w:val="24"/>
        </w:rPr>
        <w:t xml:space="preserve">ho výcviku a plaveckých kurzov – </w:t>
      </w:r>
      <w:r w:rsidRPr="00974349">
        <w:rPr>
          <w:rFonts w:ascii="Times New Roman" w:hAnsi="Times New Roman"/>
          <w:color w:val="000000"/>
          <w:sz w:val="24"/>
          <w:szCs w:val="24"/>
        </w:rPr>
        <w:t>regionálna</w:t>
      </w:r>
      <w:r w:rsidR="00974349" w:rsidRPr="00974349">
        <w:rPr>
          <w:rFonts w:ascii="Times New Roman" w:hAnsi="Times New Roman"/>
          <w:color w:val="000000"/>
          <w:sz w:val="24"/>
          <w:szCs w:val="24"/>
        </w:rPr>
        <w:t xml:space="preserve"> </w:t>
      </w:r>
      <w:r w:rsidRPr="00974349">
        <w:rPr>
          <w:rFonts w:ascii="Times New Roman" w:hAnsi="Times New Roman"/>
          <w:color w:val="000000"/>
          <w:sz w:val="24"/>
          <w:szCs w:val="24"/>
        </w:rPr>
        <w:t>výchova, environmentálna výchov</w:t>
      </w:r>
      <w:r w:rsidR="00974349">
        <w:rPr>
          <w:rFonts w:ascii="Times New Roman" w:hAnsi="Times New Roman"/>
          <w:color w:val="000000"/>
          <w:sz w:val="24"/>
          <w:szCs w:val="24"/>
        </w:rPr>
        <w:t>a, osobnostný a sociálny rozvoj</w:t>
      </w:r>
      <w:r w:rsidRPr="00974349">
        <w:rPr>
          <w:rFonts w:ascii="Times New Roman" w:hAnsi="Times New Roman"/>
          <w:color w:val="000000"/>
          <w:sz w:val="24"/>
          <w:szCs w:val="24"/>
        </w:rPr>
        <w:t>,</w:t>
      </w:r>
    </w:p>
    <w:p w14:paraId="5242A8A1"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t>návštevou detského dopravného ihriska s cieleným zameraním na dopravnú výchovu,</w:t>
      </w:r>
    </w:p>
    <w:p w14:paraId="624C0CBE"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t>zberom odpadových surovín a starostlivosťou o areál školy – environmentálna výchova,</w:t>
      </w:r>
    </w:p>
    <w:p w14:paraId="1A91B037" w14:textId="77777777" w:rsidR="00CF32ED" w:rsidRPr="00974349" w:rsidRDefault="00CF32ED" w:rsidP="00D93D31">
      <w:pPr>
        <w:pStyle w:val="Odsekzoznamu"/>
        <w:numPr>
          <w:ilvl w:val="0"/>
          <w:numId w:val="32"/>
        </w:numPr>
        <w:autoSpaceDE w:val="0"/>
        <w:autoSpaceDN w:val="0"/>
        <w:adjustRightInd w:val="0"/>
        <w:spacing w:after="0" w:line="360" w:lineRule="auto"/>
        <w:jc w:val="both"/>
        <w:rPr>
          <w:rFonts w:ascii="Times New Roman" w:hAnsi="Times New Roman"/>
          <w:color w:val="000000"/>
          <w:sz w:val="24"/>
          <w:szCs w:val="24"/>
        </w:rPr>
      </w:pPr>
      <w:r w:rsidRPr="00974349">
        <w:rPr>
          <w:rFonts w:ascii="Times New Roman" w:hAnsi="Times New Roman"/>
          <w:color w:val="000000"/>
          <w:sz w:val="24"/>
          <w:szCs w:val="24"/>
        </w:rPr>
        <w:lastRenderedPageBreak/>
        <w:t xml:space="preserve">účasťou na kultúrnych podujatiach a výchovných koncertoch </w:t>
      </w:r>
      <w:r w:rsidR="00974349" w:rsidRPr="00974349">
        <w:rPr>
          <w:rFonts w:ascii="Times New Roman" w:hAnsi="Times New Roman"/>
          <w:color w:val="000000"/>
          <w:sz w:val="24"/>
          <w:szCs w:val="24"/>
        </w:rPr>
        <w:t>–</w:t>
      </w:r>
      <w:r w:rsidRPr="00974349">
        <w:rPr>
          <w:rFonts w:ascii="Times New Roman" w:hAnsi="Times New Roman"/>
          <w:color w:val="000000"/>
          <w:sz w:val="24"/>
          <w:szCs w:val="24"/>
        </w:rPr>
        <w:t xml:space="preserve"> osobnostný a</w:t>
      </w:r>
      <w:r w:rsidR="00974349" w:rsidRPr="00974349">
        <w:rPr>
          <w:rFonts w:ascii="Times New Roman" w:hAnsi="Times New Roman"/>
          <w:color w:val="000000"/>
          <w:sz w:val="24"/>
          <w:szCs w:val="24"/>
        </w:rPr>
        <w:t> </w:t>
      </w:r>
      <w:r w:rsidRPr="00974349">
        <w:rPr>
          <w:rFonts w:ascii="Times New Roman" w:hAnsi="Times New Roman"/>
          <w:color w:val="000000"/>
          <w:sz w:val="24"/>
          <w:szCs w:val="24"/>
        </w:rPr>
        <w:t>sociálny</w:t>
      </w:r>
      <w:r w:rsidR="00974349" w:rsidRPr="00974349">
        <w:rPr>
          <w:rFonts w:ascii="Times New Roman" w:hAnsi="Times New Roman"/>
          <w:color w:val="000000"/>
          <w:sz w:val="24"/>
          <w:szCs w:val="24"/>
        </w:rPr>
        <w:t xml:space="preserve"> </w:t>
      </w:r>
      <w:r w:rsidRPr="00974349">
        <w:rPr>
          <w:rFonts w:ascii="Times New Roman" w:hAnsi="Times New Roman"/>
          <w:color w:val="000000"/>
          <w:sz w:val="24"/>
          <w:szCs w:val="24"/>
        </w:rPr>
        <w:t>rozvoj, multikultúrna výchova, mediálna výchova, environmentálna, regionálna výchova</w:t>
      </w:r>
      <w:r w:rsidR="00AE61C5">
        <w:rPr>
          <w:rFonts w:ascii="Times New Roman" w:hAnsi="Times New Roman"/>
          <w:color w:val="000000"/>
          <w:sz w:val="24"/>
          <w:szCs w:val="24"/>
        </w:rPr>
        <w:t>,</w:t>
      </w:r>
    </w:p>
    <w:p w14:paraId="096B155E" w14:textId="77777777" w:rsidR="00C93BDD" w:rsidRPr="00C93BDD" w:rsidRDefault="00CF32ED" w:rsidP="00D93D31">
      <w:pPr>
        <w:pStyle w:val="Odsekzoznamu"/>
        <w:numPr>
          <w:ilvl w:val="0"/>
          <w:numId w:val="32"/>
        </w:numPr>
        <w:autoSpaceDE w:val="0"/>
        <w:autoSpaceDN w:val="0"/>
        <w:adjustRightInd w:val="0"/>
        <w:spacing w:after="0" w:line="360" w:lineRule="auto"/>
        <w:jc w:val="both"/>
        <w:rPr>
          <w:rFonts w:ascii="Times New Roman" w:hAnsi="Times New Roman"/>
          <w:b/>
          <w:sz w:val="24"/>
          <w:szCs w:val="24"/>
        </w:rPr>
      </w:pPr>
      <w:r w:rsidRPr="00C93BDD">
        <w:rPr>
          <w:rFonts w:ascii="Times New Roman" w:hAnsi="Times New Roman"/>
          <w:color w:val="000000"/>
          <w:sz w:val="24"/>
          <w:szCs w:val="24"/>
        </w:rPr>
        <w:t xml:space="preserve">účasťou na preventívnych programoch </w:t>
      </w:r>
      <w:r w:rsidR="00AE61C5" w:rsidRPr="00C93BDD">
        <w:rPr>
          <w:rFonts w:ascii="Times New Roman" w:hAnsi="Times New Roman"/>
          <w:color w:val="000000"/>
          <w:sz w:val="24"/>
          <w:szCs w:val="24"/>
        </w:rPr>
        <w:t xml:space="preserve">v spolupráci s Okresným riaditeľstvom </w:t>
      </w:r>
      <w:r w:rsidRPr="00C93BDD">
        <w:rPr>
          <w:rFonts w:ascii="Times New Roman" w:hAnsi="Times New Roman"/>
          <w:color w:val="000000"/>
          <w:sz w:val="24"/>
          <w:szCs w:val="24"/>
        </w:rPr>
        <w:t>P</w:t>
      </w:r>
      <w:r w:rsidR="00AE61C5" w:rsidRPr="00C93BDD">
        <w:rPr>
          <w:rFonts w:ascii="Times New Roman" w:hAnsi="Times New Roman"/>
          <w:color w:val="000000"/>
          <w:sz w:val="24"/>
          <w:szCs w:val="24"/>
        </w:rPr>
        <w:t xml:space="preserve">Z v Rožňave a Obvodným oddelením PZ </w:t>
      </w:r>
      <w:r w:rsidRPr="00C93BDD">
        <w:rPr>
          <w:rFonts w:ascii="Times New Roman" w:hAnsi="Times New Roman"/>
          <w:color w:val="000000"/>
          <w:sz w:val="24"/>
          <w:szCs w:val="24"/>
        </w:rPr>
        <w:t>Dobšiná</w:t>
      </w:r>
      <w:r w:rsidR="00AE61C5" w:rsidRPr="00C93BDD">
        <w:rPr>
          <w:rFonts w:ascii="Times New Roman" w:hAnsi="Times New Roman"/>
          <w:color w:val="000000"/>
          <w:sz w:val="24"/>
          <w:szCs w:val="24"/>
        </w:rPr>
        <w:t xml:space="preserve"> </w:t>
      </w:r>
      <w:r w:rsidRPr="00C93BDD">
        <w:rPr>
          <w:rFonts w:ascii="Times New Roman" w:hAnsi="Times New Roman"/>
          <w:color w:val="000000"/>
          <w:sz w:val="24"/>
          <w:szCs w:val="24"/>
        </w:rPr>
        <w:t>– dopravná</w:t>
      </w:r>
      <w:r w:rsidR="00AE61C5" w:rsidRPr="00C93BDD">
        <w:rPr>
          <w:rFonts w:ascii="Times New Roman" w:hAnsi="Times New Roman"/>
          <w:color w:val="000000"/>
          <w:sz w:val="24"/>
          <w:szCs w:val="24"/>
        </w:rPr>
        <w:t xml:space="preserve"> </w:t>
      </w:r>
      <w:r w:rsidRPr="00C93BDD">
        <w:rPr>
          <w:rFonts w:ascii="Times New Roman" w:hAnsi="Times New Roman"/>
          <w:color w:val="000000"/>
          <w:sz w:val="24"/>
          <w:szCs w:val="24"/>
        </w:rPr>
        <w:t>výchova,</w:t>
      </w:r>
      <w:r w:rsidR="00AE61C5" w:rsidRPr="00C93BDD">
        <w:rPr>
          <w:rFonts w:ascii="Times New Roman" w:hAnsi="Times New Roman"/>
          <w:color w:val="000000"/>
          <w:sz w:val="24"/>
          <w:szCs w:val="24"/>
        </w:rPr>
        <w:t xml:space="preserve"> osobnostný a sociálny rozvoj (</w:t>
      </w:r>
      <w:r w:rsidRPr="00C93BDD">
        <w:rPr>
          <w:rFonts w:ascii="Times New Roman" w:hAnsi="Times New Roman"/>
          <w:color w:val="000000"/>
          <w:sz w:val="24"/>
          <w:szCs w:val="24"/>
        </w:rPr>
        <w:t xml:space="preserve">šikanovanie, agresivita a iné </w:t>
      </w:r>
      <w:r w:rsidR="00AE61C5" w:rsidRPr="00C93BDD">
        <w:rPr>
          <w:rFonts w:ascii="Times New Roman" w:hAnsi="Times New Roman"/>
          <w:color w:val="000000"/>
          <w:sz w:val="24"/>
          <w:szCs w:val="24"/>
        </w:rPr>
        <w:t>sociálno-</w:t>
      </w:r>
      <w:r w:rsidRPr="00C93BDD">
        <w:rPr>
          <w:rFonts w:ascii="Times New Roman" w:hAnsi="Times New Roman"/>
          <w:color w:val="000000"/>
          <w:sz w:val="24"/>
          <w:szCs w:val="24"/>
        </w:rPr>
        <w:t>patologické javy v</w:t>
      </w:r>
      <w:r w:rsidR="00AE61C5" w:rsidRPr="00C93BDD">
        <w:rPr>
          <w:rFonts w:ascii="Times New Roman" w:hAnsi="Times New Roman"/>
          <w:color w:val="000000"/>
          <w:sz w:val="24"/>
          <w:szCs w:val="24"/>
        </w:rPr>
        <w:t xml:space="preserve"> </w:t>
      </w:r>
      <w:r w:rsidRPr="00C93BDD">
        <w:rPr>
          <w:rFonts w:ascii="Times New Roman" w:hAnsi="Times New Roman"/>
          <w:color w:val="000000"/>
          <w:sz w:val="24"/>
          <w:szCs w:val="24"/>
        </w:rPr>
        <w:t>živote žiakov</w:t>
      </w:r>
      <w:r w:rsidR="00AE61C5" w:rsidRPr="00C93BDD">
        <w:rPr>
          <w:rFonts w:ascii="Times New Roman" w:hAnsi="Times New Roman"/>
          <w:color w:val="000000"/>
          <w:sz w:val="24"/>
          <w:szCs w:val="24"/>
        </w:rPr>
        <w:t xml:space="preserve">), ochrana života a zdravia (prevencia pred </w:t>
      </w:r>
      <w:r w:rsidRPr="00C93BDD">
        <w:rPr>
          <w:rFonts w:ascii="Times New Roman" w:hAnsi="Times New Roman"/>
          <w:color w:val="000000"/>
          <w:sz w:val="24"/>
          <w:szCs w:val="24"/>
        </w:rPr>
        <w:t>používan</w:t>
      </w:r>
      <w:r w:rsidR="00AE61C5" w:rsidRPr="00C93BDD">
        <w:rPr>
          <w:rFonts w:ascii="Times New Roman" w:hAnsi="Times New Roman"/>
          <w:color w:val="000000"/>
          <w:sz w:val="24"/>
          <w:szCs w:val="24"/>
        </w:rPr>
        <w:t>ím</w:t>
      </w:r>
      <w:r w:rsidRPr="00C93BDD">
        <w:rPr>
          <w:rFonts w:ascii="Times New Roman" w:hAnsi="Times New Roman"/>
          <w:color w:val="000000"/>
          <w:sz w:val="24"/>
          <w:szCs w:val="24"/>
        </w:rPr>
        <w:t xml:space="preserve"> legálnych a nelegálnych návykových</w:t>
      </w:r>
      <w:r w:rsidR="00AE61C5" w:rsidRPr="00C93BDD">
        <w:rPr>
          <w:rFonts w:ascii="Times New Roman" w:hAnsi="Times New Roman"/>
          <w:color w:val="000000"/>
          <w:sz w:val="24"/>
          <w:szCs w:val="24"/>
        </w:rPr>
        <w:t xml:space="preserve"> látok)</w:t>
      </w:r>
      <w:r w:rsidR="00C93BDD" w:rsidRPr="00C93BDD">
        <w:rPr>
          <w:rFonts w:ascii="Times New Roman" w:hAnsi="Times New Roman"/>
          <w:color w:val="000000"/>
          <w:sz w:val="24"/>
          <w:szCs w:val="24"/>
        </w:rPr>
        <w:t>.</w:t>
      </w:r>
    </w:p>
    <w:p w14:paraId="58E76FC1" w14:textId="77777777" w:rsidR="00C93BDD" w:rsidRDefault="00C93BDD" w:rsidP="00C93BDD">
      <w:pPr>
        <w:autoSpaceDE w:val="0"/>
        <w:autoSpaceDN w:val="0"/>
        <w:adjustRightInd w:val="0"/>
        <w:spacing w:after="0" w:line="360" w:lineRule="auto"/>
        <w:jc w:val="both"/>
        <w:rPr>
          <w:color w:val="000000"/>
          <w:sz w:val="24"/>
          <w:szCs w:val="24"/>
        </w:rPr>
      </w:pPr>
    </w:p>
    <w:p w14:paraId="4926736D" w14:textId="289B566F" w:rsidR="00CF32ED" w:rsidRPr="00C93BDD" w:rsidRDefault="00C93BDD" w:rsidP="00C93BDD">
      <w:pPr>
        <w:autoSpaceDE w:val="0"/>
        <w:autoSpaceDN w:val="0"/>
        <w:adjustRightInd w:val="0"/>
        <w:spacing w:after="0" w:line="360" w:lineRule="auto"/>
        <w:ind w:firstLine="360"/>
        <w:jc w:val="both"/>
        <w:rPr>
          <w:b/>
          <w:sz w:val="24"/>
          <w:szCs w:val="24"/>
        </w:rPr>
      </w:pPr>
      <w:r>
        <w:rPr>
          <w:color w:val="000000"/>
          <w:sz w:val="24"/>
          <w:szCs w:val="24"/>
        </w:rPr>
        <w:t>F</w:t>
      </w:r>
      <w:r w:rsidR="00CF32ED" w:rsidRPr="00C93BDD">
        <w:rPr>
          <w:color w:val="000000"/>
          <w:sz w:val="24"/>
          <w:szCs w:val="24"/>
        </w:rPr>
        <w:t>inančná gramotnosť je rozpracovaná v</w:t>
      </w:r>
      <w:r w:rsidR="00AE61C5" w:rsidRPr="00C93BDD">
        <w:rPr>
          <w:color w:val="000000"/>
          <w:sz w:val="24"/>
          <w:szCs w:val="24"/>
        </w:rPr>
        <w:t xml:space="preserve"> osobitnom </w:t>
      </w:r>
      <w:r w:rsidR="00CF32ED" w:rsidRPr="00C93BDD">
        <w:rPr>
          <w:color w:val="000000"/>
          <w:sz w:val="24"/>
          <w:szCs w:val="24"/>
        </w:rPr>
        <w:t xml:space="preserve">dokumente školy s názvom Finančná gramotnosť </w:t>
      </w:r>
      <w:r w:rsidR="00AE61C5" w:rsidRPr="00C93BDD">
        <w:rPr>
          <w:color w:val="000000"/>
          <w:sz w:val="24"/>
          <w:szCs w:val="24"/>
        </w:rPr>
        <w:t xml:space="preserve">– </w:t>
      </w:r>
      <w:r w:rsidR="00CF32ED" w:rsidRPr="00C93BDD">
        <w:rPr>
          <w:color w:val="000000"/>
          <w:sz w:val="24"/>
          <w:szCs w:val="24"/>
        </w:rPr>
        <w:t>Z</w:t>
      </w:r>
      <w:r w:rsidR="00AE61C5" w:rsidRPr="00C93BDD">
        <w:rPr>
          <w:color w:val="000000"/>
          <w:sz w:val="24"/>
          <w:szCs w:val="24"/>
        </w:rPr>
        <w:t>apracovanie a aplikácia té</w:t>
      </w:r>
      <w:r w:rsidR="00CF32ED" w:rsidRPr="00C93BDD">
        <w:rPr>
          <w:color w:val="000000"/>
          <w:sz w:val="24"/>
          <w:szCs w:val="24"/>
        </w:rPr>
        <w:t>m finančnej gramotnosti do š</w:t>
      </w:r>
      <w:r w:rsidR="00AE61C5" w:rsidRPr="00C93BDD">
        <w:rPr>
          <w:color w:val="000000"/>
          <w:sz w:val="24"/>
          <w:szCs w:val="24"/>
        </w:rPr>
        <w:t>kolského vzdelávacieho programu.</w:t>
      </w:r>
    </w:p>
    <w:p w14:paraId="203D3782" w14:textId="77777777" w:rsidR="00F87A70" w:rsidRPr="00974349" w:rsidRDefault="00F87A70" w:rsidP="00F87A70">
      <w:pPr>
        <w:pStyle w:val="Odsekzoznamu"/>
        <w:autoSpaceDE w:val="0"/>
        <w:autoSpaceDN w:val="0"/>
        <w:adjustRightInd w:val="0"/>
        <w:spacing w:after="0" w:line="360" w:lineRule="auto"/>
        <w:jc w:val="both"/>
        <w:rPr>
          <w:rFonts w:ascii="Times New Roman" w:hAnsi="Times New Roman"/>
          <w:b/>
          <w:sz w:val="24"/>
          <w:szCs w:val="24"/>
        </w:rPr>
      </w:pPr>
    </w:p>
    <w:p w14:paraId="6326F191" w14:textId="77777777" w:rsidR="005023EB" w:rsidRPr="005023EB" w:rsidRDefault="005023EB" w:rsidP="005023EB">
      <w:pPr>
        <w:autoSpaceDE w:val="0"/>
        <w:autoSpaceDN w:val="0"/>
        <w:adjustRightInd w:val="0"/>
        <w:spacing w:after="0" w:line="360" w:lineRule="auto"/>
        <w:rPr>
          <w:b/>
          <w:i/>
          <w:sz w:val="24"/>
          <w:szCs w:val="24"/>
          <w:u w:val="single"/>
          <w:lang w:eastAsia="sk-SK"/>
        </w:rPr>
      </w:pPr>
      <w:r w:rsidRPr="005023EB">
        <w:rPr>
          <w:b/>
          <w:i/>
          <w:sz w:val="24"/>
          <w:szCs w:val="24"/>
          <w:u w:val="single"/>
          <w:lang w:eastAsia="sk-SK"/>
        </w:rPr>
        <w:t>OSOBNOSTNÝ A SOCIÁLNY ROZVOJ</w:t>
      </w:r>
    </w:p>
    <w:p w14:paraId="680E20C3" w14:textId="77777777" w:rsidR="00410808" w:rsidRPr="00410808" w:rsidRDefault="00410808" w:rsidP="005023EB">
      <w:pPr>
        <w:autoSpaceDE w:val="0"/>
        <w:autoSpaceDN w:val="0"/>
        <w:adjustRightInd w:val="0"/>
        <w:spacing w:after="0" w:line="360" w:lineRule="auto"/>
        <w:ind w:firstLine="426"/>
        <w:jc w:val="both"/>
        <w:rPr>
          <w:bCs w:val="0"/>
          <w:sz w:val="16"/>
          <w:szCs w:val="16"/>
          <w:lang w:eastAsia="sk-SK"/>
        </w:rPr>
      </w:pPr>
    </w:p>
    <w:p w14:paraId="010BD7EC" w14:textId="77777777" w:rsidR="005023EB" w:rsidRDefault="005023EB" w:rsidP="005023EB">
      <w:pPr>
        <w:autoSpaceDE w:val="0"/>
        <w:autoSpaceDN w:val="0"/>
        <w:adjustRightInd w:val="0"/>
        <w:spacing w:after="0" w:line="360" w:lineRule="auto"/>
        <w:ind w:firstLine="426"/>
        <w:jc w:val="both"/>
        <w:rPr>
          <w:bCs w:val="0"/>
          <w:sz w:val="24"/>
          <w:szCs w:val="24"/>
          <w:lang w:eastAsia="sk-SK"/>
        </w:rPr>
      </w:pPr>
      <w:r>
        <w:rPr>
          <w:bCs w:val="0"/>
          <w:sz w:val="24"/>
          <w:szCs w:val="24"/>
          <w:lang w:eastAsia="sk-SK"/>
        </w:rPr>
        <w:t>Prierezová oblasť osobnostný a sociálny rozvoj rozvíja ľudský potenciál žiakov, poskytuje žiakom základy pre plnohodnotný a zodpovedný život. Znamená to nielen študijný (akademický) rozvoj žiakov, ale aj rozvíjanie osobných a sociálnych spôsobilostí, ktoré spätne akademický rozvoj podporujú. Aby žiak získal kvalitné vzdelanie, k tomu je potrebné aby si už od primárneho vzdelávania rozvíjal sebareflexiu (rozmýšľal o sebe), spoznával sám seba, svoje silné,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w:t>
      </w:r>
    </w:p>
    <w:p w14:paraId="3E672E9C" w14:textId="77777777" w:rsidR="005023EB" w:rsidRDefault="005023EB" w:rsidP="005023EB">
      <w:pPr>
        <w:autoSpaceDE w:val="0"/>
        <w:autoSpaceDN w:val="0"/>
        <w:adjustRightInd w:val="0"/>
        <w:spacing w:after="0" w:line="360" w:lineRule="auto"/>
        <w:ind w:firstLine="426"/>
        <w:jc w:val="both"/>
        <w:rPr>
          <w:bCs w:val="0"/>
          <w:sz w:val="24"/>
          <w:szCs w:val="24"/>
          <w:lang w:eastAsia="sk-SK"/>
        </w:rPr>
      </w:pPr>
      <w:r>
        <w:rPr>
          <w:bCs w:val="0"/>
          <w:sz w:val="24"/>
          <w:szCs w:val="24"/>
          <w:lang w:eastAsia="sk-SK"/>
        </w:rPr>
        <w:t>Dôležité je, aby prierezová téma podporovala u žiakov rozvoj schopnosti uplatňovať prevenciu sociálno-patologických javov (šikanovanie, agresivita, užívanie návykových látok). Cieľom je, aby žiak získaval a udržal si osobnostnú integritu, pestoval kvalitné medziľudské vzťahy, rozvíjal sociálne spôsobilosti potrebné pre osobný a sociálny život a spoluprácu. V tejto prierezovej tematike sa uplatňuje aj vzdelávanie k ľudským právam ale aj k rodinnej výchove.</w:t>
      </w:r>
    </w:p>
    <w:p w14:paraId="1773E128" w14:textId="77777777" w:rsidR="005023EB" w:rsidRDefault="005023EB" w:rsidP="005023EB">
      <w:pPr>
        <w:autoSpaceDE w:val="0"/>
        <w:autoSpaceDN w:val="0"/>
        <w:adjustRightInd w:val="0"/>
        <w:spacing w:after="0" w:line="360" w:lineRule="auto"/>
        <w:ind w:firstLine="426"/>
        <w:jc w:val="both"/>
        <w:rPr>
          <w:bCs w:val="0"/>
          <w:sz w:val="24"/>
          <w:szCs w:val="24"/>
          <w:lang w:eastAsia="sk-SK"/>
        </w:rPr>
      </w:pPr>
      <w:r>
        <w:rPr>
          <w:bCs w:val="0"/>
          <w:sz w:val="24"/>
          <w:szCs w:val="24"/>
          <w:lang w:eastAsia="sk-SK"/>
        </w:rPr>
        <w:t>Téma sa prelína všetkými obsahovými vzdelávacími oblasťami, pričom sa pri jej uskutočňovaní berú do úvahy aktuálne potreby žiakov. Najviac priestoru má v predmete etická výchova, ale je dôležité aby si učiteľ uvedomil, že na dosiahnutie cieľov tejto prierezovej tematiky je nutné vymedziť priestor aj v náukových predmetoch. Nevyhnutné je, aby sa všetky témy realizovali prakticky, prostredníctvom vhodných cvičení, modelových situácií, diskusií, hier a iných interaktívnych metód.</w:t>
      </w:r>
    </w:p>
    <w:p w14:paraId="5391693D" w14:textId="77777777" w:rsidR="005023EB" w:rsidRPr="00B10735" w:rsidRDefault="005023EB" w:rsidP="002A4A17">
      <w:pPr>
        <w:autoSpaceDE w:val="0"/>
        <w:autoSpaceDN w:val="0"/>
        <w:adjustRightInd w:val="0"/>
        <w:spacing w:after="0" w:line="360" w:lineRule="auto"/>
        <w:rPr>
          <w:b/>
          <w:sz w:val="16"/>
          <w:szCs w:val="16"/>
          <w:lang w:eastAsia="sk-SK"/>
        </w:rPr>
      </w:pPr>
    </w:p>
    <w:p w14:paraId="0C7F1B5C" w14:textId="77777777" w:rsidR="005023EB" w:rsidRDefault="005023EB" w:rsidP="005023EB">
      <w:pPr>
        <w:autoSpaceDE w:val="0"/>
        <w:autoSpaceDN w:val="0"/>
        <w:adjustRightInd w:val="0"/>
        <w:spacing w:after="0" w:line="360" w:lineRule="auto"/>
        <w:rPr>
          <w:b/>
          <w:sz w:val="24"/>
          <w:szCs w:val="24"/>
          <w:lang w:eastAsia="sk-SK"/>
        </w:rPr>
      </w:pPr>
      <w:r>
        <w:rPr>
          <w:bCs w:val="0"/>
          <w:sz w:val="24"/>
          <w:szCs w:val="24"/>
          <w:lang w:eastAsia="sk-SK"/>
        </w:rPr>
        <w:lastRenderedPageBreak/>
        <w:t xml:space="preserve">Obsahový štandard prierezovej témy </w:t>
      </w:r>
      <w:r>
        <w:rPr>
          <w:b/>
          <w:sz w:val="24"/>
          <w:szCs w:val="24"/>
          <w:lang w:eastAsia="sk-SK"/>
        </w:rPr>
        <w:t>Osobnostný a sociálny rozvoj (OSR)</w:t>
      </w:r>
    </w:p>
    <w:p w14:paraId="3894408F" w14:textId="77777777" w:rsidR="00CD3C1F" w:rsidRDefault="00CD3C1F" w:rsidP="005023EB">
      <w:pPr>
        <w:autoSpaceDE w:val="0"/>
        <w:autoSpaceDN w:val="0"/>
        <w:adjustRightInd w:val="0"/>
        <w:spacing w:after="0" w:line="360" w:lineRule="auto"/>
        <w:rPr>
          <w:b/>
          <w:sz w:val="24"/>
          <w:szCs w:val="24"/>
          <w:lang w:eastAsia="sk-SK"/>
        </w:rPr>
      </w:pPr>
    </w:p>
    <w:p w14:paraId="034955DE"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Osobnostný rozvoj</w:t>
      </w:r>
    </w:p>
    <w:p w14:paraId="2F6FD707"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Rozvoj poznávacích schopností</w:t>
      </w:r>
    </w:p>
    <w:p w14:paraId="7098F5EB"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Sebapoznanie a sebaprijatie</w:t>
      </w:r>
    </w:p>
    <w:p w14:paraId="371F2910"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Sebaregulácia a sebaorganizácia</w:t>
      </w:r>
    </w:p>
    <w:p w14:paraId="41772BD8"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Psychohygiena</w:t>
      </w:r>
    </w:p>
    <w:p w14:paraId="13D9DFED"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Kreativita</w:t>
      </w:r>
    </w:p>
    <w:p w14:paraId="28705480"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Sociálny rozvoj</w:t>
      </w:r>
    </w:p>
    <w:p w14:paraId="78667E53"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Spoznávanie ľudí</w:t>
      </w:r>
    </w:p>
    <w:p w14:paraId="0F092F77"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Medziľudské vzťahy</w:t>
      </w:r>
    </w:p>
    <w:p w14:paraId="6E6E9EB3"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Komunikácia</w:t>
      </w:r>
    </w:p>
    <w:p w14:paraId="24CB3B41"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Kooperácia a kompetencia</w:t>
      </w:r>
    </w:p>
    <w:p w14:paraId="23ACFAC4"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Morálny rozvoj</w:t>
      </w:r>
    </w:p>
    <w:p w14:paraId="3E1CF5FD" w14:textId="77777777"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Riešenie problémov a rozhodovanie</w:t>
      </w:r>
    </w:p>
    <w:p w14:paraId="7815BB01" w14:textId="72C4537F" w:rsidR="005023EB" w:rsidRPr="005023EB" w:rsidRDefault="005023EB" w:rsidP="00D93D31">
      <w:pPr>
        <w:pStyle w:val="Odsekzoznamu"/>
        <w:numPr>
          <w:ilvl w:val="0"/>
          <w:numId w:val="34"/>
        </w:numPr>
        <w:autoSpaceDE w:val="0"/>
        <w:autoSpaceDN w:val="0"/>
        <w:adjustRightInd w:val="0"/>
        <w:spacing w:after="0" w:line="360" w:lineRule="auto"/>
        <w:ind w:left="851" w:hanging="491"/>
        <w:rPr>
          <w:rFonts w:ascii="Times New Roman" w:hAnsi="Times New Roman"/>
          <w:sz w:val="24"/>
          <w:szCs w:val="24"/>
        </w:rPr>
      </w:pPr>
      <w:r w:rsidRPr="005023EB">
        <w:rPr>
          <w:rFonts w:ascii="Times New Roman" w:hAnsi="Times New Roman"/>
          <w:sz w:val="24"/>
          <w:szCs w:val="24"/>
        </w:rPr>
        <w:t>Hodnoty,</w:t>
      </w:r>
      <w:r w:rsidR="00532E21">
        <w:rPr>
          <w:rFonts w:ascii="Times New Roman" w:hAnsi="Times New Roman"/>
          <w:sz w:val="24"/>
          <w:szCs w:val="24"/>
        </w:rPr>
        <w:t xml:space="preserve"> </w:t>
      </w:r>
      <w:r w:rsidRPr="005023EB">
        <w:rPr>
          <w:rFonts w:ascii="Times New Roman" w:hAnsi="Times New Roman"/>
          <w:sz w:val="24"/>
          <w:szCs w:val="24"/>
        </w:rPr>
        <w:t xml:space="preserve"> postoje,</w:t>
      </w:r>
      <w:r w:rsidR="00532E21">
        <w:rPr>
          <w:rFonts w:ascii="Times New Roman" w:hAnsi="Times New Roman"/>
          <w:sz w:val="24"/>
          <w:szCs w:val="24"/>
        </w:rPr>
        <w:t xml:space="preserve"> </w:t>
      </w:r>
      <w:r w:rsidRPr="005023EB">
        <w:rPr>
          <w:rFonts w:ascii="Times New Roman" w:hAnsi="Times New Roman"/>
          <w:sz w:val="24"/>
          <w:szCs w:val="24"/>
        </w:rPr>
        <w:t xml:space="preserve"> praktická etika</w:t>
      </w:r>
    </w:p>
    <w:p w14:paraId="74B41C3B" w14:textId="77777777" w:rsidR="005023EB" w:rsidRDefault="005023EB" w:rsidP="002A4A17">
      <w:pPr>
        <w:autoSpaceDE w:val="0"/>
        <w:autoSpaceDN w:val="0"/>
        <w:adjustRightInd w:val="0"/>
        <w:spacing w:after="0" w:line="360" w:lineRule="auto"/>
        <w:rPr>
          <w:b/>
          <w:sz w:val="24"/>
          <w:szCs w:val="24"/>
          <w:lang w:eastAsia="sk-SK"/>
        </w:rPr>
      </w:pPr>
    </w:p>
    <w:p w14:paraId="3CAC01D7" w14:textId="77777777" w:rsidR="00410808" w:rsidRDefault="00410808" w:rsidP="00410808">
      <w:pPr>
        <w:autoSpaceDE w:val="0"/>
        <w:autoSpaceDN w:val="0"/>
        <w:adjustRightInd w:val="0"/>
        <w:spacing w:after="0" w:line="360" w:lineRule="auto"/>
        <w:rPr>
          <w:b/>
          <w:i/>
          <w:sz w:val="24"/>
          <w:szCs w:val="24"/>
          <w:u w:val="single"/>
          <w:lang w:eastAsia="sk-SK"/>
        </w:rPr>
      </w:pPr>
      <w:r>
        <w:rPr>
          <w:b/>
          <w:i/>
          <w:sz w:val="24"/>
          <w:szCs w:val="24"/>
          <w:u w:val="single"/>
          <w:lang w:eastAsia="sk-SK"/>
        </w:rPr>
        <w:t>VÝCHOVA K MANŽELSTVU A RODIČOVSTVU</w:t>
      </w:r>
    </w:p>
    <w:p w14:paraId="2DCF5911" w14:textId="77777777" w:rsidR="00410808" w:rsidRPr="00410808" w:rsidRDefault="00410808" w:rsidP="00410808">
      <w:pPr>
        <w:autoSpaceDE w:val="0"/>
        <w:autoSpaceDN w:val="0"/>
        <w:adjustRightInd w:val="0"/>
        <w:spacing w:after="0" w:line="360" w:lineRule="auto"/>
        <w:rPr>
          <w:b/>
          <w:i/>
          <w:sz w:val="16"/>
          <w:szCs w:val="16"/>
          <w:u w:val="single"/>
          <w:lang w:eastAsia="sk-SK"/>
        </w:rPr>
      </w:pPr>
    </w:p>
    <w:p w14:paraId="0698B15A" w14:textId="77777777" w:rsidR="00410808" w:rsidRDefault="00410808" w:rsidP="00410808">
      <w:pPr>
        <w:autoSpaceDE w:val="0"/>
        <w:autoSpaceDN w:val="0"/>
        <w:adjustRightInd w:val="0"/>
        <w:spacing w:after="0" w:line="360" w:lineRule="auto"/>
        <w:ind w:firstLine="426"/>
        <w:jc w:val="both"/>
        <w:rPr>
          <w:sz w:val="24"/>
          <w:szCs w:val="24"/>
        </w:rPr>
      </w:pPr>
      <w:r w:rsidRPr="00410808">
        <w:rPr>
          <w:sz w:val="24"/>
          <w:szCs w:val="24"/>
        </w:rPr>
        <w:t>Dôležitou súčasťou osobnostného rozvoja žiakov na</w:t>
      </w:r>
      <w:r>
        <w:rPr>
          <w:sz w:val="24"/>
          <w:szCs w:val="24"/>
        </w:rPr>
        <w:t>jmä na</w:t>
      </w:r>
      <w:r w:rsidRPr="00410808">
        <w:rPr>
          <w:sz w:val="24"/>
          <w:szCs w:val="24"/>
        </w:rPr>
        <w:t xml:space="preserve"> 1. stupni </w:t>
      </w:r>
      <w:r>
        <w:rPr>
          <w:sz w:val="24"/>
          <w:szCs w:val="24"/>
        </w:rPr>
        <w:t xml:space="preserve">ZŠ </w:t>
      </w:r>
      <w:r w:rsidRPr="00410808">
        <w:rPr>
          <w:sz w:val="24"/>
          <w:szCs w:val="24"/>
        </w:rPr>
        <w:t>je príprava na zodpovedné medziľudské vzťahy, manželstvo a rodičovstvo. Prierezová téma Výchova k</w:t>
      </w:r>
      <w:r>
        <w:rPr>
          <w:sz w:val="24"/>
          <w:szCs w:val="24"/>
        </w:rPr>
        <w:t> </w:t>
      </w:r>
      <w:r w:rsidRPr="00410808">
        <w:rPr>
          <w:sz w:val="24"/>
          <w:szCs w:val="24"/>
        </w:rPr>
        <w:t>manželstvu a rodičovstvu je zameraná na utváranie základných vedomostí a zodpovedných postojov v oblasti partnerských vzťahov a rodičovstva v súlade s vedeckými poznatkami a</w:t>
      </w:r>
      <w:r>
        <w:rPr>
          <w:sz w:val="24"/>
          <w:szCs w:val="24"/>
        </w:rPr>
        <w:t> </w:t>
      </w:r>
      <w:r w:rsidRPr="00410808">
        <w:rPr>
          <w:sz w:val="24"/>
          <w:szCs w:val="24"/>
        </w:rPr>
        <w:t>etickými normami. Pri realizácii tém je nevyhnutné vychádzať zo životnej reality žiakov v</w:t>
      </w:r>
      <w:r>
        <w:rPr>
          <w:sz w:val="24"/>
          <w:szCs w:val="24"/>
        </w:rPr>
        <w:t> </w:t>
      </w:r>
      <w:r w:rsidRPr="00410808">
        <w:rPr>
          <w:sz w:val="24"/>
          <w:szCs w:val="24"/>
        </w:rPr>
        <w:t>konkrétnej triede, ich veku, zrelosti, vývinového štádia. Podmienkou je taktný a citlivý prístup pedagóga. Škola môže využiť aj pomoc alebo služby relevantných odborníkov.</w:t>
      </w:r>
    </w:p>
    <w:p w14:paraId="2AD88ACF" w14:textId="77777777" w:rsidR="00410808" w:rsidRPr="00410808" w:rsidRDefault="00410808" w:rsidP="00410808">
      <w:pPr>
        <w:autoSpaceDE w:val="0"/>
        <w:autoSpaceDN w:val="0"/>
        <w:adjustRightInd w:val="0"/>
        <w:spacing w:after="0" w:line="360" w:lineRule="auto"/>
        <w:ind w:firstLine="426"/>
        <w:jc w:val="both"/>
        <w:rPr>
          <w:b/>
          <w:i/>
          <w:sz w:val="24"/>
          <w:szCs w:val="24"/>
          <w:u w:val="single"/>
          <w:lang w:eastAsia="sk-SK"/>
        </w:rPr>
      </w:pPr>
      <w:r w:rsidRPr="00410808">
        <w:rPr>
          <w:sz w:val="24"/>
          <w:szCs w:val="24"/>
        </w:rPr>
        <w:t xml:space="preserve">Cieľom uplatňovania tejto prierezovej témy je prispieť k tomu, aby </w:t>
      </w:r>
      <w:r>
        <w:rPr>
          <w:sz w:val="24"/>
          <w:szCs w:val="24"/>
        </w:rPr>
        <w:t>si</w:t>
      </w:r>
      <w:r w:rsidRPr="00410808">
        <w:rPr>
          <w:sz w:val="24"/>
          <w:szCs w:val="24"/>
        </w:rPr>
        <w:t xml:space="preserve"> žiak</w:t>
      </w:r>
      <w:r>
        <w:rPr>
          <w:sz w:val="24"/>
          <w:szCs w:val="24"/>
        </w:rPr>
        <w:t xml:space="preserve"> </w:t>
      </w:r>
      <w:r w:rsidRPr="00410808">
        <w:rPr>
          <w:sz w:val="24"/>
          <w:szCs w:val="24"/>
        </w:rPr>
        <w:t>osvojil základné poznatky o biologických, psychických a sociálnych zmenách, ktoré ovplyvňujú vývin jeho osobnosti v súčasnosti i v</w:t>
      </w:r>
      <w:r>
        <w:rPr>
          <w:sz w:val="24"/>
          <w:szCs w:val="24"/>
        </w:rPr>
        <w:t> </w:t>
      </w:r>
      <w:r w:rsidRPr="00410808">
        <w:rPr>
          <w:sz w:val="24"/>
          <w:szCs w:val="24"/>
        </w:rPr>
        <w:t>budúcnosti</w:t>
      </w:r>
      <w:r>
        <w:rPr>
          <w:sz w:val="24"/>
          <w:szCs w:val="24"/>
        </w:rPr>
        <w:t xml:space="preserve">, aby </w:t>
      </w:r>
      <w:r w:rsidRPr="00410808">
        <w:rPr>
          <w:sz w:val="24"/>
          <w:szCs w:val="24"/>
        </w:rPr>
        <w:t>získal základné predpoklady pre zodpovedné rozhodnutia v oblasti medziľudských vzťahov</w:t>
      </w:r>
      <w:r>
        <w:rPr>
          <w:sz w:val="24"/>
          <w:szCs w:val="24"/>
        </w:rPr>
        <w:t xml:space="preserve"> a aby </w:t>
      </w:r>
      <w:r w:rsidRPr="00410808">
        <w:rPr>
          <w:sz w:val="24"/>
          <w:szCs w:val="24"/>
        </w:rPr>
        <w:t xml:space="preserve">uprednostňoval základné princípy zdravého životného štýlu a nerizikového správania vo </w:t>
      </w:r>
      <w:r>
        <w:rPr>
          <w:sz w:val="24"/>
          <w:szCs w:val="24"/>
        </w:rPr>
        <w:t>svojom každodennom</w:t>
      </w:r>
      <w:r w:rsidRPr="00410808">
        <w:rPr>
          <w:sz w:val="24"/>
          <w:szCs w:val="24"/>
        </w:rPr>
        <w:t xml:space="preserve"> živote</w:t>
      </w:r>
      <w:r>
        <w:rPr>
          <w:sz w:val="24"/>
          <w:szCs w:val="24"/>
        </w:rPr>
        <w:t>.</w:t>
      </w:r>
    </w:p>
    <w:p w14:paraId="2A7D72E3" w14:textId="77777777" w:rsidR="00CD3C1F" w:rsidRDefault="00CD3C1F" w:rsidP="00CD3C1F">
      <w:pPr>
        <w:autoSpaceDE w:val="0"/>
        <w:autoSpaceDN w:val="0"/>
        <w:adjustRightInd w:val="0"/>
        <w:spacing w:after="0" w:line="360" w:lineRule="auto"/>
        <w:ind w:firstLine="426"/>
        <w:rPr>
          <w:bCs w:val="0"/>
          <w:sz w:val="24"/>
          <w:szCs w:val="24"/>
          <w:lang w:eastAsia="sk-SK"/>
        </w:rPr>
      </w:pPr>
    </w:p>
    <w:p w14:paraId="741B9885" w14:textId="77777777" w:rsidR="005023EB" w:rsidRDefault="00831D70" w:rsidP="00CD3C1F">
      <w:pPr>
        <w:autoSpaceDE w:val="0"/>
        <w:autoSpaceDN w:val="0"/>
        <w:adjustRightInd w:val="0"/>
        <w:spacing w:after="0" w:line="360" w:lineRule="auto"/>
        <w:ind w:firstLine="426"/>
        <w:rPr>
          <w:b/>
          <w:sz w:val="24"/>
          <w:szCs w:val="24"/>
          <w:lang w:eastAsia="sk-SK"/>
        </w:rPr>
      </w:pPr>
      <w:r>
        <w:rPr>
          <w:bCs w:val="0"/>
          <w:sz w:val="24"/>
          <w:szCs w:val="24"/>
          <w:lang w:eastAsia="sk-SK"/>
        </w:rPr>
        <w:t xml:space="preserve">Obsahový štandard prierezovej témy </w:t>
      </w:r>
      <w:r>
        <w:rPr>
          <w:b/>
          <w:sz w:val="24"/>
          <w:szCs w:val="24"/>
          <w:lang w:eastAsia="sk-SK"/>
        </w:rPr>
        <w:t>Výchova k manželstvu a rodičovstvu (VMR)</w:t>
      </w:r>
    </w:p>
    <w:p w14:paraId="61B7125C" w14:textId="77777777" w:rsidR="00831D70" w:rsidRDefault="00831D70" w:rsidP="00831D70">
      <w:pPr>
        <w:autoSpaceDE w:val="0"/>
        <w:autoSpaceDN w:val="0"/>
        <w:adjustRightInd w:val="0"/>
        <w:spacing w:after="0" w:line="360" w:lineRule="auto"/>
        <w:ind w:left="851" w:hanging="425"/>
        <w:rPr>
          <w:sz w:val="24"/>
          <w:szCs w:val="24"/>
        </w:rPr>
      </w:pPr>
      <w:r w:rsidRPr="00831D70">
        <w:rPr>
          <w:sz w:val="24"/>
          <w:szCs w:val="24"/>
        </w:rPr>
        <w:t xml:space="preserve">1. </w:t>
      </w:r>
      <w:r>
        <w:rPr>
          <w:sz w:val="24"/>
          <w:szCs w:val="24"/>
        </w:rPr>
        <w:tab/>
      </w:r>
      <w:r w:rsidRPr="00831D70">
        <w:rPr>
          <w:sz w:val="24"/>
          <w:szCs w:val="24"/>
        </w:rPr>
        <w:t>Výchova v</w:t>
      </w:r>
      <w:r>
        <w:rPr>
          <w:sz w:val="24"/>
          <w:szCs w:val="24"/>
        </w:rPr>
        <w:t> </w:t>
      </w:r>
      <w:r w:rsidRPr="00831D70">
        <w:rPr>
          <w:sz w:val="24"/>
          <w:szCs w:val="24"/>
        </w:rPr>
        <w:t>rodine</w:t>
      </w:r>
    </w:p>
    <w:p w14:paraId="474850ED" w14:textId="77777777" w:rsidR="00831D70" w:rsidRDefault="00831D70" w:rsidP="00831D70">
      <w:pPr>
        <w:autoSpaceDE w:val="0"/>
        <w:autoSpaceDN w:val="0"/>
        <w:adjustRightInd w:val="0"/>
        <w:spacing w:after="0" w:line="360" w:lineRule="auto"/>
        <w:ind w:left="851" w:hanging="425"/>
        <w:rPr>
          <w:sz w:val="24"/>
          <w:szCs w:val="24"/>
        </w:rPr>
      </w:pPr>
      <w:r w:rsidRPr="00831D70">
        <w:rPr>
          <w:sz w:val="24"/>
          <w:szCs w:val="24"/>
        </w:rPr>
        <w:t xml:space="preserve">2. </w:t>
      </w:r>
      <w:r>
        <w:rPr>
          <w:sz w:val="24"/>
          <w:szCs w:val="24"/>
        </w:rPr>
        <w:tab/>
      </w:r>
      <w:r w:rsidRPr="00831D70">
        <w:rPr>
          <w:sz w:val="24"/>
          <w:szCs w:val="24"/>
        </w:rPr>
        <w:t>Zásady zdravého života</w:t>
      </w:r>
    </w:p>
    <w:p w14:paraId="3C557774" w14:textId="77777777" w:rsidR="00831D70" w:rsidRDefault="00831D70" w:rsidP="00831D70">
      <w:pPr>
        <w:autoSpaceDE w:val="0"/>
        <w:autoSpaceDN w:val="0"/>
        <w:adjustRightInd w:val="0"/>
        <w:spacing w:after="0" w:line="360" w:lineRule="auto"/>
        <w:ind w:left="851" w:hanging="425"/>
        <w:rPr>
          <w:sz w:val="24"/>
          <w:szCs w:val="24"/>
        </w:rPr>
      </w:pPr>
      <w:r w:rsidRPr="00831D70">
        <w:rPr>
          <w:sz w:val="24"/>
          <w:szCs w:val="24"/>
        </w:rPr>
        <w:t xml:space="preserve">3. </w:t>
      </w:r>
      <w:r>
        <w:rPr>
          <w:sz w:val="24"/>
          <w:szCs w:val="24"/>
        </w:rPr>
        <w:tab/>
      </w:r>
      <w:r w:rsidRPr="00831D70">
        <w:rPr>
          <w:sz w:val="24"/>
          <w:szCs w:val="24"/>
        </w:rPr>
        <w:t>Negatívne dôsledky fajčenia, alkoholu a ďalších drog na zdravie a</w:t>
      </w:r>
      <w:r>
        <w:rPr>
          <w:sz w:val="24"/>
          <w:szCs w:val="24"/>
        </w:rPr>
        <w:t> </w:t>
      </w:r>
      <w:r w:rsidRPr="00831D70">
        <w:rPr>
          <w:sz w:val="24"/>
          <w:szCs w:val="24"/>
        </w:rPr>
        <w:t>správanie</w:t>
      </w:r>
      <w:r>
        <w:rPr>
          <w:sz w:val="24"/>
          <w:szCs w:val="24"/>
        </w:rPr>
        <w:t xml:space="preserve"> </w:t>
      </w:r>
      <w:r w:rsidRPr="00831D70">
        <w:rPr>
          <w:sz w:val="24"/>
          <w:szCs w:val="24"/>
        </w:rPr>
        <w:t>človeka</w:t>
      </w:r>
    </w:p>
    <w:p w14:paraId="35D47170" w14:textId="77777777" w:rsidR="00831D70" w:rsidRDefault="00831D70" w:rsidP="00831D70">
      <w:pPr>
        <w:autoSpaceDE w:val="0"/>
        <w:autoSpaceDN w:val="0"/>
        <w:adjustRightInd w:val="0"/>
        <w:spacing w:after="0" w:line="360" w:lineRule="auto"/>
        <w:ind w:left="851" w:hanging="425"/>
        <w:rPr>
          <w:sz w:val="24"/>
          <w:szCs w:val="24"/>
        </w:rPr>
      </w:pPr>
      <w:r w:rsidRPr="00831D70">
        <w:rPr>
          <w:sz w:val="24"/>
          <w:szCs w:val="24"/>
        </w:rPr>
        <w:lastRenderedPageBreak/>
        <w:t xml:space="preserve">4. </w:t>
      </w:r>
      <w:r>
        <w:rPr>
          <w:sz w:val="24"/>
          <w:szCs w:val="24"/>
        </w:rPr>
        <w:tab/>
      </w:r>
      <w:r w:rsidRPr="00831D70">
        <w:rPr>
          <w:sz w:val="24"/>
          <w:szCs w:val="24"/>
        </w:rPr>
        <w:t>Rovnoprávnosť</w:t>
      </w:r>
      <w:r>
        <w:rPr>
          <w:sz w:val="24"/>
          <w:szCs w:val="24"/>
        </w:rPr>
        <w:t xml:space="preserve"> </w:t>
      </w:r>
      <w:r w:rsidRPr="00831D70">
        <w:rPr>
          <w:sz w:val="24"/>
          <w:szCs w:val="24"/>
        </w:rPr>
        <w:t>pohlaví</w:t>
      </w:r>
    </w:p>
    <w:p w14:paraId="3210966D" w14:textId="77777777" w:rsidR="00831D70" w:rsidRDefault="00831D70" w:rsidP="00831D70">
      <w:pPr>
        <w:autoSpaceDE w:val="0"/>
        <w:autoSpaceDN w:val="0"/>
        <w:adjustRightInd w:val="0"/>
        <w:spacing w:after="0" w:line="360" w:lineRule="auto"/>
        <w:ind w:left="851" w:hanging="425"/>
        <w:rPr>
          <w:sz w:val="24"/>
          <w:szCs w:val="24"/>
        </w:rPr>
      </w:pPr>
      <w:r w:rsidRPr="00831D70">
        <w:rPr>
          <w:sz w:val="24"/>
          <w:szCs w:val="24"/>
        </w:rPr>
        <w:t xml:space="preserve">5. </w:t>
      </w:r>
      <w:r>
        <w:rPr>
          <w:sz w:val="24"/>
          <w:szCs w:val="24"/>
        </w:rPr>
        <w:tab/>
      </w:r>
      <w:r w:rsidRPr="00831D70">
        <w:rPr>
          <w:sz w:val="24"/>
          <w:szCs w:val="24"/>
        </w:rPr>
        <w:t>Vznik a vývoj ľudského jedinca</w:t>
      </w:r>
    </w:p>
    <w:p w14:paraId="4167AB0A" w14:textId="77777777" w:rsidR="005023EB" w:rsidRPr="00831D70" w:rsidRDefault="00831D70" w:rsidP="00831D70">
      <w:pPr>
        <w:autoSpaceDE w:val="0"/>
        <w:autoSpaceDN w:val="0"/>
        <w:adjustRightInd w:val="0"/>
        <w:spacing w:after="0" w:line="360" w:lineRule="auto"/>
        <w:ind w:left="851" w:hanging="425"/>
        <w:rPr>
          <w:b/>
          <w:sz w:val="24"/>
          <w:szCs w:val="24"/>
          <w:lang w:eastAsia="sk-SK"/>
        </w:rPr>
      </w:pPr>
      <w:r w:rsidRPr="00831D70">
        <w:rPr>
          <w:sz w:val="24"/>
          <w:szCs w:val="24"/>
        </w:rPr>
        <w:t xml:space="preserve">6. </w:t>
      </w:r>
      <w:r>
        <w:rPr>
          <w:sz w:val="24"/>
          <w:szCs w:val="24"/>
        </w:rPr>
        <w:tab/>
      </w:r>
      <w:r w:rsidRPr="00831D70">
        <w:rPr>
          <w:sz w:val="24"/>
          <w:szCs w:val="24"/>
        </w:rPr>
        <w:t>Zmeny v organizme dieťaťa v období puberty</w:t>
      </w:r>
    </w:p>
    <w:p w14:paraId="04DFED6B" w14:textId="77777777" w:rsidR="003A1CF7" w:rsidRDefault="003A1CF7" w:rsidP="002A4A17">
      <w:pPr>
        <w:autoSpaceDE w:val="0"/>
        <w:autoSpaceDN w:val="0"/>
        <w:adjustRightInd w:val="0"/>
        <w:spacing w:after="0" w:line="360" w:lineRule="auto"/>
        <w:rPr>
          <w:b/>
          <w:sz w:val="24"/>
          <w:szCs w:val="24"/>
          <w:lang w:eastAsia="sk-SK"/>
        </w:rPr>
      </w:pPr>
    </w:p>
    <w:p w14:paraId="090A2D50" w14:textId="77777777" w:rsidR="009425DE" w:rsidRPr="009425DE" w:rsidRDefault="009425DE" w:rsidP="009425DE">
      <w:pPr>
        <w:autoSpaceDE w:val="0"/>
        <w:autoSpaceDN w:val="0"/>
        <w:adjustRightInd w:val="0"/>
        <w:spacing w:after="0" w:line="360" w:lineRule="auto"/>
        <w:rPr>
          <w:b/>
          <w:i/>
          <w:sz w:val="24"/>
          <w:szCs w:val="24"/>
          <w:u w:val="single"/>
          <w:lang w:eastAsia="sk-SK"/>
        </w:rPr>
      </w:pPr>
      <w:r w:rsidRPr="009425DE">
        <w:rPr>
          <w:b/>
          <w:i/>
          <w:sz w:val="24"/>
          <w:szCs w:val="24"/>
          <w:u w:val="single"/>
          <w:lang w:eastAsia="sk-SK"/>
        </w:rPr>
        <w:t>ENVIRONMENTÁLNA VÝCHOVA</w:t>
      </w:r>
    </w:p>
    <w:p w14:paraId="6679184C" w14:textId="77777777" w:rsidR="009425DE" w:rsidRPr="009425DE" w:rsidRDefault="009425DE" w:rsidP="009425DE">
      <w:pPr>
        <w:autoSpaceDE w:val="0"/>
        <w:autoSpaceDN w:val="0"/>
        <w:adjustRightInd w:val="0"/>
        <w:spacing w:after="0" w:line="360" w:lineRule="auto"/>
        <w:jc w:val="both"/>
        <w:rPr>
          <w:bCs w:val="0"/>
          <w:sz w:val="16"/>
          <w:szCs w:val="16"/>
          <w:lang w:eastAsia="sk-SK"/>
        </w:rPr>
      </w:pPr>
    </w:p>
    <w:p w14:paraId="4EA60B54" w14:textId="77777777" w:rsidR="009425DE" w:rsidRDefault="009425DE" w:rsidP="009425DE">
      <w:pPr>
        <w:autoSpaceDE w:val="0"/>
        <w:autoSpaceDN w:val="0"/>
        <w:adjustRightInd w:val="0"/>
        <w:spacing w:after="0" w:line="360" w:lineRule="auto"/>
        <w:ind w:firstLine="426"/>
        <w:jc w:val="both"/>
        <w:rPr>
          <w:bCs w:val="0"/>
          <w:sz w:val="24"/>
          <w:szCs w:val="24"/>
          <w:lang w:eastAsia="sk-SK"/>
        </w:rPr>
      </w:pPr>
      <w:r>
        <w:rPr>
          <w:bCs w:val="0"/>
          <w:sz w:val="24"/>
          <w:szCs w:val="24"/>
          <w:lang w:eastAsia="sk-SK"/>
        </w:rPr>
        <w:t>Environmentálna výchova je prierezová téma, ktorá sa prelína všetkými predmetmi, ale najmä prírodovedou, vlastivedou, pracovným vyučovaním, etickou výchovou. Cieľom je prispieť k rozvoju osobnosti žiaka tak, že nadobudne schopnosť chápať, analyzovať a hodnotiť vzťahy medzi človekom a jeho životným prostredím vo svojom okolí, pričom zároveň chápe potrebu ochrany životného prostredia na celom svete. Dôležité je, aby žiaci získali vedomosti, ale aj zručnosti, ktorými môžu pomáhať životnému prostrediu jednoduchými činnosťami, ktoré sú im primerané a vhodné – chrániť rastliny, zvieratá, mať kladný vzťah k domácim zvieratám, ale aj k zvieratám v prírode, starať sa o svoje okolie a pod. Organizačne je vhodné prierezovú tému začleniť do viacerých predmetov prostredníctvom jednotlivých tém, projektov alebo urobiť kurzovou formou, napríklad zamerať sa jeden týždeň na environmentálnu výchovu s teoretickou a praktickou časťou.</w:t>
      </w:r>
    </w:p>
    <w:p w14:paraId="530D68AF" w14:textId="77777777" w:rsidR="005023EB" w:rsidRPr="00B10735" w:rsidRDefault="005023EB" w:rsidP="002A4A17">
      <w:pPr>
        <w:autoSpaceDE w:val="0"/>
        <w:autoSpaceDN w:val="0"/>
        <w:adjustRightInd w:val="0"/>
        <w:spacing w:after="0" w:line="360" w:lineRule="auto"/>
        <w:rPr>
          <w:b/>
          <w:sz w:val="16"/>
          <w:szCs w:val="16"/>
          <w:lang w:eastAsia="sk-SK"/>
        </w:rPr>
      </w:pPr>
    </w:p>
    <w:p w14:paraId="4475F33E" w14:textId="77777777" w:rsidR="009425DE" w:rsidRDefault="009425DE" w:rsidP="009425DE">
      <w:pPr>
        <w:autoSpaceDE w:val="0"/>
        <w:autoSpaceDN w:val="0"/>
        <w:adjustRightInd w:val="0"/>
        <w:spacing w:after="0" w:line="360" w:lineRule="auto"/>
        <w:rPr>
          <w:b/>
          <w:sz w:val="24"/>
          <w:szCs w:val="24"/>
          <w:lang w:eastAsia="sk-SK"/>
        </w:rPr>
      </w:pPr>
      <w:r>
        <w:rPr>
          <w:bCs w:val="0"/>
          <w:sz w:val="24"/>
          <w:szCs w:val="24"/>
          <w:lang w:eastAsia="sk-SK"/>
        </w:rPr>
        <w:t xml:space="preserve">Obsahový štandard prierezovej témy </w:t>
      </w:r>
      <w:r>
        <w:rPr>
          <w:b/>
          <w:sz w:val="24"/>
          <w:szCs w:val="24"/>
          <w:lang w:eastAsia="sk-SK"/>
        </w:rPr>
        <w:t>Environmentálna výchova (EnV)</w:t>
      </w:r>
    </w:p>
    <w:p w14:paraId="7C015A0D" w14:textId="77777777" w:rsidR="009425DE" w:rsidRDefault="009425DE" w:rsidP="009425D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Pr>
          <w:bCs w:val="0"/>
          <w:sz w:val="24"/>
          <w:szCs w:val="24"/>
          <w:lang w:eastAsia="sk-SK"/>
        </w:rPr>
        <w:tab/>
        <w:t>Ekosystémy</w:t>
      </w:r>
    </w:p>
    <w:p w14:paraId="5AE89E54" w14:textId="77777777" w:rsidR="009425DE" w:rsidRDefault="009425DE" w:rsidP="009425D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2. </w:t>
      </w:r>
      <w:r>
        <w:rPr>
          <w:bCs w:val="0"/>
          <w:sz w:val="24"/>
          <w:szCs w:val="24"/>
          <w:lang w:eastAsia="sk-SK"/>
        </w:rPr>
        <w:tab/>
        <w:t>Základné podmienky života</w:t>
      </w:r>
    </w:p>
    <w:p w14:paraId="290EF53A" w14:textId="77777777" w:rsidR="009425DE" w:rsidRDefault="009425DE" w:rsidP="009425D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3. </w:t>
      </w:r>
      <w:r>
        <w:rPr>
          <w:bCs w:val="0"/>
          <w:sz w:val="24"/>
          <w:szCs w:val="24"/>
          <w:lang w:eastAsia="sk-SK"/>
        </w:rPr>
        <w:tab/>
        <w:t>Ľudské aktivity a problémy životného prostredia</w:t>
      </w:r>
    </w:p>
    <w:p w14:paraId="3DE27D73" w14:textId="77777777" w:rsidR="009425DE" w:rsidRDefault="009425DE" w:rsidP="009425D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4. </w:t>
      </w:r>
      <w:r>
        <w:rPr>
          <w:bCs w:val="0"/>
          <w:sz w:val="24"/>
          <w:szCs w:val="24"/>
          <w:lang w:eastAsia="sk-SK"/>
        </w:rPr>
        <w:tab/>
        <w:t>Vzťah človeka k prostrediu</w:t>
      </w:r>
    </w:p>
    <w:p w14:paraId="34F37447" w14:textId="77777777" w:rsidR="009425DE" w:rsidRDefault="009425DE" w:rsidP="002A4A17">
      <w:pPr>
        <w:autoSpaceDE w:val="0"/>
        <w:autoSpaceDN w:val="0"/>
        <w:adjustRightInd w:val="0"/>
        <w:spacing w:after="0" w:line="360" w:lineRule="auto"/>
        <w:rPr>
          <w:b/>
          <w:sz w:val="24"/>
          <w:szCs w:val="24"/>
          <w:lang w:eastAsia="sk-SK"/>
        </w:rPr>
      </w:pPr>
    </w:p>
    <w:p w14:paraId="7AC096EA" w14:textId="77777777" w:rsidR="009425DE" w:rsidRPr="009425DE" w:rsidRDefault="009425DE" w:rsidP="009425DE">
      <w:pPr>
        <w:autoSpaceDE w:val="0"/>
        <w:autoSpaceDN w:val="0"/>
        <w:adjustRightInd w:val="0"/>
        <w:spacing w:after="0" w:line="360" w:lineRule="auto"/>
        <w:rPr>
          <w:b/>
          <w:i/>
          <w:sz w:val="24"/>
          <w:szCs w:val="24"/>
          <w:u w:val="single"/>
          <w:lang w:eastAsia="sk-SK"/>
        </w:rPr>
      </w:pPr>
      <w:r w:rsidRPr="009425DE">
        <w:rPr>
          <w:b/>
          <w:i/>
          <w:sz w:val="24"/>
          <w:szCs w:val="24"/>
          <w:u w:val="single"/>
          <w:lang w:eastAsia="sk-SK"/>
        </w:rPr>
        <w:t>MEDIÁLNA VÝCHOVA</w:t>
      </w:r>
    </w:p>
    <w:p w14:paraId="496A8804" w14:textId="77777777" w:rsidR="009425DE" w:rsidRPr="009425DE" w:rsidRDefault="009425DE" w:rsidP="009425DE">
      <w:pPr>
        <w:autoSpaceDE w:val="0"/>
        <w:autoSpaceDN w:val="0"/>
        <w:adjustRightInd w:val="0"/>
        <w:spacing w:after="0" w:line="360" w:lineRule="auto"/>
        <w:rPr>
          <w:bCs w:val="0"/>
          <w:sz w:val="16"/>
          <w:szCs w:val="16"/>
          <w:lang w:eastAsia="sk-SK"/>
        </w:rPr>
      </w:pPr>
    </w:p>
    <w:p w14:paraId="16F0E8C8" w14:textId="77777777" w:rsidR="005023EB" w:rsidRPr="009425DE" w:rsidRDefault="009425DE" w:rsidP="009425DE">
      <w:pPr>
        <w:autoSpaceDE w:val="0"/>
        <w:autoSpaceDN w:val="0"/>
        <w:adjustRightInd w:val="0"/>
        <w:spacing w:after="0" w:line="360" w:lineRule="auto"/>
        <w:ind w:firstLine="426"/>
        <w:jc w:val="both"/>
        <w:rPr>
          <w:b/>
          <w:sz w:val="24"/>
          <w:szCs w:val="24"/>
          <w:lang w:eastAsia="sk-SK"/>
        </w:rPr>
      </w:pPr>
      <w:r w:rsidRPr="009425DE">
        <w:rPr>
          <w:sz w:val="24"/>
          <w:szCs w:val="24"/>
        </w:rPr>
        <w:t>Médiá</w:t>
      </w:r>
      <w:r>
        <w:rPr>
          <w:sz w:val="24"/>
          <w:szCs w:val="24"/>
        </w:rPr>
        <w:t xml:space="preserve"> </w:t>
      </w:r>
      <w:r w:rsidRPr="009425DE">
        <w:rPr>
          <w:sz w:val="24"/>
          <w:szCs w:val="24"/>
        </w:rPr>
        <w:t>predstavujú významný faktor, ktorý vplýva na vývin osobnosti a</w:t>
      </w:r>
      <w:r>
        <w:rPr>
          <w:sz w:val="24"/>
          <w:szCs w:val="24"/>
        </w:rPr>
        <w:t xml:space="preserve"> </w:t>
      </w:r>
      <w:r w:rsidRPr="009425DE">
        <w:rPr>
          <w:sz w:val="24"/>
          <w:szCs w:val="24"/>
        </w:rPr>
        <w:t>socializáciu detí. Stali</w:t>
      </w:r>
      <w:r>
        <w:rPr>
          <w:sz w:val="24"/>
          <w:szCs w:val="24"/>
        </w:rPr>
        <w:t xml:space="preserve"> </w:t>
      </w:r>
      <w:r w:rsidRPr="009425DE">
        <w:rPr>
          <w:sz w:val="24"/>
          <w:szCs w:val="24"/>
        </w:rPr>
        <w:t>sa</w:t>
      </w:r>
      <w:r>
        <w:rPr>
          <w:sz w:val="24"/>
          <w:szCs w:val="24"/>
        </w:rPr>
        <w:t xml:space="preserve"> </w:t>
      </w:r>
      <w:r w:rsidRPr="009425DE">
        <w:rPr>
          <w:sz w:val="24"/>
          <w:szCs w:val="24"/>
        </w:rPr>
        <w:t>integrálnou súčasťou ich života, pričom si neuvedomujú dostatočne ich vplyv. Hlavným cieľom Mediálnej výchovy</w:t>
      </w:r>
      <w:r>
        <w:rPr>
          <w:sz w:val="24"/>
          <w:szCs w:val="24"/>
        </w:rPr>
        <w:t xml:space="preserve"> </w:t>
      </w:r>
      <w:r w:rsidRPr="009425DE">
        <w:rPr>
          <w:sz w:val="24"/>
          <w:szCs w:val="24"/>
        </w:rPr>
        <w:t>je položiť základy mediálnej gramotnosti žiakov a</w:t>
      </w:r>
      <w:r>
        <w:rPr>
          <w:sz w:val="24"/>
          <w:szCs w:val="24"/>
        </w:rPr>
        <w:t> </w:t>
      </w:r>
      <w:r w:rsidRPr="009425DE">
        <w:rPr>
          <w:sz w:val="24"/>
          <w:szCs w:val="24"/>
        </w:rPr>
        <w:t>postupne zvyšovať úroveň schopností kriticky prijímať, analyzovať, hodnotiť a</w:t>
      </w:r>
      <w:r>
        <w:rPr>
          <w:sz w:val="24"/>
          <w:szCs w:val="24"/>
        </w:rPr>
        <w:t> </w:t>
      </w:r>
      <w:r w:rsidRPr="009425DE">
        <w:rPr>
          <w:sz w:val="24"/>
          <w:szCs w:val="24"/>
        </w:rPr>
        <w:t>komunikovať širokú škálu mediálnych obsahov. Mediálna výchova dáva žiakom príležitosť a</w:t>
      </w:r>
      <w:r>
        <w:rPr>
          <w:sz w:val="24"/>
          <w:szCs w:val="24"/>
        </w:rPr>
        <w:t xml:space="preserve"> </w:t>
      </w:r>
      <w:r w:rsidRPr="009425DE">
        <w:rPr>
          <w:sz w:val="24"/>
          <w:szCs w:val="24"/>
        </w:rPr>
        <w:t>priestor na základnú orientáciu v mediálnom svete,</w:t>
      </w:r>
      <w:r>
        <w:rPr>
          <w:sz w:val="24"/>
          <w:szCs w:val="24"/>
        </w:rPr>
        <w:t xml:space="preserve"> </w:t>
      </w:r>
      <w:r w:rsidRPr="009425DE">
        <w:rPr>
          <w:sz w:val="24"/>
          <w:szCs w:val="24"/>
        </w:rPr>
        <w:t>osvojenie si stratégií zaobchádzania s</w:t>
      </w:r>
      <w:r>
        <w:rPr>
          <w:sz w:val="24"/>
          <w:szCs w:val="24"/>
        </w:rPr>
        <w:t> </w:t>
      </w:r>
      <w:r w:rsidRPr="009425DE">
        <w:rPr>
          <w:sz w:val="24"/>
          <w:szCs w:val="24"/>
        </w:rPr>
        <w:t>rôznymi druhmi médií, ako aj osvojenie si kritického a</w:t>
      </w:r>
      <w:r>
        <w:rPr>
          <w:sz w:val="24"/>
          <w:szCs w:val="24"/>
        </w:rPr>
        <w:t xml:space="preserve"> </w:t>
      </w:r>
      <w:r w:rsidRPr="009425DE">
        <w:rPr>
          <w:sz w:val="24"/>
          <w:szCs w:val="24"/>
        </w:rPr>
        <w:t>bezpečného prístupu pri ich využívaní na veku primeranej úrovni.</w:t>
      </w:r>
      <w:r>
        <w:rPr>
          <w:sz w:val="24"/>
          <w:szCs w:val="24"/>
        </w:rPr>
        <w:t xml:space="preserve"> </w:t>
      </w:r>
      <w:r w:rsidRPr="009425DE">
        <w:rPr>
          <w:sz w:val="24"/>
          <w:szCs w:val="24"/>
        </w:rPr>
        <w:t>Dôležitou úlohou mediálnej výchovy je vychádzať z</w:t>
      </w:r>
      <w:r>
        <w:rPr>
          <w:sz w:val="24"/>
          <w:szCs w:val="24"/>
        </w:rPr>
        <w:t> </w:t>
      </w:r>
      <w:r w:rsidRPr="009425DE">
        <w:rPr>
          <w:sz w:val="24"/>
          <w:szCs w:val="24"/>
        </w:rPr>
        <w:t>bezprostredných skúseností žiakov s</w:t>
      </w:r>
      <w:r>
        <w:rPr>
          <w:sz w:val="24"/>
          <w:szCs w:val="24"/>
        </w:rPr>
        <w:t xml:space="preserve"> </w:t>
      </w:r>
      <w:r w:rsidRPr="009425DE">
        <w:rPr>
          <w:sz w:val="24"/>
          <w:szCs w:val="24"/>
        </w:rPr>
        <w:t>médiami a</w:t>
      </w:r>
      <w:r>
        <w:rPr>
          <w:sz w:val="24"/>
          <w:szCs w:val="24"/>
        </w:rPr>
        <w:t xml:space="preserve"> </w:t>
      </w:r>
      <w:r w:rsidRPr="009425DE">
        <w:rPr>
          <w:sz w:val="24"/>
          <w:szCs w:val="24"/>
        </w:rPr>
        <w:t>vytvoriť pre žiakov príležitosti na ich spracovanie. Cieľom uplatňovania tejto prierezovej témy je prispieť k tomu, aby si žiak</w:t>
      </w:r>
      <w:r w:rsidR="004A7DCA">
        <w:rPr>
          <w:sz w:val="24"/>
          <w:szCs w:val="24"/>
        </w:rPr>
        <w:t xml:space="preserve"> </w:t>
      </w:r>
      <w:r w:rsidRPr="009425DE">
        <w:rPr>
          <w:sz w:val="24"/>
          <w:szCs w:val="24"/>
        </w:rPr>
        <w:t>uvedomil</w:t>
      </w:r>
      <w:r w:rsidR="004A7DCA">
        <w:rPr>
          <w:sz w:val="24"/>
          <w:szCs w:val="24"/>
        </w:rPr>
        <w:t xml:space="preserve"> </w:t>
      </w:r>
      <w:r w:rsidRPr="009425DE">
        <w:rPr>
          <w:sz w:val="24"/>
          <w:szCs w:val="24"/>
        </w:rPr>
        <w:t>význam a vplyv médií vo</w:t>
      </w:r>
      <w:r w:rsidR="004A7DCA">
        <w:rPr>
          <w:sz w:val="24"/>
          <w:szCs w:val="24"/>
        </w:rPr>
        <w:t xml:space="preserve"> </w:t>
      </w:r>
      <w:r w:rsidRPr="009425DE">
        <w:rPr>
          <w:sz w:val="24"/>
          <w:szCs w:val="24"/>
        </w:rPr>
        <w:t>svojom živote a</w:t>
      </w:r>
      <w:r w:rsidR="004A7DCA">
        <w:rPr>
          <w:sz w:val="24"/>
          <w:szCs w:val="24"/>
        </w:rPr>
        <w:t xml:space="preserve"> </w:t>
      </w:r>
      <w:r w:rsidRPr="009425DE">
        <w:rPr>
          <w:sz w:val="24"/>
          <w:szCs w:val="24"/>
        </w:rPr>
        <w:t>v</w:t>
      </w:r>
      <w:r w:rsidR="004A7DCA">
        <w:rPr>
          <w:sz w:val="24"/>
          <w:szCs w:val="24"/>
        </w:rPr>
        <w:t> </w:t>
      </w:r>
      <w:r w:rsidRPr="009425DE">
        <w:rPr>
          <w:sz w:val="24"/>
          <w:szCs w:val="24"/>
        </w:rPr>
        <w:t>spoločnosti</w:t>
      </w:r>
      <w:r w:rsidR="004A7DCA">
        <w:rPr>
          <w:sz w:val="24"/>
          <w:szCs w:val="24"/>
        </w:rPr>
        <w:t xml:space="preserve">, aby </w:t>
      </w:r>
      <w:r w:rsidRPr="009425DE">
        <w:rPr>
          <w:sz w:val="24"/>
          <w:szCs w:val="24"/>
        </w:rPr>
        <w:t>pochopil</w:t>
      </w:r>
      <w:r w:rsidR="004A7DCA">
        <w:rPr>
          <w:sz w:val="24"/>
          <w:szCs w:val="24"/>
        </w:rPr>
        <w:t xml:space="preserve"> </w:t>
      </w:r>
      <w:r w:rsidRPr="009425DE">
        <w:rPr>
          <w:sz w:val="24"/>
          <w:szCs w:val="24"/>
        </w:rPr>
        <w:t>a</w:t>
      </w:r>
      <w:r w:rsidR="004A7DCA">
        <w:rPr>
          <w:sz w:val="24"/>
          <w:szCs w:val="24"/>
        </w:rPr>
        <w:t> </w:t>
      </w:r>
      <w:r w:rsidRPr="009425DE">
        <w:rPr>
          <w:sz w:val="24"/>
          <w:szCs w:val="24"/>
        </w:rPr>
        <w:t>rozlíšil</w:t>
      </w:r>
      <w:r w:rsidR="004A7DCA">
        <w:rPr>
          <w:sz w:val="24"/>
          <w:szCs w:val="24"/>
        </w:rPr>
        <w:t xml:space="preserve"> </w:t>
      </w:r>
      <w:r w:rsidRPr="009425DE">
        <w:rPr>
          <w:sz w:val="24"/>
          <w:szCs w:val="24"/>
        </w:rPr>
        <w:lastRenderedPageBreak/>
        <w:t>pozitíva a negatíva využívania, vplyvu médií a</w:t>
      </w:r>
      <w:r w:rsidR="004A7DCA">
        <w:rPr>
          <w:sz w:val="24"/>
          <w:szCs w:val="24"/>
        </w:rPr>
        <w:t xml:space="preserve"> </w:t>
      </w:r>
      <w:r w:rsidRPr="009425DE">
        <w:rPr>
          <w:sz w:val="24"/>
          <w:szCs w:val="24"/>
        </w:rPr>
        <w:t>ich produktov</w:t>
      </w:r>
      <w:r w:rsidR="004A7DCA">
        <w:rPr>
          <w:sz w:val="24"/>
          <w:szCs w:val="24"/>
        </w:rPr>
        <w:t xml:space="preserve">, aby si </w:t>
      </w:r>
      <w:r w:rsidRPr="009425DE">
        <w:rPr>
          <w:sz w:val="24"/>
          <w:szCs w:val="24"/>
        </w:rPr>
        <w:t>osvojil</w:t>
      </w:r>
      <w:r w:rsidR="004A7DCA">
        <w:rPr>
          <w:sz w:val="24"/>
          <w:szCs w:val="24"/>
        </w:rPr>
        <w:t xml:space="preserve"> </w:t>
      </w:r>
      <w:r w:rsidRPr="009425DE">
        <w:rPr>
          <w:sz w:val="24"/>
          <w:szCs w:val="24"/>
        </w:rPr>
        <w:t>zodpovedný prístup pri využívaní médií na komunikáciu a vytváranie vlastných mediálnych produktov</w:t>
      </w:r>
      <w:r w:rsidR="004A7DCA">
        <w:rPr>
          <w:sz w:val="24"/>
          <w:szCs w:val="24"/>
        </w:rPr>
        <w:t xml:space="preserve"> a </w:t>
      </w:r>
      <w:r w:rsidRPr="009425DE">
        <w:rPr>
          <w:sz w:val="24"/>
          <w:szCs w:val="24"/>
        </w:rPr>
        <w:t>nadobudol</w:t>
      </w:r>
      <w:r w:rsidR="004A7DCA">
        <w:rPr>
          <w:sz w:val="24"/>
          <w:szCs w:val="24"/>
        </w:rPr>
        <w:t xml:space="preserve"> </w:t>
      </w:r>
      <w:r w:rsidRPr="009425DE">
        <w:rPr>
          <w:sz w:val="24"/>
          <w:szCs w:val="24"/>
        </w:rPr>
        <w:t>základy zručností</w:t>
      </w:r>
      <w:r w:rsidR="004A7DCA">
        <w:rPr>
          <w:sz w:val="24"/>
          <w:szCs w:val="24"/>
        </w:rPr>
        <w:t xml:space="preserve"> </w:t>
      </w:r>
      <w:r w:rsidRPr="009425DE">
        <w:rPr>
          <w:sz w:val="24"/>
          <w:szCs w:val="24"/>
        </w:rPr>
        <w:t>potrebných</w:t>
      </w:r>
      <w:r w:rsidR="004A7DCA">
        <w:rPr>
          <w:sz w:val="24"/>
          <w:szCs w:val="24"/>
        </w:rPr>
        <w:t xml:space="preserve"> </w:t>
      </w:r>
      <w:r w:rsidRPr="009425DE">
        <w:rPr>
          <w:sz w:val="24"/>
          <w:szCs w:val="24"/>
        </w:rPr>
        <w:t>na</w:t>
      </w:r>
      <w:r w:rsidR="004A7DCA">
        <w:rPr>
          <w:sz w:val="24"/>
          <w:szCs w:val="24"/>
        </w:rPr>
        <w:t xml:space="preserve"> </w:t>
      </w:r>
      <w:r w:rsidRPr="009425DE">
        <w:rPr>
          <w:sz w:val="24"/>
          <w:szCs w:val="24"/>
        </w:rPr>
        <w:t>využívanie</w:t>
      </w:r>
      <w:r w:rsidR="004A7DCA">
        <w:rPr>
          <w:sz w:val="24"/>
          <w:szCs w:val="24"/>
        </w:rPr>
        <w:t xml:space="preserve"> </w:t>
      </w:r>
      <w:r w:rsidRPr="009425DE">
        <w:rPr>
          <w:sz w:val="24"/>
          <w:szCs w:val="24"/>
        </w:rPr>
        <w:t>médií.</w:t>
      </w:r>
    </w:p>
    <w:p w14:paraId="331F06A4" w14:textId="77777777" w:rsidR="005023EB" w:rsidRPr="00B10735" w:rsidRDefault="005023EB" w:rsidP="002A4A17">
      <w:pPr>
        <w:autoSpaceDE w:val="0"/>
        <w:autoSpaceDN w:val="0"/>
        <w:adjustRightInd w:val="0"/>
        <w:spacing w:after="0" w:line="360" w:lineRule="auto"/>
        <w:rPr>
          <w:b/>
          <w:sz w:val="16"/>
          <w:szCs w:val="16"/>
          <w:lang w:eastAsia="sk-SK"/>
        </w:rPr>
      </w:pPr>
    </w:p>
    <w:p w14:paraId="484E8E14" w14:textId="77777777" w:rsidR="004A7DCA" w:rsidRDefault="004A7DCA" w:rsidP="004A7DCA">
      <w:pPr>
        <w:autoSpaceDE w:val="0"/>
        <w:autoSpaceDN w:val="0"/>
        <w:adjustRightInd w:val="0"/>
        <w:spacing w:after="0" w:line="360" w:lineRule="auto"/>
        <w:rPr>
          <w:b/>
          <w:sz w:val="24"/>
          <w:szCs w:val="24"/>
          <w:lang w:eastAsia="sk-SK"/>
        </w:rPr>
      </w:pPr>
      <w:r>
        <w:rPr>
          <w:bCs w:val="0"/>
          <w:sz w:val="24"/>
          <w:szCs w:val="24"/>
          <w:lang w:eastAsia="sk-SK"/>
        </w:rPr>
        <w:t>Obsahový štandard prierezovej témy</w:t>
      </w:r>
      <w:r>
        <w:rPr>
          <w:b/>
          <w:sz w:val="24"/>
          <w:szCs w:val="24"/>
          <w:lang w:eastAsia="sk-SK"/>
        </w:rPr>
        <w:t xml:space="preserve"> Mediálna výchova (MeV)</w:t>
      </w:r>
    </w:p>
    <w:p w14:paraId="08AD8091" w14:textId="77777777" w:rsidR="004A7DCA" w:rsidRPr="00B10735" w:rsidRDefault="004A7DCA" w:rsidP="0009445F">
      <w:pPr>
        <w:autoSpaceDE w:val="0"/>
        <w:autoSpaceDN w:val="0"/>
        <w:adjustRightInd w:val="0"/>
        <w:spacing w:after="0" w:line="360" w:lineRule="auto"/>
        <w:ind w:firstLine="284"/>
        <w:rPr>
          <w:bCs w:val="0"/>
          <w:i/>
          <w:sz w:val="24"/>
          <w:szCs w:val="24"/>
          <w:lang w:eastAsia="sk-SK"/>
        </w:rPr>
      </w:pPr>
      <w:r w:rsidRPr="00B10735">
        <w:rPr>
          <w:bCs w:val="0"/>
          <w:i/>
          <w:sz w:val="24"/>
          <w:szCs w:val="24"/>
          <w:lang w:eastAsia="sk-SK"/>
        </w:rPr>
        <w:t>Okruhy receptívnych činností</w:t>
      </w:r>
    </w:p>
    <w:p w14:paraId="0329F25A" w14:textId="77777777" w:rsidR="004A7DCA" w:rsidRDefault="004A7DCA" w:rsidP="0009445F">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sidR="0009445F">
        <w:rPr>
          <w:bCs w:val="0"/>
          <w:sz w:val="24"/>
          <w:szCs w:val="24"/>
          <w:lang w:eastAsia="sk-SK"/>
        </w:rPr>
        <w:tab/>
      </w:r>
      <w:r>
        <w:rPr>
          <w:bCs w:val="0"/>
          <w:sz w:val="24"/>
          <w:szCs w:val="24"/>
          <w:lang w:eastAsia="sk-SK"/>
        </w:rPr>
        <w:t>Kritické čítanie a mediálny odkaz</w:t>
      </w:r>
    </w:p>
    <w:p w14:paraId="7B431898" w14:textId="77777777" w:rsidR="004A7DCA" w:rsidRDefault="004A7DCA" w:rsidP="0009445F">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2. </w:t>
      </w:r>
      <w:r w:rsidR="0009445F">
        <w:rPr>
          <w:bCs w:val="0"/>
          <w:sz w:val="24"/>
          <w:szCs w:val="24"/>
          <w:lang w:eastAsia="sk-SK"/>
        </w:rPr>
        <w:tab/>
      </w:r>
      <w:r>
        <w:rPr>
          <w:bCs w:val="0"/>
          <w:sz w:val="24"/>
          <w:szCs w:val="24"/>
          <w:lang w:eastAsia="sk-SK"/>
        </w:rPr>
        <w:t>Interpretácia vzťahu mediálneho odkazu a reality</w:t>
      </w:r>
    </w:p>
    <w:p w14:paraId="58137E60" w14:textId="77777777" w:rsidR="004A7DCA" w:rsidRDefault="004A7DCA" w:rsidP="0009445F">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3. </w:t>
      </w:r>
      <w:r w:rsidR="0009445F">
        <w:rPr>
          <w:bCs w:val="0"/>
          <w:sz w:val="24"/>
          <w:szCs w:val="24"/>
          <w:lang w:eastAsia="sk-SK"/>
        </w:rPr>
        <w:tab/>
      </w:r>
      <w:r>
        <w:rPr>
          <w:bCs w:val="0"/>
          <w:sz w:val="24"/>
          <w:szCs w:val="24"/>
          <w:lang w:eastAsia="sk-SK"/>
        </w:rPr>
        <w:t>Stavba mediálnej správy/odkazu</w:t>
      </w:r>
    </w:p>
    <w:p w14:paraId="7EE3FCB7" w14:textId="77777777" w:rsidR="004A7DCA" w:rsidRDefault="004A7DCA" w:rsidP="0009445F">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4. </w:t>
      </w:r>
      <w:r w:rsidR="0009445F">
        <w:rPr>
          <w:bCs w:val="0"/>
          <w:sz w:val="24"/>
          <w:szCs w:val="24"/>
          <w:lang w:eastAsia="sk-SK"/>
        </w:rPr>
        <w:tab/>
      </w:r>
      <w:r>
        <w:rPr>
          <w:bCs w:val="0"/>
          <w:sz w:val="24"/>
          <w:szCs w:val="24"/>
          <w:lang w:eastAsia="sk-SK"/>
        </w:rPr>
        <w:t>Vnímanie autora mediálnej správy</w:t>
      </w:r>
    </w:p>
    <w:p w14:paraId="0B630280" w14:textId="77777777" w:rsidR="004A7DCA" w:rsidRDefault="004A7DCA" w:rsidP="0009445F">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5. </w:t>
      </w:r>
      <w:r w:rsidR="0009445F">
        <w:rPr>
          <w:bCs w:val="0"/>
          <w:sz w:val="24"/>
          <w:szCs w:val="24"/>
          <w:lang w:eastAsia="sk-SK"/>
        </w:rPr>
        <w:tab/>
      </w:r>
      <w:r>
        <w:rPr>
          <w:bCs w:val="0"/>
          <w:sz w:val="24"/>
          <w:szCs w:val="24"/>
          <w:lang w:eastAsia="sk-SK"/>
        </w:rPr>
        <w:t>Fungovanie a vplyv médií v spoločnosti</w:t>
      </w:r>
    </w:p>
    <w:p w14:paraId="7063B274" w14:textId="77777777" w:rsidR="004A7DCA" w:rsidRPr="00B10735" w:rsidRDefault="004A7DCA" w:rsidP="0009445F">
      <w:pPr>
        <w:autoSpaceDE w:val="0"/>
        <w:autoSpaceDN w:val="0"/>
        <w:adjustRightInd w:val="0"/>
        <w:spacing w:after="0" w:line="360" w:lineRule="auto"/>
        <w:ind w:firstLine="284"/>
        <w:rPr>
          <w:bCs w:val="0"/>
          <w:i/>
          <w:sz w:val="24"/>
          <w:szCs w:val="24"/>
          <w:lang w:eastAsia="sk-SK"/>
        </w:rPr>
      </w:pPr>
      <w:r w:rsidRPr="00B10735">
        <w:rPr>
          <w:bCs w:val="0"/>
          <w:i/>
          <w:sz w:val="24"/>
          <w:szCs w:val="24"/>
          <w:lang w:eastAsia="sk-SK"/>
        </w:rPr>
        <w:t>Okruhy produktívnych činností</w:t>
      </w:r>
    </w:p>
    <w:p w14:paraId="3BC1F0B2" w14:textId="77777777" w:rsidR="004A7DCA" w:rsidRDefault="004A7DCA" w:rsidP="0009445F">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sidR="0009445F">
        <w:rPr>
          <w:bCs w:val="0"/>
          <w:sz w:val="24"/>
          <w:szCs w:val="24"/>
          <w:lang w:eastAsia="sk-SK"/>
        </w:rPr>
        <w:tab/>
      </w:r>
      <w:r>
        <w:rPr>
          <w:bCs w:val="0"/>
          <w:sz w:val="24"/>
          <w:szCs w:val="24"/>
          <w:lang w:eastAsia="sk-SK"/>
        </w:rPr>
        <w:t>Tvorba mediálneho odkazu</w:t>
      </w:r>
    </w:p>
    <w:p w14:paraId="1A3BAD84" w14:textId="77777777" w:rsidR="004A7DCA" w:rsidRDefault="004A7DCA" w:rsidP="0009445F">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2. </w:t>
      </w:r>
      <w:r w:rsidR="0009445F">
        <w:rPr>
          <w:bCs w:val="0"/>
          <w:sz w:val="24"/>
          <w:szCs w:val="24"/>
          <w:lang w:eastAsia="sk-SK"/>
        </w:rPr>
        <w:tab/>
      </w:r>
      <w:r>
        <w:rPr>
          <w:bCs w:val="0"/>
          <w:sz w:val="24"/>
          <w:szCs w:val="24"/>
          <w:lang w:eastAsia="sk-SK"/>
        </w:rPr>
        <w:t>Práca v realizačnom tíme</w:t>
      </w:r>
    </w:p>
    <w:p w14:paraId="7E7C540D" w14:textId="77777777" w:rsidR="004A7DCA" w:rsidRDefault="004A7DCA" w:rsidP="002A4A17">
      <w:pPr>
        <w:autoSpaceDE w:val="0"/>
        <w:autoSpaceDN w:val="0"/>
        <w:adjustRightInd w:val="0"/>
        <w:spacing w:after="0" w:line="360" w:lineRule="auto"/>
        <w:rPr>
          <w:b/>
          <w:sz w:val="24"/>
          <w:szCs w:val="24"/>
          <w:lang w:eastAsia="sk-SK"/>
        </w:rPr>
      </w:pPr>
    </w:p>
    <w:p w14:paraId="02B17249" w14:textId="77777777" w:rsidR="002C3886" w:rsidRPr="002C3886" w:rsidRDefault="002C3886" w:rsidP="002C3886">
      <w:pPr>
        <w:autoSpaceDE w:val="0"/>
        <w:autoSpaceDN w:val="0"/>
        <w:adjustRightInd w:val="0"/>
        <w:spacing w:after="0" w:line="360" w:lineRule="auto"/>
        <w:rPr>
          <w:b/>
          <w:i/>
          <w:sz w:val="24"/>
          <w:szCs w:val="24"/>
          <w:u w:val="single"/>
          <w:lang w:eastAsia="sk-SK"/>
        </w:rPr>
      </w:pPr>
      <w:r w:rsidRPr="002C3886">
        <w:rPr>
          <w:b/>
          <w:i/>
          <w:sz w:val="24"/>
          <w:szCs w:val="24"/>
          <w:u w:val="single"/>
          <w:lang w:eastAsia="sk-SK"/>
        </w:rPr>
        <w:t>MULTIKULTÚRNA VÝCHOVA</w:t>
      </w:r>
    </w:p>
    <w:p w14:paraId="6C79FBDC" w14:textId="77777777" w:rsidR="002C3886" w:rsidRPr="002C3886" w:rsidRDefault="002C3886" w:rsidP="002C3886">
      <w:pPr>
        <w:autoSpaceDE w:val="0"/>
        <w:autoSpaceDN w:val="0"/>
        <w:adjustRightInd w:val="0"/>
        <w:spacing w:after="0" w:line="360" w:lineRule="auto"/>
        <w:rPr>
          <w:bCs w:val="0"/>
          <w:sz w:val="16"/>
          <w:szCs w:val="16"/>
          <w:lang w:eastAsia="sk-SK"/>
        </w:rPr>
      </w:pPr>
    </w:p>
    <w:p w14:paraId="1EC0209C" w14:textId="77777777" w:rsidR="002C3886" w:rsidRDefault="002C3886" w:rsidP="002C3886">
      <w:pPr>
        <w:autoSpaceDE w:val="0"/>
        <w:autoSpaceDN w:val="0"/>
        <w:adjustRightInd w:val="0"/>
        <w:spacing w:after="0" w:line="360" w:lineRule="auto"/>
        <w:ind w:firstLine="426"/>
        <w:jc w:val="both"/>
        <w:rPr>
          <w:bCs w:val="0"/>
          <w:sz w:val="24"/>
          <w:szCs w:val="24"/>
          <w:lang w:eastAsia="sk-SK"/>
        </w:rPr>
      </w:pPr>
      <w:r>
        <w:rPr>
          <w:bCs w:val="0"/>
          <w:sz w:val="24"/>
          <w:szCs w:val="24"/>
          <w:lang w:eastAsia="sk-SK"/>
        </w:rPr>
        <w:t>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w:t>
      </w:r>
    </w:p>
    <w:p w14:paraId="4BAFCAA0" w14:textId="77777777" w:rsidR="002C3886" w:rsidRDefault="002C3886" w:rsidP="002C3886">
      <w:pPr>
        <w:autoSpaceDE w:val="0"/>
        <w:autoSpaceDN w:val="0"/>
        <w:adjustRightInd w:val="0"/>
        <w:spacing w:after="0" w:line="360" w:lineRule="auto"/>
        <w:ind w:firstLine="426"/>
        <w:jc w:val="both"/>
        <w:rPr>
          <w:bCs w:val="0"/>
          <w:sz w:val="24"/>
          <w:szCs w:val="24"/>
          <w:lang w:eastAsia="sk-SK"/>
        </w:rPr>
      </w:pPr>
      <w:r>
        <w:rPr>
          <w:bCs w:val="0"/>
          <w:sz w:val="24"/>
          <w:szCs w:val="24"/>
          <w:lang w:eastAsia="sk-SK"/>
        </w:rPr>
        <w:t xml:space="preserve">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w:t>
      </w:r>
      <w:r>
        <w:rPr>
          <w:bCs w:val="0"/>
          <w:sz w:val="24"/>
          <w:szCs w:val="24"/>
          <w:lang w:eastAsia="sk-SK"/>
        </w:rPr>
        <w:lastRenderedPageBreak/>
        <w:t xml:space="preserve">kultúry, históriu, zvyky a tradície ich predstaviteľov, rešpektujú tieto kultúry ako rovnocenné a dokáže s ich príslušníkmi konštruktívne komunikovať a spolupracovať. </w:t>
      </w:r>
    </w:p>
    <w:p w14:paraId="31FD40AE" w14:textId="77777777" w:rsidR="002C3886" w:rsidRDefault="002C3886" w:rsidP="002C3886">
      <w:pPr>
        <w:autoSpaceDE w:val="0"/>
        <w:autoSpaceDN w:val="0"/>
        <w:adjustRightInd w:val="0"/>
        <w:spacing w:after="0" w:line="360" w:lineRule="auto"/>
        <w:ind w:firstLine="426"/>
        <w:jc w:val="both"/>
        <w:rPr>
          <w:bCs w:val="0"/>
          <w:sz w:val="24"/>
          <w:szCs w:val="24"/>
          <w:lang w:eastAsia="sk-SK"/>
        </w:rPr>
      </w:pPr>
      <w:r>
        <w:rPr>
          <w:bCs w:val="0"/>
          <w:sz w:val="24"/>
          <w:szCs w:val="24"/>
          <w:lang w:eastAsia="sk-SK"/>
        </w:rPr>
        <w:t>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w:t>
      </w:r>
      <w:r w:rsidRPr="005D1F65">
        <w:rPr>
          <w:bCs w:val="0"/>
          <w:sz w:val="24"/>
          <w:szCs w:val="24"/>
          <w:lang w:eastAsia="sk-SK"/>
        </w:rPr>
        <w:t xml:space="preserve"> </w:t>
      </w:r>
    </w:p>
    <w:p w14:paraId="5BA723E8" w14:textId="77777777" w:rsidR="005023EB" w:rsidRPr="000D426E" w:rsidRDefault="005023EB" w:rsidP="002A4A17">
      <w:pPr>
        <w:autoSpaceDE w:val="0"/>
        <w:autoSpaceDN w:val="0"/>
        <w:adjustRightInd w:val="0"/>
        <w:spacing w:after="0" w:line="360" w:lineRule="auto"/>
        <w:rPr>
          <w:b/>
          <w:sz w:val="16"/>
          <w:szCs w:val="16"/>
          <w:lang w:eastAsia="sk-SK"/>
        </w:rPr>
      </w:pPr>
    </w:p>
    <w:p w14:paraId="36196D2C" w14:textId="77777777" w:rsidR="002C3886" w:rsidRDefault="002C3886" w:rsidP="002C3886">
      <w:pPr>
        <w:autoSpaceDE w:val="0"/>
        <w:autoSpaceDN w:val="0"/>
        <w:adjustRightInd w:val="0"/>
        <w:spacing w:after="0" w:line="360" w:lineRule="auto"/>
        <w:rPr>
          <w:b/>
          <w:sz w:val="24"/>
          <w:szCs w:val="24"/>
          <w:lang w:eastAsia="sk-SK"/>
        </w:rPr>
      </w:pPr>
      <w:r>
        <w:rPr>
          <w:bCs w:val="0"/>
          <w:sz w:val="24"/>
          <w:szCs w:val="24"/>
          <w:lang w:eastAsia="sk-SK"/>
        </w:rPr>
        <w:t>Obsahový štandard prierezovej témy</w:t>
      </w:r>
      <w:r>
        <w:rPr>
          <w:b/>
          <w:sz w:val="24"/>
          <w:szCs w:val="24"/>
          <w:lang w:eastAsia="sk-SK"/>
        </w:rPr>
        <w:t xml:space="preserve"> Multikultúrna výchova (MkV)</w:t>
      </w:r>
    </w:p>
    <w:p w14:paraId="087E0E6C" w14:textId="77777777" w:rsidR="002C3886" w:rsidRDefault="002C3886" w:rsidP="002C3886">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Pr>
          <w:bCs w:val="0"/>
          <w:sz w:val="24"/>
          <w:szCs w:val="24"/>
          <w:lang w:eastAsia="sk-SK"/>
        </w:rPr>
        <w:tab/>
        <w:t>Kultúrna diferenciácia</w:t>
      </w:r>
    </w:p>
    <w:p w14:paraId="66FC0C1D" w14:textId="77777777" w:rsidR="002C3886" w:rsidRDefault="002C3886" w:rsidP="002C3886">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2. </w:t>
      </w:r>
      <w:r>
        <w:rPr>
          <w:bCs w:val="0"/>
          <w:sz w:val="24"/>
          <w:szCs w:val="24"/>
          <w:lang w:eastAsia="sk-SK"/>
        </w:rPr>
        <w:tab/>
        <w:t>Ľudské vzťahy</w:t>
      </w:r>
    </w:p>
    <w:p w14:paraId="6E69AE4B" w14:textId="77777777" w:rsidR="002C3886" w:rsidRDefault="002C3886" w:rsidP="002C3886">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3. </w:t>
      </w:r>
      <w:r>
        <w:rPr>
          <w:bCs w:val="0"/>
          <w:sz w:val="24"/>
          <w:szCs w:val="24"/>
          <w:lang w:eastAsia="sk-SK"/>
        </w:rPr>
        <w:tab/>
        <w:t>Etnický pôvod</w:t>
      </w:r>
    </w:p>
    <w:p w14:paraId="67505374" w14:textId="77777777" w:rsidR="002C3886" w:rsidRDefault="002C3886" w:rsidP="002C3886">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4. </w:t>
      </w:r>
      <w:r>
        <w:rPr>
          <w:bCs w:val="0"/>
          <w:sz w:val="24"/>
          <w:szCs w:val="24"/>
          <w:lang w:eastAsia="sk-SK"/>
        </w:rPr>
        <w:tab/>
        <w:t>Multikulturalita</w:t>
      </w:r>
    </w:p>
    <w:p w14:paraId="0F9E6BAD" w14:textId="77777777" w:rsidR="002C3886" w:rsidRDefault="002C3886" w:rsidP="002C3886">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5. </w:t>
      </w:r>
      <w:r>
        <w:rPr>
          <w:bCs w:val="0"/>
          <w:sz w:val="24"/>
          <w:szCs w:val="24"/>
          <w:lang w:eastAsia="sk-SK"/>
        </w:rPr>
        <w:tab/>
        <w:t>Princíp sociálneho zmieru a solidarity</w:t>
      </w:r>
    </w:p>
    <w:p w14:paraId="4B9579DA" w14:textId="77777777" w:rsidR="002C3886" w:rsidRDefault="002C3886" w:rsidP="002A4A17">
      <w:pPr>
        <w:autoSpaceDE w:val="0"/>
        <w:autoSpaceDN w:val="0"/>
        <w:adjustRightInd w:val="0"/>
        <w:spacing w:after="0" w:line="360" w:lineRule="auto"/>
        <w:rPr>
          <w:b/>
          <w:sz w:val="24"/>
          <w:szCs w:val="24"/>
          <w:lang w:eastAsia="sk-SK"/>
        </w:rPr>
      </w:pPr>
    </w:p>
    <w:p w14:paraId="0037B16C" w14:textId="77777777" w:rsidR="002C3886" w:rsidRPr="000D426E" w:rsidRDefault="000D426E" w:rsidP="002A4A17">
      <w:pPr>
        <w:autoSpaceDE w:val="0"/>
        <w:autoSpaceDN w:val="0"/>
        <w:adjustRightInd w:val="0"/>
        <w:spacing w:after="0" w:line="360" w:lineRule="auto"/>
        <w:rPr>
          <w:b/>
          <w:i/>
          <w:sz w:val="24"/>
          <w:szCs w:val="24"/>
          <w:u w:val="single"/>
          <w:lang w:eastAsia="sk-SK"/>
        </w:rPr>
      </w:pPr>
      <w:r>
        <w:rPr>
          <w:b/>
          <w:i/>
          <w:sz w:val="24"/>
          <w:szCs w:val="24"/>
          <w:u w:val="single"/>
          <w:lang w:eastAsia="sk-SK"/>
        </w:rPr>
        <w:t>REGIONÁLNA VÝCHOVA A TRADIČNÁ ĽUDOVÁ KULTÚRA</w:t>
      </w:r>
    </w:p>
    <w:p w14:paraId="739E3C85" w14:textId="77777777" w:rsidR="000D426E" w:rsidRPr="000D426E" w:rsidRDefault="000D426E" w:rsidP="000D426E">
      <w:pPr>
        <w:autoSpaceDE w:val="0"/>
        <w:autoSpaceDN w:val="0"/>
        <w:adjustRightInd w:val="0"/>
        <w:spacing w:after="0" w:line="360" w:lineRule="auto"/>
        <w:rPr>
          <w:b/>
          <w:bCs w:val="0"/>
          <w:sz w:val="16"/>
          <w:szCs w:val="16"/>
          <w:lang w:eastAsia="sk-SK"/>
        </w:rPr>
      </w:pPr>
    </w:p>
    <w:p w14:paraId="1884B4AE" w14:textId="77777777" w:rsidR="000D426E" w:rsidRDefault="000D426E" w:rsidP="00564E19">
      <w:pPr>
        <w:autoSpaceDE w:val="0"/>
        <w:autoSpaceDN w:val="0"/>
        <w:adjustRightInd w:val="0"/>
        <w:spacing w:after="0" w:line="360" w:lineRule="auto"/>
        <w:ind w:firstLine="426"/>
        <w:jc w:val="both"/>
        <w:rPr>
          <w:bCs w:val="0"/>
          <w:sz w:val="24"/>
          <w:szCs w:val="24"/>
          <w:lang w:eastAsia="sk-SK"/>
        </w:rPr>
      </w:pPr>
      <w:r w:rsidRPr="000D426E">
        <w:rPr>
          <w:bCs w:val="0"/>
          <w:sz w:val="24"/>
          <w:szCs w:val="24"/>
          <w:lang w:eastAsia="sk-SK"/>
        </w:rPr>
        <w:t>Regionálna výchova</w:t>
      </w:r>
      <w:r>
        <w:rPr>
          <w:bCs w:val="0"/>
          <w:sz w:val="24"/>
          <w:szCs w:val="24"/>
          <w:lang w:eastAsia="sk-SK"/>
        </w:rPr>
        <w:t xml:space="preserve"> a tradičná ľudová kultúra vo svojom obsahu sa zaoberá živým a hodnotným hmotným a nehmotným kultúrnym dedičstvom Slovenskej republiky. Vhodnými sa javia najmä predmety výtvarná, hudobná, literárna a etická výchova, pracovné vyučovanie, ale aj dejepis, prírodoveda, vlastiveda a geografia. Cieľom zaradenia prierezovej témy do vyučovania je vytvárať u žiakov predpoklady na pestovanie a rozvíjanie citu ku krásam svojho regiónu, prírody, staviteľstva, ľudového umenia a spoznávanie kultúrneho dedičstva našich predkov. Edukačná činnosť je zameraná na to, aby žiaci v rámci regionálnej výchovy poznali históriu a kul</w:t>
      </w:r>
      <w:r w:rsidR="00564E19">
        <w:rPr>
          <w:bCs w:val="0"/>
          <w:sz w:val="24"/>
          <w:szCs w:val="24"/>
          <w:lang w:eastAsia="sk-SK"/>
        </w:rPr>
        <w:t xml:space="preserve">túru vlastnej obce, mestá v ich kraji, čím sa pýši ich obec, </w:t>
      </w:r>
      <w:r>
        <w:rPr>
          <w:bCs w:val="0"/>
          <w:sz w:val="24"/>
          <w:szCs w:val="24"/>
          <w:lang w:eastAsia="sk-SK"/>
        </w:rPr>
        <w:t>príbehy o</w:t>
      </w:r>
      <w:r w:rsidR="00564E19">
        <w:rPr>
          <w:bCs w:val="0"/>
          <w:sz w:val="24"/>
          <w:szCs w:val="24"/>
          <w:lang w:eastAsia="sk-SK"/>
        </w:rPr>
        <w:t xml:space="preserve"> jej </w:t>
      </w:r>
      <w:r>
        <w:rPr>
          <w:bCs w:val="0"/>
          <w:sz w:val="24"/>
          <w:szCs w:val="24"/>
          <w:lang w:eastAsia="sk-SK"/>
        </w:rPr>
        <w:t xml:space="preserve">rodákoch, </w:t>
      </w:r>
      <w:r w:rsidR="00564E19">
        <w:rPr>
          <w:bCs w:val="0"/>
          <w:sz w:val="24"/>
          <w:szCs w:val="24"/>
          <w:lang w:eastAsia="sk-SK"/>
        </w:rPr>
        <w:t>povesti, piesne, šport a kultúru</w:t>
      </w:r>
      <w:r>
        <w:rPr>
          <w:bCs w:val="0"/>
          <w:sz w:val="24"/>
          <w:szCs w:val="24"/>
          <w:lang w:eastAsia="sk-SK"/>
        </w:rPr>
        <w:t xml:space="preserve">, </w:t>
      </w:r>
      <w:r w:rsidR="00564E19">
        <w:rPr>
          <w:bCs w:val="0"/>
          <w:sz w:val="24"/>
          <w:szCs w:val="24"/>
          <w:lang w:eastAsia="sk-SK"/>
        </w:rPr>
        <w:t>ľudí a </w:t>
      </w:r>
      <w:r>
        <w:rPr>
          <w:bCs w:val="0"/>
          <w:sz w:val="24"/>
          <w:szCs w:val="24"/>
          <w:lang w:eastAsia="sk-SK"/>
        </w:rPr>
        <w:t>osobnosti</w:t>
      </w:r>
      <w:r w:rsidR="00564E19">
        <w:rPr>
          <w:bCs w:val="0"/>
          <w:sz w:val="24"/>
          <w:szCs w:val="24"/>
          <w:lang w:eastAsia="sk-SK"/>
        </w:rPr>
        <w:t xml:space="preserve"> vo svojom okolí.</w:t>
      </w:r>
      <w:r>
        <w:rPr>
          <w:bCs w:val="0"/>
          <w:sz w:val="24"/>
          <w:szCs w:val="24"/>
          <w:lang w:eastAsia="sk-SK"/>
        </w:rPr>
        <w:t xml:space="preserve"> </w:t>
      </w:r>
      <w:r w:rsidR="00564E19">
        <w:rPr>
          <w:bCs w:val="0"/>
          <w:sz w:val="24"/>
          <w:szCs w:val="24"/>
          <w:lang w:eastAsia="sk-SK"/>
        </w:rPr>
        <w:t>Nemenej dôležitá je</w:t>
      </w:r>
      <w:r>
        <w:rPr>
          <w:bCs w:val="0"/>
          <w:sz w:val="24"/>
          <w:szCs w:val="24"/>
          <w:lang w:eastAsia="sk-SK"/>
        </w:rPr>
        <w:t xml:space="preserve"> aj súčasnosť </w:t>
      </w:r>
      <w:r w:rsidR="00564E19">
        <w:rPr>
          <w:bCs w:val="0"/>
          <w:sz w:val="24"/>
          <w:szCs w:val="24"/>
          <w:lang w:eastAsia="sk-SK"/>
        </w:rPr>
        <w:t xml:space="preserve">ich regiónu </w:t>
      </w:r>
      <w:r>
        <w:rPr>
          <w:bCs w:val="0"/>
          <w:sz w:val="24"/>
          <w:szCs w:val="24"/>
          <w:lang w:eastAsia="sk-SK"/>
        </w:rPr>
        <w:t>vo všetk</w:t>
      </w:r>
      <w:r w:rsidR="00564E19">
        <w:rPr>
          <w:bCs w:val="0"/>
          <w:sz w:val="24"/>
          <w:szCs w:val="24"/>
          <w:lang w:eastAsia="sk-SK"/>
        </w:rPr>
        <w:t>ých smeroch, jeho flóra a fauna,</w:t>
      </w:r>
      <w:r>
        <w:rPr>
          <w:bCs w:val="0"/>
          <w:sz w:val="24"/>
          <w:szCs w:val="24"/>
          <w:lang w:eastAsia="sk-SK"/>
        </w:rPr>
        <w:t xml:space="preserve"> význam ochrany prírody, lesa, vody, živočíchov, objavovanie a</w:t>
      </w:r>
      <w:r w:rsidR="00564E19">
        <w:rPr>
          <w:bCs w:val="0"/>
          <w:sz w:val="24"/>
          <w:szCs w:val="24"/>
          <w:lang w:eastAsia="sk-SK"/>
        </w:rPr>
        <w:t> </w:t>
      </w:r>
      <w:r>
        <w:rPr>
          <w:bCs w:val="0"/>
          <w:sz w:val="24"/>
          <w:szCs w:val="24"/>
          <w:lang w:eastAsia="sk-SK"/>
        </w:rPr>
        <w:t>spoznávanie</w:t>
      </w:r>
      <w:r w:rsidR="00564E19">
        <w:rPr>
          <w:bCs w:val="0"/>
          <w:sz w:val="24"/>
          <w:szCs w:val="24"/>
          <w:lang w:eastAsia="sk-SK"/>
        </w:rPr>
        <w:t xml:space="preserve"> </w:t>
      </w:r>
      <w:r>
        <w:rPr>
          <w:bCs w:val="0"/>
          <w:sz w:val="24"/>
          <w:szCs w:val="24"/>
          <w:lang w:eastAsia="sk-SK"/>
        </w:rPr>
        <w:t>prírodnýc</w:t>
      </w:r>
      <w:r w:rsidR="00564E19">
        <w:rPr>
          <w:bCs w:val="0"/>
          <w:sz w:val="24"/>
          <w:szCs w:val="24"/>
          <w:lang w:eastAsia="sk-SK"/>
        </w:rPr>
        <w:t>h krás a zaujímavostí Slovenska,</w:t>
      </w:r>
      <w:r>
        <w:rPr>
          <w:bCs w:val="0"/>
          <w:sz w:val="24"/>
          <w:szCs w:val="24"/>
          <w:lang w:eastAsia="sk-SK"/>
        </w:rPr>
        <w:t xml:space="preserve"> poves</w:t>
      </w:r>
      <w:r w:rsidR="00564E19">
        <w:rPr>
          <w:bCs w:val="0"/>
          <w:sz w:val="24"/>
          <w:szCs w:val="24"/>
          <w:lang w:eastAsia="sk-SK"/>
        </w:rPr>
        <w:t>t</w:t>
      </w:r>
      <w:r>
        <w:rPr>
          <w:bCs w:val="0"/>
          <w:sz w:val="24"/>
          <w:szCs w:val="24"/>
          <w:lang w:eastAsia="sk-SK"/>
        </w:rPr>
        <w:t>i z veľkých a starých miest Slovenska</w:t>
      </w:r>
      <w:r w:rsidR="00564E19">
        <w:rPr>
          <w:bCs w:val="0"/>
          <w:sz w:val="24"/>
          <w:szCs w:val="24"/>
          <w:lang w:eastAsia="sk-SK"/>
        </w:rPr>
        <w:t>,</w:t>
      </w:r>
      <w:r>
        <w:rPr>
          <w:bCs w:val="0"/>
          <w:sz w:val="24"/>
          <w:szCs w:val="24"/>
          <w:lang w:eastAsia="sk-SK"/>
        </w:rPr>
        <w:t xml:space="preserve"> zvyky a</w:t>
      </w:r>
      <w:r w:rsidR="00564E19">
        <w:rPr>
          <w:bCs w:val="0"/>
          <w:sz w:val="24"/>
          <w:szCs w:val="24"/>
          <w:lang w:eastAsia="sk-SK"/>
        </w:rPr>
        <w:t> </w:t>
      </w:r>
      <w:r>
        <w:rPr>
          <w:bCs w:val="0"/>
          <w:sz w:val="24"/>
          <w:szCs w:val="24"/>
          <w:lang w:eastAsia="sk-SK"/>
        </w:rPr>
        <w:t>tradície</w:t>
      </w:r>
      <w:r w:rsidR="00564E19">
        <w:rPr>
          <w:bCs w:val="0"/>
          <w:sz w:val="24"/>
          <w:szCs w:val="24"/>
          <w:lang w:eastAsia="sk-SK"/>
        </w:rPr>
        <w:t>,</w:t>
      </w:r>
      <w:r>
        <w:rPr>
          <w:bCs w:val="0"/>
          <w:sz w:val="24"/>
          <w:szCs w:val="24"/>
          <w:lang w:eastAsia="sk-SK"/>
        </w:rPr>
        <w:t xml:space="preserve"> </w:t>
      </w:r>
      <w:r w:rsidR="00564E19">
        <w:rPr>
          <w:bCs w:val="0"/>
          <w:sz w:val="24"/>
          <w:szCs w:val="24"/>
          <w:lang w:eastAsia="sk-SK"/>
        </w:rPr>
        <w:t xml:space="preserve">pripomenuli si predkov a význam </w:t>
      </w:r>
      <w:r>
        <w:rPr>
          <w:bCs w:val="0"/>
          <w:sz w:val="24"/>
          <w:szCs w:val="24"/>
          <w:lang w:eastAsia="sk-SK"/>
        </w:rPr>
        <w:t>úct</w:t>
      </w:r>
      <w:r w:rsidR="00564E19">
        <w:rPr>
          <w:bCs w:val="0"/>
          <w:sz w:val="24"/>
          <w:szCs w:val="24"/>
          <w:lang w:eastAsia="sk-SK"/>
        </w:rPr>
        <w:t>y k starším obyvateľom.</w:t>
      </w:r>
      <w:r>
        <w:rPr>
          <w:bCs w:val="0"/>
          <w:sz w:val="24"/>
          <w:szCs w:val="24"/>
          <w:lang w:eastAsia="sk-SK"/>
        </w:rPr>
        <w:t xml:space="preserve"> </w:t>
      </w:r>
    </w:p>
    <w:p w14:paraId="36142A8A" w14:textId="77777777" w:rsidR="002C3886" w:rsidRPr="00564E19" w:rsidRDefault="002C3886" w:rsidP="002A4A17">
      <w:pPr>
        <w:autoSpaceDE w:val="0"/>
        <w:autoSpaceDN w:val="0"/>
        <w:adjustRightInd w:val="0"/>
        <w:spacing w:after="0" w:line="360" w:lineRule="auto"/>
        <w:rPr>
          <w:b/>
          <w:sz w:val="16"/>
          <w:szCs w:val="16"/>
          <w:lang w:eastAsia="sk-SK"/>
        </w:rPr>
      </w:pPr>
    </w:p>
    <w:p w14:paraId="3EB0B3DE" w14:textId="77777777" w:rsidR="000D426E" w:rsidRDefault="000D426E" w:rsidP="000D426E">
      <w:pPr>
        <w:autoSpaceDE w:val="0"/>
        <w:autoSpaceDN w:val="0"/>
        <w:adjustRightInd w:val="0"/>
        <w:spacing w:after="0" w:line="360" w:lineRule="auto"/>
        <w:rPr>
          <w:b/>
          <w:sz w:val="24"/>
          <w:szCs w:val="24"/>
          <w:lang w:eastAsia="sk-SK"/>
        </w:rPr>
      </w:pPr>
      <w:r>
        <w:rPr>
          <w:bCs w:val="0"/>
          <w:sz w:val="24"/>
          <w:szCs w:val="24"/>
          <w:lang w:eastAsia="sk-SK"/>
        </w:rPr>
        <w:t>Obsahový štandard prierezovej témy</w:t>
      </w:r>
      <w:r>
        <w:rPr>
          <w:b/>
          <w:sz w:val="24"/>
          <w:szCs w:val="24"/>
          <w:lang w:eastAsia="sk-SK"/>
        </w:rPr>
        <w:t xml:space="preserve"> Regionálna výchova a tradičná ľudová kultúra (RV)</w:t>
      </w:r>
    </w:p>
    <w:p w14:paraId="1BF12D48" w14:textId="77777777" w:rsidR="000D426E" w:rsidRDefault="000D426E" w:rsidP="000D426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Pr>
          <w:bCs w:val="0"/>
          <w:sz w:val="24"/>
          <w:szCs w:val="24"/>
          <w:lang w:eastAsia="sk-SK"/>
        </w:rPr>
        <w:tab/>
        <w:t>Môj rodný kraj</w:t>
      </w:r>
    </w:p>
    <w:p w14:paraId="0E62F0A3" w14:textId="77777777" w:rsidR="000D426E" w:rsidRDefault="000D426E" w:rsidP="000D426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2. </w:t>
      </w:r>
      <w:r>
        <w:rPr>
          <w:bCs w:val="0"/>
          <w:sz w:val="24"/>
          <w:szCs w:val="24"/>
          <w:lang w:eastAsia="sk-SK"/>
        </w:rPr>
        <w:tab/>
        <w:t>Objavujeme Slovensko</w:t>
      </w:r>
    </w:p>
    <w:p w14:paraId="04B649A7" w14:textId="77777777" w:rsidR="000D426E" w:rsidRDefault="000D426E" w:rsidP="000D426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3. </w:t>
      </w:r>
      <w:r>
        <w:rPr>
          <w:bCs w:val="0"/>
          <w:sz w:val="24"/>
          <w:szCs w:val="24"/>
          <w:lang w:eastAsia="sk-SK"/>
        </w:rPr>
        <w:tab/>
        <w:t>Tradičná ľudová kultúra.</w:t>
      </w:r>
    </w:p>
    <w:p w14:paraId="60343421" w14:textId="77777777" w:rsidR="000D426E" w:rsidRDefault="000D426E" w:rsidP="000D426E">
      <w:pPr>
        <w:autoSpaceDE w:val="0"/>
        <w:autoSpaceDN w:val="0"/>
        <w:adjustRightInd w:val="0"/>
        <w:spacing w:after="0" w:line="360" w:lineRule="auto"/>
        <w:ind w:left="1418" w:hanging="425"/>
        <w:rPr>
          <w:bCs w:val="0"/>
          <w:sz w:val="23"/>
          <w:szCs w:val="23"/>
          <w:lang w:eastAsia="sk-SK"/>
        </w:rPr>
      </w:pPr>
      <w:r>
        <w:rPr>
          <w:bCs w:val="0"/>
          <w:sz w:val="23"/>
          <w:szCs w:val="23"/>
          <w:lang w:eastAsia="sk-SK"/>
        </w:rPr>
        <w:t xml:space="preserve">a) </w:t>
      </w:r>
      <w:r>
        <w:rPr>
          <w:bCs w:val="0"/>
          <w:sz w:val="23"/>
          <w:szCs w:val="23"/>
          <w:lang w:eastAsia="sk-SK"/>
        </w:rPr>
        <w:tab/>
        <w:t>Tradičná hmotná kultúra – staviteľstvo, remeselné výrobky, odev a pod.</w:t>
      </w:r>
    </w:p>
    <w:p w14:paraId="4DC0B320" w14:textId="77777777" w:rsidR="000D426E" w:rsidRPr="005D1F65" w:rsidRDefault="000D426E" w:rsidP="000D426E">
      <w:pPr>
        <w:autoSpaceDE w:val="0"/>
        <w:autoSpaceDN w:val="0"/>
        <w:adjustRightInd w:val="0"/>
        <w:spacing w:after="0" w:line="360" w:lineRule="auto"/>
        <w:ind w:left="1418" w:hanging="425"/>
        <w:jc w:val="both"/>
        <w:rPr>
          <w:bCs w:val="0"/>
          <w:sz w:val="23"/>
          <w:szCs w:val="23"/>
          <w:lang w:eastAsia="sk-SK"/>
        </w:rPr>
      </w:pPr>
      <w:r>
        <w:rPr>
          <w:bCs w:val="0"/>
          <w:sz w:val="23"/>
          <w:szCs w:val="23"/>
          <w:lang w:eastAsia="sk-SK"/>
        </w:rPr>
        <w:t xml:space="preserve">b) </w:t>
      </w:r>
      <w:r>
        <w:rPr>
          <w:bCs w:val="0"/>
          <w:sz w:val="23"/>
          <w:szCs w:val="23"/>
          <w:lang w:eastAsia="sk-SK"/>
        </w:rPr>
        <w:tab/>
        <w:t>Tradičná nehmotná kultúra – ústne tradície, ľudová slovesnosť, ľudová hudba, rituály, náboženské sviatky, folklór a pod.</w:t>
      </w:r>
    </w:p>
    <w:p w14:paraId="6B345184" w14:textId="77777777" w:rsidR="008366AA" w:rsidRPr="008366AA" w:rsidRDefault="008366AA" w:rsidP="008366AA">
      <w:pPr>
        <w:autoSpaceDE w:val="0"/>
        <w:autoSpaceDN w:val="0"/>
        <w:adjustRightInd w:val="0"/>
        <w:spacing w:after="0" w:line="360" w:lineRule="auto"/>
        <w:jc w:val="both"/>
        <w:rPr>
          <w:b/>
          <w:i/>
          <w:caps/>
          <w:sz w:val="24"/>
          <w:szCs w:val="24"/>
          <w:u w:val="single"/>
        </w:rPr>
      </w:pPr>
      <w:r w:rsidRPr="008366AA">
        <w:rPr>
          <w:b/>
          <w:i/>
          <w:caps/>
          <w:sz w:val="24"/>
          <w:szCs w:val="24"/>
          <w:u w:val="single"/>
        </w:rPr>
        <w:lastRenderedPageBreak/>
        <w:t xml:space="preserve">Dopravná výchova – výchova k bezpečnosti v cestnej premávke </w:t>
      </w:r>
    </w:p>
    <w:p w14:paraId="512813BD" w14:textId="77777777" w:rsidR="002C3886" w:rsidRPr="008366AA" w:rsidRDefault="002C3886" w:rsidP="002A4A17">
      <w:pPr>
        <w:autoSpaceDE w:val="0"/>
        <w:autoSpaceDN w:val="0"/>
        <w:adjustRightInd w:val="0"/>
        <w:spacing w:after="0" w:line="360" w:lineRule="auto"/>
        <w:rPr>
          <w:b/>
          <w:sz w:val="16"/>
          <w:szCs w:val="16"/>
          <w:lang w:eastAsia="sk-SK"/>
        </w:rPr>
      </w:pPr>
    </w:p>
    <w:p w14:paraId="098A0AF6" w14:textId="77777777" w:rsidR="00CF32ED" w:rsidRDefault="00CF32ED" w:rsidP="008366AA">
      <w:pPr>
        <w:autoSpaceDE w:val="0"/>
        <w:autoSpaceDN w:val="0"/>
        <w:adjustRightInd w:val="0"/>
        <w:spacing w:after="0" w:line="360" w:lineRule="auto"/>
        <w:ind w:firstLine="426"/>
        <w:jc w:val="both"/>
        <w:rPr>
          <w:bCs w:val="0"/>
          <w:sz w:val="24"/>
          <w:szCs w:val="24"/>
          <w:lang w:eastAsia="sk-SK"/>
        </w:rPr>
      </w:pPr>
      <w:r>
        <w:rPr>
          <w:bCs w:val="0"/>
          <w:sz w:val="24"/>
          <w:szCs w:val="24"/>
          <w:lang w:eastAsia="sk-SK"/>
        </w:rPr>
        <w:t>V každodennom živote sa žiaci stávajú účastníkmi cestnej premávky ako chodci,</w:t>
      </w:r>
      <w:r w:rsidR="008366AA">
        <w:rPr>
          <w:bCs w:val="0"/>
          <w:sz w:val="24"/>
          <w:szCs w:val="24"/>
          <w:lang w:eastAsia="sk-SK"/>
        </w:rPr>
        <w:t xml:space="preserve"> </w:t>
      </w:r>
      <w:r>
        <w:rPr>
          <w:bCs w:val="0"/>
          <w:sz w:val="24"/>
          <w:szCs w:val="24"/>
          <w:lang w:eastAsia="sk-SK"/>
        </w:rPr>
        <w:t>korčuliari, kolobežkári, cyklisti, cestujúci v prostriedkoch hromadnej alebo osobnej dopravy a</w:t>
      </w:r>
      <w:r w:rsidR="008366AA">
        <w:rPr>
          <w:bCs w:val="0"/>
          <w:sz w:val="24"/>
          <w:szCs w:val="24"/>
          <w:lang w:eastAsia="sk-SK"/>
        </w:rPr>
        <w:t> pod.</w:t>
      </w:r>
      <w:r>
        <w:rPr>
          <w:bCs w:val="0"/>
          <w:sz w:val="24"/>
          <w:szCs w:val="24"/>
          <w:lang w:eastAsia="sk-SK"/>
        </w:rPr>
        <w:t xml:space="preserve"> Okrem pozitívnych stránok má doprava a motorizmus aj veľa záporných stránok.</w:t>
      </w:r>
      <w:r w:rsidR="008366AA">
        <w:rPr>
          <w:bCs w:val="0"/>
          <w:sz w:val="24"/>
          <w:szCs w:val="24"/>
          <w:lang w:eastAsia="sk-SK"/>
        </w:rPr>
        <w:t xml:space="preserve"> </w:t>
      </w:r>
      <w:r>
        <w:rPr>
          <w:bCs w:val="0"/>
          <w:sz w:val="24"/>
          <w:szCs w:val="24"/>
          <w:lang w:eastAsia="sk-SK"/>
        </w:rPr>
        <w:t>Neúmerný je počet dopravných nehôd, ktorých účastníkmi sú deti v mladšom a</w:t>
      </w:r>
      <w:r w:rsidR="008366AA">
        <w:rPr>
          <w:bCs w:val="0"/>
          <w:sz w:val="24"/>
          <w:szCs w:val="24"/>
          <w:lang w:eastAsia="sk-SK"/>
        </w:rPr>
        <w:t> </w:t>
      </w:r>
      <w:r>
        <w:rPr>
          <w:bCs w:val="0"/>
          <w:sz w:val="24"/>
          <w:szCs w:val="24"/>
          <w:lang w:eastAsia="sk-SK"/>
        </w:rPr>
        <w:t>staršom</w:t>
      </w:r>
      <w:r w:rsidR="008366AA">
        <w:rPr>
          <w:bCs w:val="0"/>
          <w:sz w:val="24"/>
          <w:szCs w:val="24"/>
          <w:lang w:eastAsia="sk-SK"/>
        </w:rPr>
        <w:t xml:space="preserve"> </w:t>
      </w:r>
      <w:r>
        <w:rPr>
          <w:bCs w:val="0"/>
          <w:sz w:val="24"/>
          <w:szCs w:val="24"/>
          <w:lang w:eastAsia="sk-SK"/>
        </w:rPr>
        <w:t>školskom veku. Základné vedomosti, zručnosti a návyky zamerané na bezpečné správanie sa</w:t>
      </w:r>
      <w:r w:rsidR="008366AA">
        <w:rPr>
          <w:bCs w:val="0"/>
          <w:sz w:val="24"/>
          <w:szCs w:val="24"/>
          <w:lang w:eastAsia="sk-SK"/>
        </w:rPr>
        <w:t xml:space="preserve"> </w:t>
      </w:r>
      <w:r>
        <w:rPr>
          <w:bCs w:val="0"/>
          <w:sz w:val="24"/>
          <w:szCs w:val="24"/>
          <w:lang w:eastAsia="sk-SK"/>
        </w:rPr>
        <w:t>v rôznych dopravných situáciách získavajú deti najmä prostredníctvom školy. Učivo tematiky</w:t>
      </w:r>
      <w:r w:rsidR="008366AA">
        <w:rPr>
          <w:bCs w:val="0"/>
          <w:sz w:val="24"/>
          <w:szCs w:val="24"/>
          <w:lang w:eastAsia="sk-SK"/>
        </w:rPr>
        <w:t xml:space="preserve"> </w:t>
      </w:r>
      <w:r>
        <w:rPr>
          <w:bCs w:val="0"/>
          <w:sz w:val="24"/>
          <w:szCs w:val="24"/>
          <w:lang w:eastAsia="sk-SK"/>
        </w:rPr>
        <w:t>Dopravná výchova je povinnou súčasťou výchovy a vzdelávania žiakov základných škôl.</w:t>
      </w:r>
      <w:r w:rsidR="008366AA">
        <w:rPr>
          <w:bCs w:val="0"/>
          <w:sz w:val="24"/>
          <w:szCs w:val="24"/>
          <w:lang w:eastAsia="sk-SK"/>
        </w:rPr>
        <w:t xml:space="preserve"> </w:t>
      </w:r>
      <w:r>
        <w:rPr>
          <w:bCs w:val="0"/>
          <w:sz w:val="24"/>
          <w:szCs w:val="24"/>
          <w:lang w:eastAsia="sk-SK"/>
        </w:rPr>
        <w:t>Úlohou výchovy k bezpečnosti v cestnej premávke v škole je postupne pripraviť deti na</w:t>
      </w:r>
      <w:r w:rsidR="008366AA">
        <w:rPr>
          <w:bCs w:val="0"/>
          <w:sz w:val="24"/>
          <w:szCs w:val="24"/>
          <w:lang w:eastAsia="sk-SK"/>
        </w:rPr>
        <w:t xml:space="preserve"> </w:t>
      </w:r>
      <w:r>
        <w:rPr>
          <w:bCs w:val="0"/>
          <w:sz w:val="24"/>
          <w:szCs w:val="24"/>
          <w:lang w:eastAsia="sk-SK"/>
        </w:rPr>
        <w:t>samostatný pohyb v cestnej premávke ako chodcov alebo cyklistov</w:t>
      </w:r>
      <w:r w:rsidR="008366AA">
        <w:rPr>
          <w:bCs w:val="0"/>
          <w:sz w:val="24"/>
          <w:szCs w:val="24"/>
          <w:lang w:eastAsia="sk-SK"/>
        </w:rPr>
        <w:t>,</w:t>
      </w:r>
      <w:r>
        <w:rPr>
          <w:bCs w:val="0"/>
          <w:sz w:val="24"/>
          <w:szCs w:val="24"/>
          <w:lang w:eastAsia="sk-SK"/>
        </w:rPr>
        <w:t xml:space="preserve"> pričom je potrebné mať</w:t>
      </w:r>
      <w:r w:rsidR="008366AA">
        <w:rPr>
          <w:bCs w:val="0"/>
          <w:sz w:val="24"/>
          <w:szCs w:val="24"/>
          <w:lang w:eastAsia="sk-SK"/>
        </w:rPr>
        <w:t xml:space="preserve"> </w:t>
      </w:r>
      <w:r>
        <w:rPr>
          <w:bCs w:val="0"/>
          <w:sz w:val="24"/>
          <w:szCs w:val="24"/>
          <w:lang w:eastAsia="sk-SK"/>
        </w:rPr>
        <w:t>na zreteli aj aspekt výchovy budúcich vodičov motorových vozidiel. Realizácia učebnej</w:t>
      </w:r>
      <w:r w:rsidR="008366AA">
        <w:rPr>
          <w:bCs w:val="0"/>
          <w:sz w:val="24"/>
          <w:szCs w:val="24"/>
          <w:lang w:eastAsia="sk-SK"/>
        </w:rPr>
        <w:t xml:space="preserve"> </w:t>
      </w:r>
      <w:r>
        <w:rPr>
          <w:bCs w:val="0"/>
          <w:sz w:val="24"/>
          <w:szCs w:val="24"/>
          <w:lang w:eastAsia="sk-SK"/>
        </w:rPr>
        <w:t>činnosti sa uskutočňuje v objekte školy, na detsk</w:t>
      </w:r>
      <w:r w:rsidR="005D1F65">
        <w:rPr>
          <w:bCs w:val="0"/>
          <w:sz w:val="24"/>
          <w:szCs w:val="24"/>
          <w:lang w:eastAsia="sk-SK"/>
        </w:rPr>
        <w:t>om</w:t>
      </w:r>
      <w:r>
        <w:rPr>
          <w:bCs w:val="0"/>
          <w:sz w:val="24"/>
          <w:szCs w:val="24"/>
          <w:lang w:eastAsia="sk-SK"/>
        </w:rPr>
        <w:t xml:space="preserve"> dopravn</w:t>
      </w:r>
      <w:r w:rsidR="005D1F65">
        <w:rPr>
          <w:bCs w:val="0"/>
          <w:sz w:val="24"/>
          <w:szCs w:val="24"/>
          <w:lang w:eastAsia="sk-SK"/>
        </w:rPr>
        <w:t>om</w:t>
      </w:r>
      <w:r>
        <w:rPr>
          <w:bCs w:val="0"/>
          <w:sz w:val="24"/>
          <w:szCs w:val="24"/>
          <w:lang w:eastAsia="sk-SK"/>
        </w:rPr>
        <w:t xml:space="preserve"> ihrisk</w:t>
      </w:r>
      <w:r w:rsidR="005D1F65">
        <w:rPr>
          <w:bCs w:val="0"/>
          <w:sz w:val="24"/>
          <w:szCs w:val="24"/>
          <w:lang w:eastAsia="sk-SK"/>
        </w:rPr>
        <w:t xml:space="preserve">u  </w:t>
      </w:r>
      <w:r>
        <w:rPr>
          <w:bCs w:val="0"/>
          <w:sz w:val="24"/>
          <w:szCs w:val="24"/>
          <w:lang w:eastAsia="sk-SK"/>
        </w:rPr>
        <w:t>alebo v</w:t>
      </w:r>
      <w:r w:rsidR="008366AA">
        <w:rPr>
          <w:bCs w:val="0"/>
          <w:sz w:val="24"/>
          <w:szCs w:val="24"/>
          <w:lang w:eastAsia="sk-SK"/>
        </w:rPr>
        <w:t xml:space="preserve"> </w:t>
      </w:r>
      <w:r>
        <w:rPr>
          <w:bCs w:val="0"/>
          <w:sz w:val="24"/>
          <w:szCs w:val="24"/>
          <w:lang w:eastAsia="sk-SK"/>
        </w:rPr>
        <w:t>bezpečných priestoroch v okolí školy.</w:t>
      </w:r>
    </w:p>
    <w:p w14:paraId="0FD335EB" w14:textId="77777777" w:rsidR="00CF32ED" w:rsidRDefault="00CF32ED" w:rsidP="008366AA">
      <w:pPr>
        <w:autoSpaceDE w:val="0"/>
        <w:autoSpaceDN w:val="0"/>
        <w:adjustRightInd w:val="0"/>
        <w:spacing w:after="0" w:line="360" w:lineRule="auto"/>
        <w:ind w:firstLine="426"/>
        <w:jc w:val="both"/>
        <w:rPr>
          <w:bCs w:val="0"/>
          <w:sz w:val="24"/>
          <w:szCs w:val="24"/>
          <w:lang w:eastAsia="sk-SK"/>
        </w:rPr>
      </w:pPr>
      <w:r>
        <w:rPr>
          <w:bCs w:val="0"/>
          <w:sz w:val="24"/>
          <w:szCs w:val="24"/>
          <w:lang w:eastAsia="sk-SK"/>
        </w:rPr>
        <w:t>Ciele výchovy k bezpečnosti v cestnej premávke na ZŠ zahŕňajú oblasť kognitívnu,</w:t>
      </w:r>
      <w:r w:rsidR="008366AA">
        <w:rPr>
          <w:bCs w:val="0"/>
          <w:sz w:val="24"/>
          <w:szCs w:val="24"/>
          <w:lang w:eastAsia="sk-SK"/>
        </w:rPr>
        <w:t xml:space="preserve"> </w:t>
      </w:r>
      <w:r>
        <w:rPr>
          <w:bCs w:val="0"/>
          <w:sz w:val="24"/>
          <w:szCs w:val="24"/>
          <w:lang w:eastAsia="sk-SK"/>
        </w:rPr>
        <w:t>afektívnu a psychomotorickú, ktoré je potrebné proporcionálne rozvíjať. Ciele sú zostavené</w:t>
      </w:r>
      <w:r w:rsidR="008366AA">
        <w:rPr>
          <w:bCs w:val="0"/>
          <w:sz w:val="24"/>
          <w:szCs w:val="24"/>
          <w:lang w:eastAsia="sk-SK"/>
        </w:rPr>
        <w:t xml:space="preserve"> </w:t>
      </w:r>
      <w:r>
        <w:rPr>
          <w:bCs w:val="0"/>
          <w:sz w:val="24"/>
          <w:szCs w:val="24"/>
          <w:lang w:eastAsia="sk-SK"/>
        </w:rPr>
        <w:t>v</w:t>
      </w:r>
      <w:r w:rsidR="008366AA">
        <w:rPr>
          <w:bCs w:val="0"/>
          <w:sz w:val="24"/>
          <w:szCs w:val="24"/>
          <w:lang w:eastAsia="sk-SK"/>
        </w:rPr>
        <w:t> </w:t>
      </w:r>
      <w:r>
        <w:rPr>
          <w:bCs w:val="0"/>
          <w:sz w:val="24"/>
          <w:szCs w:val="24"/>
          <w:lang w:eastAsia="sk-SK"/>
        </w:rPr>
        <w:t>zmysle týchto kritérií:</w:t>
      </w:r>
    </w:p>
    <w:p w14:paraId="34C834D7" w14:textId="77777777" w:rsidR="00CF32ED" w:rsidRPr="008366AA"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pochopiť funkcie dopravy ako riadeného systému vymedzeného všeobecne záväznými</w:t>
      </w:r>
      <w:r w:rsidR="008366AA" w:rsidRPr="008366AA">
        <w:rPr>
          <w:rFonts w:ascii="Times New Roman" w:hAnsi="Times New Roman"/>
          <w:sz w:val="24"/>
          <w:szCs w:val="24"/>
        </w:rPr>
        <w:t xml:space="preserve"> </w:t>
      </w:r>
      <w:r w:rsidRPr="008366AA">
        <w:rPr>
          <w:rFonts w:ascii="Times New Roman" w:hAnsi="Times New Roman"/>
          <w:sz w:val="24"/>
          <w:szCs w:val="24"/>
        </w:rPr>
        <w:t>právnymi predpismi,</w:t>
      </w:r>
    </w:p>
    <w:p w14:paraId="7F9FE5FB" w14:textId="77777777" w:rsidR="00CF32ED" w:rsidRPr="008366AA"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sformovať si mravné vedomie a správanie sa v zmysle morálnej a právnej zodpovednosti</w:t>
      </w:r>
      <w:r w:rsidR="008366AA" w:rsidRPr="008366AA">
        <w:rPr>
          <w:rFonts w:ascii="Times New Roman" w:hAnsi="Times New Roman"/>
          <w:sz w:val="24"/>
          <w:szCs w:val="24"/>
        </w:rPr>
        <w:t xml:space="preserve"> </w:t>
      </w:r>
      <w:r w:rsidRPr="008366AA">
        <w:rPr>
          <w:rFonts w:ascii="Times New Roman" w:hAnsi="Times New Roman"/>
          <w:sz w:val="24"/>
          <w:szCs w:val="24"/>
        </w:rPr>
        <w:t>pri chôdzi a jazde v cestnej premávke,</w:t>
      </w:r>
    </w:p>
    <w:p w14:paraId="3446D222" w14:textId="77777777" w:rsidR="00CF32ED" w:rsidRPr="008366AA"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uplatňovať zásady bezpečného správania sa v cestnej premávke podľa všeobecne</w:t>
      </w:r>
      <w:r w:rsidR="008366AA" w:rsidRPr="008366AA">
        <w:rPr>
          <w:rFonts w:ascii="Times New Roman" w:hAnsi="Times New Roman"/>
          <w:sz w:val="24"/>
          <w:szCs w:val="24"/>
        </w:rPr>
        <w:t xml:space="preserve"> </w:t>
      </w:r>
      <w:r w:rsidRPr="008366AA">
        <w:rPr>
          <w:rFonts w:ascii="Times New Roman" w:hAnsi="Times New Roman"/>
          <w:sz w:val="24"/>
          <w:szCs w:val="24"/>
        </w:rPr>
        <w:t>záväzných právnych predpisov, a to ako chodec, korčuliar, cyklista, cestujúci (spolujazdec)</w:t>
      </w:r>
      <w:r w:rsidR="008366AA" w:rsidRPr="008366AA">
        <w:rPr>
          <w:rFonts w:ascii="Times New Roman" w:hAnsi="Times New Roman"/>
          <w:sz w:val="24"/>
          <w:szCs w:val="24"/>
        </w:rPr>
        <w:t xml:space="preserve"> </w:t>
      </w:r>
      <w:r w:rsidRPr="008366AA">
        <w:rPr>
          <w:rFonts w:ascii="Times New Roman" w:hAnsi="Times New Roman"/>
          <w:sz w:val="24"/>
          <w:szCs w:val="24"/>
        </w:rPr>
        <w:t>a pod.</w:t>
      </w:r>
    </w:p>
    <w:p w14:paraId="1BF8373F" w14:textId="77777777" w:rsidR="00CF32ED" w:rsidRPr="008366AA"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spôsobilosť pozorovať svoje okolie, vyhodnocovať situáciu z hľadiska bezpečnosti a</w:t>
      </w:r>
      <w:r w:rsidR="008366AA">
        <w:rPr>
          <w:rFonts w:ascii="Times New Roman" w:hAnsi="Times New Roman"/>
          <w:sz w:val="24"/>
          <w:szCs w:val="24"/>
        </w:rPr>
        <w:t> </w:t>
      </w:r>
      <w:r w:rsidRPr="008366AA">
        <w:rPr>
          <w:rFonts w:ascii="Times New Roman" w:hAnsi="Times New Roman"/>
          <w:sz w:val="24"/>
          <w:szCs w:val="24"/>
        </w:rPr>
        <w:t>aplikovať návyky bezpečného správania sa v cestnej premávke v praktickom živote,</w:t>
      </w:r>
    </w:p>
    <w:p w14:paraId="1C6C3E03" w14:textId="77777777" w:rsidR="00CF32ED" w:rsidRPr="008366AA"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schopnosť zvládnuť techniku chôdze a jazdy na bicykli,</w:t>
      </w:r>
    </w:p>
    <w:p w14:paraId="7F93AF8F" w14:textId="77777777" w:rsidR="00CF32ED" w:rsidRPr="008366AA"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schopnosť zvládnuť základné taktické prvky chôdze a jazdy v cestnej premávke,</w:t>
      </w:r>
    </w:p>
    <w:p w14:paraId="5FC3032C" w14:textId="77777777" w:rsidR="00CF32ED" w:rsidRPr="008366AA"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pochopiť význam technického stavu a údržby vozidiel pre bezpečnú jazdu v</w:t>
      </w:r>
      <w:r w:rsidR="008366AA">
        <w:rPr>
          <w:rFonts w:ascii="Times New Roman" w:hAnsi="Times New Roman"/>
          <w:sz w:val="24"/>
          <w:szCs w:val="24"/>
        </w:rPr>
        <w:t> </w:t>
      </w:r>
      <w:r w:rsidRPr="008366AA">
        <w:rPr>
          <w:rFonts w:ascii="Times New Roman" w:hAnsi="Times New Roman"/>
          <w:sz w:val="24"/>
          <w:szCs w:val="24"/>
        </w:rPr>
        <w:t>cestnej</w:t>
      </w:r>
      <w:r w:rsidR="008366AA">
        <w:rPr>
          <w:rFonts w:ascii="Times New Roman" w:hAnsi="Times New Roman"/>
          <w:sz w:val="24"/>
          <w:szCs w:val="24"/>
        </w:rPr>
        <w:t xml:space="preserve"> </w:t>
      </w:r>
      <w:r w:rsidRPr="008366AA">
        <w:rPr>
          <w:rFonts w:ascii="Times New Roman" w:hAnsi="Times New Roman"/>
          <w:sz w:val="24"/>
          <w:szCs w:val="24"/>
        </w:rPr>
        <w:t>premávke a prakticky zvládnuť základné úlohy údržby bicykla,</w:t>
      </w:r>
    </w:p>
    <w:p w14:paraId="575DA37F" w14:textId="77777777" w:rsidR="00CF32ED" w:rsidRDefault="00CF32ED" w:rsidP="00D93D31">
      <w:pPr>
        <w:pStyle w:val="Odsekzoznamu"/>
        <w:numPr>
          <w:ilvl w:val="0"/>
          <w:numId w:val="35"/>
        </w:numPr>
        <w:autoSpaceDE w:val="0"/>
        <w:autoSpaceDN w:val="0"/>
        <w:adjustRightInd w:val="0"/>
        <w:spacing w:after="0" w:line="360" w:lineRule="auto"/>
        <w:ind w:left="851" w:hanging="425"/>
        <w:jc w:val="both"/>
        <w:rPr>
          <w:rFonts w:ascii="Times New Roman" w:hAnsi="Times New Roman"/>
          <w:sz w:val="24"/>
          <w:szCs w:val="24"/>
        </w:rPr>
      </w:pPr>
      <w:r w:rsidRPr="008366AA">
        <w:rPr>
          <w:rFonts w:ascii="Times New Roman" w:hAnsi="Times New Roman"/>
          <w:sz w:val="24"/>
          <w:szCs w:val="24"/>
        </w:rPr>
        <w:t>uvedomiť si význam technických podmienok dopravy a zariadení ovplyvňujúcich</w:t>
      </w:r>
      <w:r w:rsidR="008366AA" w:rsidRPr="008366AA">
        <w:rPr>
          <w:rFonts w:ascii="Times New Roman" w:hAnsi="Times New Roman"/>
          <w:sz w:val="24"/>
          <w:szCs w:val="24"/>
        </w:rPr>
        <w:t xml:space="preserve"> </w:t>
      </w:r>
      <w:r w:rsidRPr="008366AA">
        <w:rPr>
          <w:rFonts w:ascii="Times New Roman" w:hAnsi="Times New Roman"/>
          <w:sz w:val="24"/>
          <w:szCs w:val="24"/>
        </w:rPr>
        <w:t>bezpečnosť cestnej premávky.</w:t>
      </w:r>
    </w:p>
    <w:p w14:paraId="3E562A49" w14:textId="77777777" w:rsidR="008366AA" w:rsidRPr="008366AA" w:rsidRDefault="008366AA" w:rsidP="008366AA">
      <w:pPr>
        <w:autoSpaceDE w:val="0"/>
        <w:autoSpaceDN w:val="0"/>
        <w:adjustRightInd w:val="0"/>
        <w:spacing w:after="0" w:line="360" w:lineRule="auto"/>
        <w:jc w:val="both"/>
        <w:rPr>
          <w:sz w:val="16"/>
          <w:szCs w:val="16"/>
        </w:rPr>
      </w:pPr>
    </w:p>
    <w:p w14:paraId="0AA1029F" w14:textId="77777777" w:rsidR="008366AA" w:rsidRDefault="008366AA" w:rsidP="008366AA">
      <w:pPr>
        <w:autoSpaceDE w:val="0"/>
        <w:autoSpaceDN w:val="0"/>
        <w:adjustRightInd w:val="0"/>
        <w:spacing w:after="0" w:line="360" w:lineRule="auto"/>
        <w:rPr>
          <w:b/>
          <w:sz w:val="24"/>
          <w:szCs w:val="24"/>
          <w:lang w:eastAsia="sk-SK"/>
        </w:rPr>
      </w:pPr>
      <w:r>
        <w:rPr>
          <w:bCs w:val="0"/>
          <w:sz w:val="24"/>
          <w:szCs w:val="24"/>
          <w:lang w:eastAsia="sk-SK"/>
        </w:rPr>
        <w:t>Obsahový štandard prierezovej témy</w:t>
      </w:r>
      <w:r>
        <w:rPr>
          <w:b/>
          <w:sz w:val="24"/>
          <w:szCs w:val="24"/>
          <w:lang w:eastAsia="sk-SK"/>
        </w:rPr>
        <w:t xml:space="preserve"> Dopravná výchova (DV)</w:t>
      </w:r>
    </w:p>
    <w:p w14:paraId="5DEE47E8" w14:textId="77777777" w:rsidR="008366AA" w:rsidRDefault="008366AA"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sidR="008904EE">
        <w:rPr>
          <w:bCs w:val="0"/>
          <w:sz w:val="24"/>
          <w:szCs w:val="24"/>
          <w:lang w:eastAsia="sk-SK"/>
        </w:rPr>
        <w:tab/>
      </w:r>
      <w:r>
        <w:rPr>
          <w:bCs w:val="0"/>
          <w:sz w:val="24"/>
          <w:szCs w:val="24"/>
          <w:lang w:eastAsia="sk-SK"/>
        </w:rPr>
        <w:t>Bezpečne do školy</w:t>
      </w:r>
    </w:p>
    <w:p w14:paraId="19496753" w14:textId="77777777" w:rsidR="008366AA" w:rsidRDefault="008366AA"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lastRenderedPageBreak/>
        <w:t xml:space="preserve">2. </w:t>
      </w:r>
      <w:r w:rsidR="008904EE">
        <w:rPr>
          <w:bCs w:val="0"/>
          <w:sz w:val="24"/>
          <w:szCs w:val="24"/>
          <w:lang w:eastAsia="sk-SK"/>
        </w:rPr>
        <w:tab/>
      </w:r>
      <w:r>
        <w:rPr>
          <w:bCs w:val="0"/>
          <w:sz w:val="24"/>
          <w:szCs w:val="24"/>
          <w:lang w:eastAsia="sk-SK"/>
        </w:rPr>
        <w:t>Informácie o doprave v meste, na sídlisku</w:t>
      </w:r>
    </w:p>
    <w:p w14:paraId="300D9F0A" w14:textId="77777777" w:rsidR="008366AA" w:rsidRDefault="008366AA"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3. </w:t>
      </w:r>
      <w:r w:rsidR="008904EE">
        <w:rPr>
          <w:bCs w:val="0"/>
          <w:sz w:val="24"/>
          <w:szCs w:val="24"/>
          <w:lang w:eastAsia="sk-SK"/>
        </w:rPr>
        <w:tab/>
      </w:r>
      <w:r>
        <w:rPr>
          <w:bCs w:val="0"/>
          <w:sz w:val="24"/>
          <w:szCs w:val="24"/>
          <w:lang w:eastAsia="sk-SK"/>
        </w:rPr>
        <w:t>Účastníci cestnej premávky – cyklisti, chodci, korčuliari</w:t>
      </w:r>
    </w:p>
    <w:p w14:paraId="159B0BD7" w14:textId="77777777" w:rsidR="008366AA" w:rsidRDefault="008366AA"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4. </w:t>
      </w:r>
      <w:r w:rsidR="008904EE">
        <w:rPr>
          <w:bCs w:val="0"/>
          <w:sz w:val="24"/>
          <w:szCs w:val="24"/>
          <w:lang w:eastAsia="sk-SK"/>
        </w:rPr>
        <w:tab/>
      </w:r>
      <w:r>
        <w:rPr>
          <w:bCs w:val="0"/>
          <w:sz w:val="24"/>
          <w:szCs w:val="24"/>
          <w:lang w:eastAsia="sk-SK"/>
        </w:rPr>
        <w:t>Prevencie možných rizík a ohrozenia na cestách</w:t>
      </w:r>
    </w:p>
    <w:p w14:paraId="7821FC56" w14:textId="77777777" w:rsidR="008366AA" w:rsidRDefault="008366AA"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5. </w:t>
      </w:r>
      <w:r w:rsidR="008904EE">
        <w:rPr>
          <w:bCs w:val="0"/>
          <w:sz w:val="24"/>
          <w:szCs w:val="24"/>
          <w:lang w:eastAsia="sk-SK"/>
        </w:rPr>
        <w:tab/>
      </w:r>
      <w:r>
        <w:rPr>
          <w:bCs w:val="0"/>
          <w:sz w:val="24"/>
          <w:szCs w:val="24"/>
          <w:lang w:eastAsia="sk-SK"/>
        </w:rPr>
        <w:t>Význam dopravných značiek</w:t>
      </w:r>
    </w:p>
    <w:p w14:paraId="4ADA6926" w14:textId="77777777" w:rsidR="008366AA" w:rsidRDefault="008366AA"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6. </w:t>
      </w:r>
      <w:r w:rsidR="008904EE">
        <w:rPr>
          <w:bCs w:val="0"/>
          <w:sz w:val="24"/>
          <w:szCs w:val="24"/>
          <w:lang w:eastAsia="sk-SK"/>
        </w:rPr>
        <w:tab/>
      </w:r>
      <w:r>
        <w:rPr>
          <w:bCs w:val="0"/>
          <w:sz w:val="24"/>
          <w:szCs w:val="24"/>
          <w:lang w:eastAsia="sk-SK"/>
        </w:rPr>
        <w:t>Využitie dopravných ihrísk</w:t>
      </w:r>
    </w:p>
    <w:p w14:paraId="3800C506" w14:textId="77777777" w:rsidR="008366AA" w:rsidRDefault="008366AA"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7. </w:t>
      </w:r>
      <w:r w:rsidR="008904EE">
        <w:rPr>
          <w:bCs w:val="0"/>
          <w:sz w:val="24"/>
          <w:szCs w:val="24"/>
          <w:lang w:eastAsia="sk-SK"/>
        </w:rPr>
        <w:tab/>
      </w:r>
      <w:r>
        <w:rPr>
          <w:bCs w:val="0"/>
          <w:sz w:val="24"/>
          <w:szCs w:val="24"/>
          <w:lang w:eastAsia="sk-SK"/>
        </w:rPr>
        <w:t>Morálna a právna zodpovednosť účastníka cestnej premávky</w:t>
      </w:r>
    </w:p>
    <w:p w14:paraId="10935871" w14:textId="77777777" w:rsidR="008366AA" w:rsidRPr="008366AA" w:rsidRDefault="008366AA" w:rsidP="008366AA">
      <w:pPr>
        <w:autoSpaceDE w:val="0"/>
        <w:autoSpaceDN w:val="0"/>
        <w:adjustRightInd w:val="0"/>
        <w:spacing w:after="0" w:line="360" w:lineRule="auto"/>
        <w:jc w:val="both"/>
        <w:rPr>
          <w:sz w:val="24"/>
          <w:szCs w:val="24"/>
        </w:rPr>
      </w:pPr>
    </w:p>
    <w:p w14:paraId="7FB491AE" w14:textId="77777777" w:rsidR="00CF32ED" w:rsidRPr="008904EE" w:rsidRDefault="00CF32ED" w:rsidP="002A4A17">
      <w:pPr>
        <w:autoSpaceDE w:val="0"/>
        <w:autoSpaceDN w:val="0"/>
        <w:adjustRightInd w:val="0"/>
        <w:spacing w:after="0" w:line="360" w:lineRule="auto"/>
        <w:rPr>
          <w:b/>
          <w:i/>
          <w:sz w:val="24"/>
          <w:szCs w:val="24"/>
          <w:u w:val="single"/>
          <w:lang w:eastAsia="sk-SK"/>
        </w:rPr>
      </w:pPr>
      <w:r w:rsidRPr="008904EE">
        <w:rPr>
          <w:b/>
          <w:i/>
          <w:sz w:val="24"/>
          <w:szCs w:val="24"/>
          <w:u w:val="single"/>
          <w:lang w:eastAsia="sk-SK"/>
        </w:rPr>
        <w:t>OCHRANA ŽIVOTA A ZDRAVIA</w:t>
      </w:r>
    </w:p>
    <w:p w14:paraId="4D45CDFA" w14:textId="77777777" w:rsidR="008904EE" w:rsidRPr="008904EE" w:rsidRDefault="008904EE" w:rsidP="002A4A17">
      <w:pPr>
        <w:autoSpaceDE w:val="0"/>
        <w:autoSpaceDN w:val="0"/>
        <w:adjustRightInd w:val="0"/>
        <w:spacing w:after="0" w:line="360" w:lineRule="auto"/>
        <w:rPr>
          <w:bCs w:val="0"/>
          <w:sz w:val="16"/>
          <w:szCs w:val="16"/>
          <w:lang w:eastAsia="sk-SK"/>
        </w:rPr>
      </w:pPr>
    </w:p>
    <w:p w14:paraId="09FBBCC6" w14:textId="77777777" w:rsidR="008904EE" w:rsidRDefault="008904EE" w:rsidP="008904EE">
      <w:pPr>
        <w:autoSpaceDE w:val="0"/>
        <w:autoSpaceDN w:val="0"/>
        <w:adjustRightInd w:val="0"/>
        <w:spacing w:after="0" w:line="360" w:lineRule="auto"/>
        <w:ind w:firstLine="426"/>
        <w:jc w:val="both"/>
        <w:rPr>
          <w:bCs w:val="0"/>
          <w:sz w:val="24"/>
          <w:szCs w:val="24"/>
          <w:lang w:eastAsia="sk-SK"/>
        </w:rPr>
      </w:pPr>
      <w:r>
        <w:rPr>
          <w:bCs w:val="0"/>
          <w:sz w:val="24"/>
          <w:szCs w:val="24"/>
          <w:lang w:eastAsia="sk-SK"/>
        </w:rPr>
        <w:t xml:space="preserve">Ochranu života a zdravia </w:t>
      </w:r>
      <w:r w:rsidR="00CF32ED">
        <w:rPr>
          <w:bCs w:val="0"/>
          <w:sz w:val="24"/>
          <w:szCs w:val="24"/>
          <w:lang w:eastAsia="sk-SK"/>
        </w:rPr>
        <w:t>realizujeme prostredníctvom samostatných</w:t>
      </w:r>
      <w:r>
        <w:rPr>
          <w:bCs w:val="0"/>
          <w:sz w:val="24"/>
          <w:szCs w:val="24"/>
          <w:lang w:eastAsia="sk-SK"/>
        </w:rPr>
        <w:t xml:space="preserve"> </w:t>
      </w:r>
      <w:r w:rsidR="00CF32ED">
        <w:rPr>
          <w:bCs w:val="0"/>
          <w:sz w:val="24"/>
          <w:szCs w:val="24"/>
          <w:lang w:eastAsia="sk-SK"/>
        </w:rPr>
        <w:t>organizačných foriem vyučovania – didaktických hier a účelových cvičení. Ochrana života a</w:t>
      </w:r>
      <w:r>
        <w:rPr>
          <w:bCs w:val="0"/>
          <w:sz w:val="24"/>
          <w:szCs w:val="24"/>
          <w:lang w:eastAsia="sk-SK"/>
        </w:rPr>
        <w:t xml:space="preserve"> </w:t>
      </w:r>
      <w:r w:rsidR="00CF32ED">
        <w:rPr>
          <w:bCs w:val="0"/>
          <w:sz w:val="24"/>
          <w:szCs w:val="24"/>
          <w:lang w:eastAsia="sk-SK"/>
        </w:rPr>
        <w:t>jeho zdravia integruje postoje, vedomosti a schopnosti žiakov zamerané na ochranu života a</w:t>
      </w:r>
      <w:r>
        <w:rPr>
          <w:bCs w:val="0"/>
          <w:sz w:val="24"/>
          <w:szCs w:val="24"/>
          <w:lang w:eastAsia="sk-SK"/>
        </w:rPr>
        <w:t xml:space="preserve"> </w:t>
      </w:r>
      <w:r w:rsidR="00CF32ED">
        <w:rPr>
          <w:bCs w:val="0"/>
          <w:sz w:val="24"/>
          <w:szCs w:val="24"/>
          <w:lang w:eastAsia="sk-SK"/>
        </w:rPr>
        <w:t>zdravia v</w:t>
      </w:r>
      <w:r>
        <w:rPr>
          <w:bCs w:val="0"/>
          <w:sz w:val="24"/>
          <w:szCs w:val="24"/>
          <w:lang w:eastAsia="sk-SK"/>
        </w:rPr>
        <w:t> </w:t>
      </w:r>
      <w:r w:rsidR="00CF32ED">
        <w:rPr>
          <w:bCs w:val="0"/>
          <w:sz w:val="24"/>
          <w:szCs w:val="24"/>
          <w:lang w:eastAsia="sk-SK"/>
        </w:rPr>
        <w:t>mimoriadnych situáciách. Podobne pri pobyte a pohybe v prírode, ktoré môžu</w:t>
      </w:r>
      <w:r>
        <w:rPr>
          <w:bCs w:val="0"/>
          <w:sz w:val="24"/>
          <w:szCs w:val="24"/>
          <w:lang w:eastAsia="sk-SK"/>
        </w:rPr>
        <w:t xml:space="preserve"> </w:t>
      </w:r>
      <w:r w:rsidR="00CF32ED">
        <w:rPr>
          <w:bCs w:val="0"/>
          <w:sz w:val="24"/>
          <w:szCs w:val="24"/>
          <w:lang w:eastAsia="sk-SK"/>
        </w:rPr>
        <w:t>vzniknúť vplyvom nepredvídaných skutočností ohrozujúcich človeka a jeho okolie.</w:t>
      </w:r>
      <w:r>
        <w:rPr>
          <w:bCs w:val="0"/>
          <w:sz w:val="24"/>
          <w:szCs w:val="24"/>
          <w:lang w:eastAsia="sk-SK"/>
        </w:rPr>
        <w:t xml:space="preserve"> </w:t>
      </w:r>
      <w:r w:rsidR="00CF32ED">
        <w:rPr>
          <w:bCs w:val="0"/>
          <w:sz w:val="24"/>
          <w:szCs w:val="24"/>
          <w:lang w:eastAsia="sk-SK"/>
        </w:rPr>
        <w:t>Cieľom spoločnosti je pripraviť každého jednotlivca na život v prostredí, v ktorom sa</w:t>
      </w:r>
      <w:r>
        <w:rPr>
          <w:bCs w:val="0"/>
          <w:sz w:val="24"/>
          <w:szCs w:val="24"/>
          <w:lang w:eastAsia="sk-SK"/>
        </w:rPr>
        <w:t xml:space="preserve"> </w:t>
      </w:r>
      <w:r w:rsidR="00CF32ED">
        <w:rPr>
          <w:bCs w:val="0"/>
          <w:sz w:val="24"/>
          <w:szCs w:val="24"/>
          <w:lang w:eastAsia="sk-SK"/>
        </w:rPr>
        <w:t>nachádza.</w:t>
      </w:r>
      <w:r>
        <w:rPr>
          <w:bCs w:val="0"/>
          <w:sz w:val="24"/>
          <w:szCs w:val="24"/>
          <w:lang w:eastAsia="sk-SK"/>
        </w:rPr>
        <w:t xml:space="preserve"> </w:t>
      </w:r>
      <w:r w:rsidR="00CF32ED">
        <w:rPr>
          <w:bCs w:val="0"/>
          <w:sz w:val="24"/>
          <w:szCs w:val="24"/>
          <w:lang w:eastAsia="sk-SK"/>
        </w:rPr>
        <w:t>Nevyhnutným predpokladom k tomu je neustále poznávanie prostredníctvom pohybu</w:t>
      </w:r>
      <w:r>
        <w:rPr>
          <w:bCs w:val="0"/>
          <w:sz w:val="24"/>
          <w:szCs w:val="24"/>
          <w:lang w:eastAsia="sk-SK"/>
        </w:rPr>
        <w:t xml:space="preserve"> </w:t>
      </w:r>
      <w:r w:rsidR="00CF32ED">
        <w:rPr>
          <w:bCs w:val="0"/>
          <w:sz w:val="24"/>
          <w:szCs w:val="24"/>
          <w:lang w:eastAsia="sk-SK"/>
        </w:rPr>
        <w:t>a pobytu v prírode. Obsah učiva je predovšetkým orientovaný na zvládnutie situácií</w:t>
      </w:r>
      <w:r>
        <w:rPr>
          <w:bCs w:val="0"/>
          <w:sz w:val="24"/>
          <w:szCs w:val="24"/>
          <w:lang w:eastAsia="sk-SK"/>
        </w:rPr>
        <w:t xml:space="preserve"> </w:t>
      </w:r>
      <w:r w:rsidR="00CF32ED">
        <w:rPr>
          <w:bCs w:val="0"/>
          <w:sz w:val="24"/>
          <w:szCs w:val="24"/>
          <w:lang w:eastAsia="sk-SK"/>
        </w:rPr>
        <w:t>vzniknutých vplyvom priemyselných a ekologických havárií, dopravnými nehodami,</w:t>
      </w:r>
      <w:r>
        <w:rPr>
          <w:bCs w:val="0"/>
          <w:sz w:val="24"/>
          <w:szCs w:val="24"/>
          <w:lang w:eastAsia="sk-SK"/>
        </w:rPr>
        <w:t xml:space="preserve"> </w:t>
      </w:r>
      <w:r w:rsidR="00CF32ED">
        <w:rPr>
          <w:bCs w:val="0"/>
          <w:sz w:val="24"/>
          <w:szCs w:val="24"/>
          <w:lang w:eastAsia="sk-SK"/>
        </w:rPr>
        <w:t>živelnými pohromami a prírodnými katastrofami. Zároveň napomáha zvládnuť nevhodné</w:t>
      </w:r>
      <w:r>
        <w:rPr>
          <w:bCs w:val="0"/>
          <w:sz w:val="24"/>
          <w:szCs w:val="24"/>
          <w:lang w:eastAsia="sk-SK"/>
        </w:rPr>
        <w:t xml:space="preserve"> </w:t>
      </w:r>
      <w:r w:rsidR="00CF32ED">
        <w:rPr>
          <w:bCs w:val="0"/>
          <w:sz w:val="24"/>
          <w:szCs w:val="24"/>
          <w:lang w:eastAsia="sk-SK"/>
        </w:rPr>
        <w:t>podmienky v situáciách vzniknutých pôsobením cudzej moci, terorizmom voči občanom</w:t>
      </w:r>
      <w:r>
        <w:rPr>
          <w:bCs w:val="0"/>
          <w:sz w:val="24"/>
          <w:szCs w:val="24"/>
          <w:lang w:eastAsia="sk-SK"/>
        </w:rPr>
        <w:t xml:space="preserve"> </w:t>
      </w:r>
      <w:r w:rsidR="00CF32ED">
        <w:rPr>
          <w:bCs w:val="0"/>
          <w:sz w:val="24"/>
          <w:szCs w:val="24"/>
          <w:lang w:eastAsia="sk-SK"/>
        </w:rPr>
        <w:t xml:space="preserve">nášho štátu. </w:t>
      </w:r>
    </w:p>
    <w:p w14:paraId="1985C050" w14:textId="77777777" w:rsidR="00CF32ED" w:rsidRDefault="00CF32ED" w:rsidP="008904EE">
      <w:pPr>
        <w:autoSpaceDE w:val="0"/>
        <w:autoSpaceDN w:val="0"/>
        <w:adjustRightInd w:val="0"/>
        <w:spacing w:after="0" w:line="360" w:lineRule="auto"/>
        <w:ind w:firstLine="426"/>
        <w:jc w:val="both"/>
        <w:rPr>
          <w:bCs w:val="0"/>
          <w:sz w:val="24"/>
          <w:szCs w:val="24"/>
          <w:lang w:eastAsia="sk-SK"/>
        </w:rPr>
      </w:pPr>
      <w:r>
        <w:rPr>
          <w:bCs w:val="0"/>
          <w:sz w:val="24"/>
          <w:szCs w:val="24"/>
          <w:lang w:eastAsia="sk-SK"/>
        </w:rPr>
        <w:t>Cieľom oblasti je formovať ich vzťah k problematike ochrany svojho zdravia a</w:t>
      </w:r>
      <w:r w:rsidR="008904EE">
        <w:rPr>
          <w:bCs w:val="0"/>
          <w:sz w:val="24"/>
          <w:szCs w:val="24"/>
          <w:lang w:eastAsia="sk-SK"/>
        </w:rPr>
        <w:t xml:space="preserve"> </w:t>
      </w:r>
      <w:r>
        <w:rPr>
          <w:bCs w:val="0"/>
          <w:sz w:val="24"/>
          <w:szCs w:val="24"/>
          <w:lang w:eastAsia="sk-SK"/>
        </w:rPr>
        <w:t>života, t</w:t>
      </w:r>
      <w:r w:rsidR="008904EE">
        <w:rPr>
          <w:bCs w:val="0"/>
          <w:sz w:val="24"/>
          <w:szCs w:val="24"/>
          <w:lang w:eastAsia="sk-SK"/>
        </w:rPr>
        <w:t>iež zdravia a života iných ľudí, p</w:t>
      </w:r>
      <w:r>
        <w:rPr>
          <w:bCs w:val="0"/>
          <w:sz w:val="24"/>
          <w:szCs w:val="24"/>
          <w:lang w:eastAsia="sk-SK"/>
        </w:rPr>
        <w:t>oskytnúť žiakom potrebné teoretické vedomosti a</w:t>
      </w:r>
      <w:r w:rsidR="008904EE">
        <w:rPr>
          <w:bCs w:val="0"/>
          <w:sz w:val="24"/>
          <w:szCs w:val="24"/>
          <w:lang w:eastAsia="sk-SK"/>
        </w:rPr>
        <w:t xml:space="preserve"> praktické zručnosti,</w:t>
      </w:r>
      <w:r>
        <w:rPr>
          <w:bCs w:val="0"/>
          <w:sz w:val="24"/>
          <w:szCs w:val="24"/>
          <w:lang w:eastAsia="sk-SK"/>
        </w:rPr>
        <w:t xml:space="preserve"> </w:t>
      </w:r>
      <w:r w:rsidR="008904EE">
        <w:rPr>
          <w:bCs w:val="0"/>
          <w:sz w:val="24"/>
          <w:szCs w:val="24"/>
          <w:lang w:eastAsia="sk-SK"/>
        </w:rPr>
        <w:t>o</w:t>
      </w:r>
      <w:r>
        <w:rPr>
          <w:bCs w:val="0"/>
          <w:sz w:val="24"/>
          <w:szCs w:val="24"/>
          <w:lang w:eastAsia="sk-SK"/>
        </w:rPr>
        <w:t>svojiť si vedomosti a zručnosti v sebaochrane a poskytovaní pomoci</w:t>
      </w:r>
      <w:r w:rsidR="008904EE">
        <w:rPr>
          <w:bCs w:val="0"/>
          <w:sz w:val="24"/>
          <w:szCs w:val="24"/>
          <w:lang w:eastAsia="sk-SK"/>
        </w:rPr>
        <w:t xml:space="preserve"> </w:t>
      </w:r>
      <w:r>
        <w:rPr>
          <w:bCs w:val="0"/>
          <w:sz w:val="24"/>
          <w:szCs w:val="24"/>
          <w:lang w:eastAsia="sk-SK"/>
        </w:rPr>
        <w:t>iným v prípade ohrozenia zdravia a</w:t>
      </w:r>
      <w:r w:rsidR="008904EE">
        <w:rPr>
          <w:bCs w:val="0"/>
          <w:sz w:val="24"/>
          <w:szCs w:val="24"/>
          <w:lang w:eastAsia="sk-SK"/>
        </w:rPr>
        <w:t> </w:t>
      </w:r>
      <w:r>
        <w:rPr>
          <w:bCs w:val="0"/>
          <w:sz w:val="24"/>
          <w:szCs w:val="24"/>
          <w:lang w:eastAsia="sk-SK"/>
        </w:rPr>
        <w:t>života</w:t>
      </w:r>
      <w:r w:rsidR="008904EE">
        <w:rPr>
          <w:bCs w:val="0"/>
          <w:sz w:val="24"/>
          <w:szCs w:val="24"/>
          <w:lang w:eastAsia="sk-SK"/>
        </w:rPr>
        <w:t>,</w:t>
      </w:r>
      <w:r>
        <w:rPr>
          <w:bCs w:val="0"/>
          <w:sz w:val="24"/>
          <w:szCs w:val="24"/>
          <w:lang w:eastAsia="sk-SK"/>
        </w:rPr>
        <w:t xml:space="preserve"> </w:t>
      </w:r>
      <w:r w:rsidR="008904EE">
        <w:rPr>
          <w:bCs w:val="0"/>
          <w:sz w:val="24"/>
          <w:szCs w:val="24"/>
          <w:lang w:eastAsia="sk-SK"/>
        </w:rPr>
        <w:t>ro</w:t>
      </w:r>
      <w:r>
        <w:rPr>
          <w:bCs w:val="0"/>
          <w:sz w:val="24"/>
          <w:szCs w:val="24"/>
          <w:lang w:eastAsia="sk-SK"/>
        </w:rPr>
        <w:t>zvinúť morálne vlastnosti žiakov, tvoriace</w:t>
      </w:r>
      <w:r w:rsidR="008904EE">
        <w:rPr>
          <w:bCs w:val="0"/>
          <w:sz w:val="24"/>
          <w:szCs w:val="24"/>
          <w:lang w:eastAsia="sk-SK"/>
        </w:rPr>
        <w:t xml:space="preserve"> </w:t>
      </w:r>
      <w:r>
        <w:rPr>
          <w:bCs w:val="0"/>
          <w:sz w:val="24"/>
          <w:szCs w:val="24"/>
          <w:lang w:eastAsia="sk-SK"/>
        </w:rPr>
        <w:t>základ vl</w:t>
      </w:r>
      <w:r w:rsidR="008904EE">
        <w:rPr>
          <w:bCs w:val="0"/>
          <w:sz w:val="24"/>
          <w:szCs w:val="24"/>
          <w:lang w:eastAsia="sk-SK"/>
        </w:rPr>
        <w:t>asteneckého a národného cítenia,</w:t>
      </w:r>
      <w:r>
        <w:rPr>
          <w:bCs w:val="0"/>
          <w:sz w:val="24"/>
          <w:szCs w:val="24"/>
          <w:lang w:eastAsia="sk-SK"/>
        </w:rPr>
        <w:t xml:space="preserve"> </w:t>
      </w:r>
      <w:r w:rsidR="008904EE">
        <w:rPr>
          <w:bCs w:val="0"/>
          <w:sz w:val="24"/>
          <w:szCs w:val="24"/>
          <w:lang w:eastAsia="sk-SK"/>
        </w:rPr>
        <w:t>f</w:t>
      </w:r>
      <w:r>
        <w:rPr>
          <w:bCs w:val="0"/>
          <w:sz w:val="24"/>
          <w:szCs w:val="24"/>
          <w:lang w:eastAsia="sk-SK"/>
        </w:rPr>
        <w:t>ormovať predpoklady na dosiahnutie vyššej</w:t>
      </w:r>
      <w:r w:rsidR="008904EE">
        <w:rPr>
          <w:bCs w:val="0"/>
          <w:sz w:val="24"/>
          <w:szCs w:val="24"/>
          <w:lang w:eastAsia="sk-SK"/>
        </w:rPr>
        <w:t xml:space="preserve"> </w:t>
      </w:r>
      <w:r>
        <w:rPr>
          <w:bCs w:val="0"/>
          <w:sz w:val="24"/>
          <w:szCs w:val="24"/>
          <w:lang w:eastAsia="sk-SK"/>
        </w:rPr>
        <w:t>telesnej zdatnosti a celkovej odolnosti organizmu na fyzickú a psychickú záťaž v</w:t>
      </w:r>
      <w:r w:rsidR="008904EE">
        <w:rPr>
          <w:bCs w:val="0"/>
          <w:sz w:val="24"/>
          <w:szCs w:val="24"/>
          <w:lang w:eastAsia="sk-SK"/>
        </w:rPr>
        <w:t> </w:t>
      </w:r>
      <w:r>
        <w:rPr>
          <w:bCs w:val="0"/>
          <w:sz w:val="24"/>
          <w:szCs w:val="24"/>
          <w:lang w:eastAsia="sk-SK"/>
        </w:rPr>
        <w:t>náročných</w:t>
      </w:r>
      <w:r w:rsidR="008904EE">
        <w:rPr>
          <w:bCs w:val="0"/>
          <w:sz w:val="24"/>
          <w:szCs w:val="24"/>
          <w:lang w:eastAsia="sk-SK"/>
        </w:rPr>
        <w:t xml:space="preserve"> </w:t>
      </w:r>
      <w:r>
        <w:rPr>
          <w:bCs w:val="0"/>
          <w:sz w:val="24"/>
          <w:szCs w:val="24"/>
          <w:lang w:eastAsia="sk-SK"/>
        </w:rPr>
        <w:t>životných situáciách.</w:t>
      </w:r>
      <w:r w:rsidR="008904EE">
        <w:rPr>
          <w:bCs w:val="0"/>
          <w:sz w:val="24"/>
          <w:szCs w:val="24"/>
          <w:lang w:eastAsia="sk-SK"/>
        </w:rPr>
        <w:t xml:space="preserve"> </w:t>
      </w:r>
    </w:p>
    <w:p w14:paraId="3B2F825F" w14:textId="77777777" w:rsidR="00CF32ED" w:rsidRDefault="00CF32ED" w:rsidP="008904EE">
      <w:pPr>
        <w:autoSpaceDE w:val="0"/>
        <w:autoSpaceDN w:val="0"/>
        <w:adjustRightInd w:val="0"/>
        <w:spacing w:after="0" w:line="360" w:lineRule="auto"/>
        <w:ind w:firstLine="426"/>
        <w:jc w:val="both"/>
        <w:rPr>
          <w:bCs w:val="0"/>
          <w:sz w:val="24"/>
          <w:szCs w:val="24"/>
          <w:lang w:eastAsia="sk-SK"/>
        </w:rPr>
      </w:pPr>
      <w:r>
        <w:rPr>
          <w:bCs w:val="0"/>
          <w:sz w:val="24"/>
          <w:szCs w:val="24"/>
          <w:lang w:eastAsia="sk-SK"/>
        </w:rPr>
        <w:t>Prierezovú tému napĺňa obsah:</w:t>
      </w:r>
    </w:p>
    <w:p w14:paraId="28A95107" w14:textId="77777777" w:rsidR="00CF32ED" w:rsidRPr="008904EE" w:rsidRDefault="00CF32ED" w:rsidP="00D93D31">
      <w:pPr>
        <w:pStyle w:val="Odsekzoznamu"/>
        <w:numPr>
          <w:ilvl w:val="0"/>
          <w:numId w:val="36"/>
        </w:numPr>
        <w:autoSpaceDE w:val="0"/>
        <w:autoSpaceDN w:val="0"/>
        <w:adjustRightInd w:val="0"/>
        <w:spacing w:after="0" w:line="360" w:lineRule="auto"/>
        <w:ind w:left="851" w:hanging="425"/>
        <w:jc w:val="both"/>
        <w:rPr>
          <w:rFonts w:ascii="Times New Roman" w:hAnsi="Times New Roman"/>
          <w:sz w:val="24"/>
          <w:szCs w:val="24"/>
        </w:rPr>
      </w:pPr>
      <w:r w:rsidRPr="008904EE">
        <w:rPr>
          <w:rFonts w:ascii="Times New Roman" w:hAnsi="Times New Roman"/>
          <w:sz w:val="24"/>
          <w:szCs w:val="24"/>
        </w:rPr>
        <w:t xml:space="preserve">riešenie mimoriadnych situácií </w:t>
      </w:r>
      <w:r w:rsidR="008904EE">
        <w:rPr>
          <w:rFonts w:ascii="Times New Roman" w:hAnsi="Times New Roman"/>
          <w:sz w:val="24"/>
          <w:szCs w:val="24"/>
        </w:rPr>
        <w:t>–</w:t>
      </w:r>
      <w:r w:rsidRPr="008904EE">
        <w:rPr>
          <w:rFonts w:ascii="Times New Roman" w:hAnsi="Times New Roman"/>
          <w:sz w:val="24"/>
          <w:szCs w:val="24"/>
        </w:rPr>
        <w:t xml:space="preserve"> civilná ochrana,</w:t>
      </w:r>
    </w:p>
    <w:p w14:paraId="02963D35" w14:textId="77777777" w:rsidR="00CF32ED" w:rsidRPr="008904EE" w:rsidRDefault="005D1F65" w:rsidP="00D93D31">
      <w:pPr>
        <w:pStyle w:val="Odsekzoznamu"/>
        <w:numPr>
          <w:ilvl w:val="0"/>
          <w:numId w:val="36"/>
        </w:numPr>
        <w:autoSpaceDE w:val="0"/>
        <w:autoSpaceDN w:val="0"/>
        <w:adjustRightInd w:val="0"/>
        <w:spacing w:after="0" w:line="360" w:lineRule="auto"/>
        <w:ind w:left="851" w:hanging="425"/>
        <w:jc w:val="both"/>
        <w:rPr>
          <w:rFonts w:ascii="Times New Roman" w:hAnsi="Times New Roman"/>
          <w:sz w:val="24"/>
          <w:szCs w:val="24"/>
        </w:rPr>
      </w:pPr>
      <w:r w:rsidRPr="008904EE">
        <w:rPr>
          <w:rFonts w:ascii="Times New Roman" w:hAnsi="Times New Roman"/>
          <w:sz w:val="24"/>
          <w:szCs w:val="24"/>
        </w:rPr>
        <w:t>zdravotná príprava,</w:t>
      </w:r>
    </w:p>
    <w:p w14:paraId="58B6CE8D" w14:textId="77777777" w:rsidR="00CF32ED" w:rsidRDefault="00CF32ED" w:rsidP="00D93D31">
      <w:pPr>
        <w:pStyle w:val="Odsekzoznamu"/>
        <w:numPr>
          <w:ilvl w:val="0"/>
          <w:numId w:val="36"/>
        </w:numPr>
        <w:autoSpaceDE w:val="0"/>
        <w:autoSpaceDN w:val="0"/>
        <w:adjustRightInd w:val="0"/>
        <w:spacing w:after="0" w:line="360" w:lineRule="auto"/>
        <w:ind w:left="851" w:hanging="425"/>
        <w:jc w:val="both"/>
        <w:rPr>
          <w:rFonts w:ascii="Times New Roman" w:hAnsi="Times New Roman"/>
          <w:sz w:val="24"/>
          <w:szCs w:val="24"/>
        </w:rPr>
      </w:pPr>
      <w:r w:rsidRPr="008904EE">
        <w:rPr>
          <w:rFonts w:ascii="Times New Roman" w:hAnsi="Times New Roman"/>
          <w:sz w:val="24"/>
          <w:szCs w:val="24"/>
        </w:rPr>
        <w:t>pohyb a pobyt v prírode.</w:t>
      </w:r>
    </w:p>
    <w:p w14:paraId="781EEF2F" w14:textId="77777777" w:rsidR="008904EE" w:rsidRPr="008904EE" w:rsidRDefault="008904EE" w:rsidP="008904EE">
      <w:pPr>
        <w:autoSpaceDE w:val="0"/>
        <w:autoSpaceDN w:val="0"/>
        <w:adjustRightInd w:val="0"/>
        <w:spacing w:after="0" w:line="360" w:lineRule="auto"/>
        <w:jc w:val="both"/>
        <w:rPr>
          <w:sz w:val="16"/>
          <w:szCs w:val="16"/>
        </w:rPr>
      </w:pPr>
    </w:p>
    <w:p w14:paraId="55CAC77F" w14:textId="77777777" w:rsidR="008904EE" w:rsidRDefault="008904EE" w:rsidP="008904EE">
      <w:pPr>
        <w:autoSpaceDE w:val="0"/>
        <w:autoSpaceDN w:val="0"/>
        <w:adjustRightInd w:val="0"/>
        <w:spacing w:after="0" w:line="360" w:lineRule="auto"/>
        <w:rPr>
          <w:b/>
          <w:sz w:val="24"/>
          <w:szCs w:val="24"/>
          <w:lang w:eastAsia="sk-SK"/>
        </w:rPr>
      </w:pPr>
      <w:r>
        <w:rPr>
          <w:bCs w:val="0"/>
          <w:sz w:val="24"/>
          <w:szCs w:val="24"/>
          <w:lang w:eastAsia="sk-SK"/>
        </w:rPr>
        <w:t>Obsahový štandard prierezovej témy</w:t>
      </w:r>
      <w:r>
        <w:rPr>
          <w:b/>
          <w:sz w:val="24"/>
          <w:szCs w:val="24"/>
          <w:lang w:eastAsia="sk-SK"/>
        </w:rPr>
        <w:t xml:space="preserve"> Ochrana života a zdravia (OŽZ)</w:t>
      </w:r>
    </w:p>
    <w:p w14:paraId="5F5442DA" w14:textId="77777777" w:rsidR="008904EE" w:rsidRDefault="008904EE"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sidR="00446C58">
        <w:rPr>
          <w:bCs w:val="0"/>
          <w:sz w:val="24"/>
          <w:szCs w:val="24"/>
          <w:lang w:eastAsia="sk-SK"/>
        </w:rPr>
        <w:tab/>
      </w:r>
      <w:r>
        <w:rPr>
          <w:bCs w:val="0"/>
          <w:sz w:val="24"/>
          <w:szCs w:val="24"/>
          <w:lang w:eastAsia="sk-SK"/>
        </w:rPr>
        <w:t>Zdravie ako hodnota</w:t>
      </w:r>
    </w:p>
    <w:p w14:paraId="3E959EBB" w14:textId="77777777" w:rsidR="008904EE" w:rsidRDefault="008904EE"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2. </w:t>
      </w:r>
      <w:r w:rsidR="00446C58">
        <w:rPr>
          <w:bCs w:val="0"/>
          <w:sz w:val="24"/>
          <w:szCs w:val="24"/>
          <w:lang w:eastAsia="sk-SK"/>
        </w:rPr>
        <w:tab/>
      </w:r>
      <w:r>
        <w:rPr>
          <w:bCs w:val="0"/>
          <w:sz w:val="24"/>
          <w:szCs w:val="24"/>
          <w:lang w:eastAsia="sk-SK"/>
        </w:rPr>
        <w:t>Hodnota ľudského života</w:t>
      </w:r>
    </w:p>
    <w:p w14:paraId="0CF7373D" w14:textId="77777777" w:rsidR="008904EE" w:rsidRDefault="008904EE"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3. </w:t>
      </w:r>
      <w:r w:rsidR="00446C58">
        <w:rPr>
          <w:bCs w:val="0"/>
          <w:sz w:val="24"/>
          <w:szCs w:val="24"/>
          <w:lang w:eastAsia="sk-SK"/>
        </w:rPr>
        <w:tab/>
      </w:r>
      <w:r>
        <w:rPr>
          <w:bCs w:val="0"/>
          <w:sz w:val="24"/>
          <w:szCs w:val="24"/>
          <w:lang w:eastAsia="sk-SK"/>
        </w:rPr>
        <w:t>Zdravie a choroba</w:t>
      </w:r>
    </w:p>
    <w:p w14:paraId="030EE7B2" w14:textId="77777777" w:rsidR="008904EE" w:rsidRDefault="008904EE"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4. </w:t>
      </w:r>
      <w:r w:rsidR="00446C58">
        <w:rPr>
          <w:bCs w:val="0"/>
          <w:sz w:val="24"/>
          <w:szCs w:val="24"/>
          <w:lang w:eastAsia="sk-SK"/>
        </w:rPr>
        <w:tab/>
      </w:r>
      <w:r>
        <w:rPr>
          <w:bCs w:val="0"/>
          <w:sz w:val="24"/>
          <w:szCs w:val="24"/>
          <w:lang w:eastAsia="sk-SK"/>
        </w:rPr>
        <w:t>Otužovanie, športy</w:t>
      </w:r>
    </w:p>
    <w:p w14:paraId="6DDB448B" w14:textId="77777777" w:rsidR="008904EE" w:rsidRDefault="008904EE"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lastRenderedPageBreak/>
        <w:t xml:space="preserve">5. </w:t>
      </w:r>
      <w:r w:rsidR="00446C58">
        <w:rPr>
          <w:bCs w:val="0"/>
          <w:sz w:val="24"/>
          <w:szCs w:val="24"/>
          <w:lang w:eastAsia="sk-SK"/>
        </w:rPr>
        <w:tab/>
      </w:r>
      <w:r>
        <w:rPr>
          <w:bCs w:val="0"/>
          <w:sz w:val="24"/>
          <w:szCs w:val="24"/>
          <w:lang w:eastAsia="sk-SK"/>
        </w:rPr>
        <w:t>Prevencia chrípkového ochorenia</w:t>
      </w:r>
    </w:p>
    <w:p w14:paraId="0FE18123" w14:textId="77777777" w:rsidR="008904EE" w:rsidRDefault="008904EE" w:rsidP="008904EE">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6. </w:t>
      </w:r>
      <w:r w:rsidR="00446C58">
        <w:rPr>
          <w:bCs w:val="0"/>
          <w:sz w:val="24"/>
          <w:szCs w:val="24"/>
          <w:lang w:eastAsia="sk-SK"/>
        </w:rPr>
        <w:tab/>
      </w:r>
      <w:r>
        <w:rPr>
          <w:bCs w:val="0"/>
          <w:sz w:val="24"/>
          <w:szCs w:val="24"/>
          <w:lang w:eastAsia="sk-SK"/>
        </w:rPr>
        <w:t>Zdravý životný štýl</w:t>
      </w:r>
    </w:p>
    <w:p w14:paraId="2FCC998F" w14:textId="77777777" w:rsidR="003A1CF7" w:rsidRDefault="003A1CF7" w:rsidP="002A4A17">
      <w:pPr>
        <w:autoSpaceDE w:val="0"/>
        <w:autoSpaceDN w:val="0"/>
        <w:adjustRightInd w:val="0"/>
        <w:spacing w:after="0" w:line="360" w:lineRule="auto"/>
        <w:rPr>
          <w:b/>
          <w:sz w:val="24"/>
          <w:szCs w:val="24"/>
          <w:lang w:eastAsia="sk-SK"/>
        </w:rPr>
      </w:pPr>
    </w:p>
    <w:p w14:paraId="4E0F99A0" w14:textId="77777777" w:rsidR="00CF32ED" w:rsidRPr="004A6363" w:rsidRDefault="00CF32ED" w:rsidP="002A4A17">
      <w:pPr>
        <w:autoSpaceDE w:val="0"/>
        <w:autoSpaceDN w:val="0"/>
        <w:adjustRightInd w:val="0"/>
        <w:spacing w:after="0" w:line="360" w:lineRule="auto"/>
        <w:rPr>
          <w:b/>
          <w:i/>
          <w:sz w:val="24"/>
          <w:szCs w:val="24"/>
          <w:u w:val="single"/>
          <w:lang w:eastAsia="sk-SK"/>
        </w:rPr>
      </w:pPr>
      <w:r w:rsidRPr="004A6363">
        <w:rPr>
          <w:b/>
          <w:i/>
          <w:sz w:val="24"/>
          <w:szCs w:val="24"/>
          <w:u w:val="single"/>
          <w:lang w:eastAsia="sk-SK"/>
        </w:rPr>
        <w:t>TVORBA PROJEKTOV A PREZENTAČNÉ ZRUČNOSTI</w:t>
      </w:r>
    </w:p>
    <w:p w14:paraId="478580F1" w14:textId="77777777" w:rsidR="004A6363" w:rsidRPr="007E3255" w:rsidRDefault="004A6363" w:rsidP="002A4A17">
      <w:pPr>
        <w:autoSpaceDE w:val="0"/>
        <w:autoSpaceDN w:val="0"/>
        <w:adjustRightInd w:val="0"/>
        <w:spacing w:after="0" w:line="360" w:lineRule="auto"/>
        <w:rPr>
          <w:bCs w:val="0"/>
          <w:sz w:val="16"/>
          <w:szCs w:val="16"/>
          <w:vertAlign w:val="subscript"/>
          <w:lang w:eastAsia="sk-SK"/>
        </w:rPr>
      </w:pPr>
    </w:p>
    <w:p w14:paraId="67B07404" w14:textId="77777777" w:rsidR="00CF32ED" w:rsidRDefault="00CF32ED" w:rsidP="007E3255">
      <w:pPr>
        <w:autoSpaceDE w:val="0"/>
        <w:autoSpaceDN w:val="0"/>
        <w:adjustRightInd w:val="0"/>
        <w:spacing w:after="0" w:line="360" w:lineRule="auto"/>
        <w:ind w:firstLine="426"/>
        <w:jc w:val="both"/>
        <w:rPr>
          <w:bCs w:val="0"/>
          <w:sz w:val="24"/>
          <w:szCs w:val="24"/>
          <w:lang w:eastAsia="sk-SK"/>
        </w:rPr>
      </w:pPr>
      <w:r>
        <w:rPr>
          <w:bCs w:val="0"/>
          <w:sz w:val="24"/>
          <w:szCs w:val="24"/>
          <w:lang w:eastAsia="sk-SK"/>
        </w:rPr>
        <w:t xml:space="preserve">Prierezová téma spája jednotlivé kompetencie, ktoré chceme rozvíjať u žiakov </w:t>
      </w:r>
      <w:r w:rsidR="007E3255">
        <w:rPr>
          <w:bCs w:val="0"/>
          <w:sz w:val="24"/>
          <w:szCs w:val="24"/>
          <w:lang w:eastAsia="sk-SK"/>
        </w:rPr>
        <w:t xml:space="preserve">– </w:t>
      </w:r>
      <w:r>
        <w:rPr>
          <w:bCs w:val="0"/>
          <w:sz w:val="24"/>
          <w:szCs w:val="24"/>
          <w:lang w:eastAsia="sk-SK"/>
        </w:rPr>
        <w:t>komunikovať, argumentovať, používať informácie a pracovať s nimi, riešiť problémy, poznať</w:t>
      </w:r>
      <w:r w:rsidR="007E3255">
        <w:rPr>
          <w:bCs w:val="0"/>
          <w:sz w:val="24"/>
          <w:szCs w:val="24"/>
          <w:lang w:eastAsia="sk-SK"/>
        </w:rPr>
        <w:t xml:space="preserve"> </w:t>
      </w:r>
      <w:r>
        <w:rPr>
          <w:bCs w:val="0"/>
          <w:sz w:val="24"/>
          <w:szCs w:val="24"/>
          <w:lang w:eastAsia="sk-SK"/>
        </w:rPr>
        <w:t>sám seba a svoje schopnosti, spolupracovať v skupine, prezentovať sám seba, ale aj prácu v</w:t>
      </w:r>
      <w:r w:rsidR="007E3255">
        <w:rPr>
          <w:bCs w:val="0"/>
          <w:sz w:val="24"/>
          <w:szCs w:val="24"/>
          <w:lang w:eastAsia="sk-SK"/>
        </w:rPr>
        <w:t> </w:t>
      </w:r>
      <w:r>
        <w:rPr>
          <w:bCs w:val="0"/>
          <w:sz w:val="24"/>
          <w:szCs w:val="24"/>
          <w:lang w:eastAsia="sk-SK"/>
        </w:rPr>
        <w:t>skupine, vytvoriť nejaký produkt. V tejto prierezovej téme je obsah zameraný na postupnosť</w:t>
      </w:r>
      <w:r w:rsidR="007E3255">
        <w:rPr>
          <w:bCs w:val="0"/>
          <w:sz w:val="24"/>
          <w:szCs w:val="24"/>
          <w:lang w:eastAsia="sk-SK"/>
        </w:rPr>
        <w:t xml:space="preserve"> </w:t>
      </w:r>
      <w:r>
        <w:rPr>
          <w:bCs w:val="0"/>
          <w:sz w:val="24"/>
          <w:szCs w:val="24"/>
          <w:lang w:eastAsia="sk-SK"/>
        </w:rPr>
        <w:t>jednotlivých krokov a metodológiu tvorby projektu, ktorú budú môcť žiaci využívať v</w:t>
      </w:r>
      <w:r w:rsidR="007E3255">
        <w:rPr>
          <w:bCs w:val="0"/>
          <w:sz w:val="24"/>
          <w:szCs w:val="24"/>
          <w:lang w:eastAsia="sk-SK"/>
        </w:rPr>
        <w:t> </w:t>
      </w:r>
      <w:r>
        <w:rPr>
          <w:bCs w:val="0"/>
          <w:sz w:val="24"/>
          <w:szCs w:val="24"/>
          <w:lang w:eastAsia="sk-SK"/>
        </w:rPr>
        <w:t>ostatných predmetoch alebo aj v mimoškolskej činnosti pri prezentácii svojej školy.</w:t>
      </w:r>
      <w:r w:rsidR="007E3255">
        <w:rPr>
          <w:bCs w:val="0"/>
          <w:sz w:val="24"/>
          <w:szCs w:val="24"/>
          <w:lang w:eastAsia="sk-SK"/>
        </w:rPr>
        <w:t xml:space="preserve"> </w:t>
      </w:r>
      <w:r>
        <w:rPr>
          <w:bCs w:val="0"/>
          <w:sz w:val="24"/>
          <w:szCs w:val="24"/>
          <w:lang w:eastAsia="sk-SK"/>
        </w:rPr>
        <w:t>Naučia sa prezentovať svoju prácu písomne aj verbálne s použitím informačných a</w:t>
      </w:r>
      <w:r w:rsidR="007E3255">
        <w:rPr>
          <w:bCs w:val="0"/>
          <w:sz w:val="24"/>
          <w:szCs w:val="24"/>
          <w:lang w:eastAsia="sk-SK"/>
        </w:rPr>
        <w:t xml:space="preserve"> </w:t>
      </w:r>
      <w:r>
        <w:rPr>
          <w:bCs w:val="0"/>
          <w:sz w:val="24"/>
          <w:szCs w:val="24"/>
          <w:lang w:eastAsia="sk-SK"/>
        </w:rPr>
        <w:t>komunikačných technológií.</w:t>
      </w:r>
    </w:p>
    <w:p w14:paraId="775FAED1" w14:textId="77777777" w:rsidR="005D1F65" w:rsidRPr="007E3255" w:rsidRDefault="005D1F65" w:rsidP="002A4A17">
      <w:pPr>
        <w:autoSpaceDE w:val="0"/>
        <w:autoSpaceDN w:val="0"/>
        <w:adjustRightInd w:val="0"/>
        <w:spacing w:after="0" w:line="360" w:lineRule="auto"/>
        <w:rPr>
          <w:b/>
          <w:sz w:val="16"/>
          <w:szCs w:val="16"/>
          <w:lang w:eastAsia="sk-SK"/>
        </w:rPr>
      </w:pPr>
    </w:p>
    <w:p w14:paraId="2CC28150" w14:textId="77777777" w:rsidR="005D1F65" w:rsidRDefault="007E3255" w:rsidP="002A4A17">
      <w:pPr>
        <w:autoSpaceDE w:val="0"/>
        <w:autoSpaceDN w:val="0"/>
        <w:adjustRightInd w:val="0"/>
        <w:spacing w:after="0" w:line="360" w:lineRule="auto"/>
        <w:rPr>
          <w:b/>
          <w:sz w:val="24"/>
          <w:szCs w:val="24"/>
          <w:lang w:eastAsia="sk-SK"/>
        </w:rPr>
      </w:pPr>
      <w:r>
        <w:rPr>
          <w:bCs w:val="0"/>
          <w:sz w:val="24"/>
          <w:szCs w:val="24"/>
          <w:lang w:eastAsia="sk-SK"/>
        </w:rPr>
        <w:t>Obsahový štandard prierezovej témy</w:t>
      </w:r>
      <w:r>
        <w:rPr>
          <w:b/>
          <w:sz w:val="24"/>
          <w:szCs w:val="24"/>
          <w:lang w:eastAsia="sk-SK"/>
        </w:rPr>
        <w:t xml:space="preserve"> </w:t>
      </w:r>
      <w:r w:rsidR="005D1F65">
        <w:rPr>
          <w:b/>
          <w:sz w:val="24"/>
          <w:szCs w:val="24"/>
          <w:lang w:eastAsia="sk-SK"/>
        </w:rPr>
        <w:t>Tvorba projektov a prezentačné zručnosti (TPPZ)</w:t>
      </w:r>
    </w:p>
    <w:p w14:paraId="3CE7976E" w14:textId="77777777" w:rsidR="005D1F65" w:rsidRDefault="005D1F65" w:rsidP="007E3255">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1. </w:t>
      </w:r>
      <w:r w:rsidR="007E3255">
        <w:rPr>
          <w:bCs w:val="0"/>
          <w:sz w:val="24"/>
          <w:szCs w:val="24"/>
          <w:lang w:eastAsia="sk-SK"/>
        </w:rPr>
        <w:tab/>
      </w:r>
      <w:r>
        <w:rPr>
          <w:bCs w:val="0"/>
          <w:sz w:val="24"/>
          <w:szCs w:val="24"/>
          <w:lang w:eastAsia="sk-SK"/>
        </w:rPr>
        <w:t>Vyhľadávanie, triedenie a spracovanie informácií</w:t>
      </w:r>
    </w:p>
    <w:p w14:paraId="1BA927BC" w14:textId="77777777" w:rsidR="005D1F65" w:rsidRDefault="005D1F65" w:rsidP="007E3255">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2. </w:t>
      </w:r>
      <w:r w:rsidR="007E3255">
        <w:rPr>
          <w:bCs w:val="0"/>
          <w:sz w:val="24"/>
          <w:szCs w:val="24"/>
          <w:lang w:eastAsia="sk-SK"/>
        </w:rPr>
        <w:tab/>
      </w:r>
      <w:r>
        <w:rPr>
          <w:bCs w:val="0"/>
          <w:sz w:val="24"/>
          <w:szCs w:val="24"/>
          <w:lang w:eastAsia="sk-SK"/>
        </w:rPr>
        <w:t>Argumentácia, riešenie problémov</w:t>
      </w:r>
    </w:p>
    <w:p w14:paraId="436629CB" w14:textId="77777777" w:rsidR="005D1F65" w:rsidRDefault="005D1F65" w:rsidP="007E3255">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3. </w:t>
      </w:r>
      <w:r w:rsidR="007E3255">
        <w:rPr>
          <w:bCs w:val="0"/>
          <w:sz w:val="24"/>
          <w:szCs w:val="24"/>
          <w:lang w:eastAsia="sk-SK"/>
        </w:rPr>
        <w:tab/>
      </w:r>
      <w:r>
        <w:rPr>
          <w:bCs w:val="0"/>
          <w:sz w:val="24"/>
          <w:szCs w:val="24"/>
          <w:lang w:eastAsia="sk-SK"/>
        </w:rPr>
        <w:t>Prezentácia témy, seba</w:t>
      </w:r>
    </w:p>
    <w:p w14:paraId="415E2A10" w14:textId="77777777" w:rsidR="005D1F65" w:rsidRDefault="005D1F65" w:rsidP="007E3255">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4. </w:t>
      </w:r>
      <w:r w:rsidR="007E3255">
        <w:rPr>
          <w:bCs w:val="0"/>
          <w:sz w:val="24"/>
          <w:szCs w:val="24"/>
          <w:lang w:eastAsia="sk-SK"/>
        </w:rPr>
        <w:tab/>
      </w:r>
      <w:r>
        <w:rPr>
          <w:bCs w:val="0"/>
          <w:sz w:val="24"/>
          <w:szCs w:val="24"/>
          <w:lang w:eastAsia="sk-SK"/>
        </w:rPr>
        <w:t>Tímová práca, tvorba projektov</w:t>
      </w:r>
    </w:p>
    <w:p w14:paraId="54806F12" w14:textId="77777777" w:rsidR="005D1F65" w:rsidRDefault="005D1F65" w:rsidP="007E3255">
      <w:pPr>
        <w:autoSpaceDE w:val="0"/>
        <w:autoSpaceDN w:val="0"/>
        <w:adjustRightInd w:val="0"/>
        <w:spacing w:after="0" w:line="360" w:lineRule="auto"/>
        <w:ind w:left="851" w:hanging="425"/>
        <w:rPr>
          <w:bCs w:val="0"/>
          <w:sz w:val="24"/>
          <w:szCs w:val="24"/>
          <w:lang w:eastAsia="sk-SK"/>
        </w:rPr>
      </w:pPr>
      <w:r>
        <w:rPr>
          <w:bCs w:val="0"/>
          <w:sz w:val="24"/>
          <w:szCs w:val="24"/>
          <w:lang w:eastAsia="sk-SK"/>
        </w:rPr>
        <w:t xml:space="preserve">5. </w:t>
      </w:r>
      <w:r w:rsidR="007E3255">
        <w:rPr>
          <w:bCs w:val="0"/>
          <w:sz w:val="24"/>
          <w:szCs w:val="24"/>
          <w:lang w:eastAsia="sk-SK"/>
        </w:rPr>
        <w:tab/>
      </w:r>
      <w:r>
        <w:rPr>
          <w:bCs w:val="0"/>
          <w:sz w:val="24"/>
          <w:szCs w:val="24"/>
          <w:lang w:eastAsia="sk-SK"/>
        </w:rPr>
        <w:t>Prezentácia školy</w:t>
      </w:r>
    </w:p>
    <w:p w14:paraId="5E31D569" w14:textId="6921A9EF" w:rsidR="007E3255" w:rsidRDefault="007E3255" w:rsidP="007E3255">
      <w:pPr>
        <w:autoSpaceDE w:val="0"/>
        <w:autoSpaceDN w:val="0"/>
        <w:adjustRightInd w:val="0"/>
        <w:spacing w:after="0" w:line="360" w:lineRule="auto"/>
        <w:ind w:left="851" w:hanging="425"/>
        <w:rPr>
          <w:bCs w:val="0"/>
          <w:sz w:val="24"/>
          <w:szCs w:val="24"/>
          <w:lang w:eastAsia="sk-SK"/>
        </w:rPr>
      </w:pPr>
    </w:p>
    <w:p w14:paraId="4B81270A" w14:textId="34C39615" w:rsidR="007A5F71" w:rsidRDefault="007A5F71" w:rsidP="007E3255">
      <w:pPr>
        <w:autoSpaceDE w:val="0"/>
        <w:autoSpaceDN w:val="0"/>
        <w:adjustRightInd w:val="0"/>
        <w:spacing w:after="0" w:line="360" w:lineRule="auto"/>
        <w:ind w:left="851" w:hanging="425"/>
        <w:rPr>
          <w:bCs w:val="0"/>
          <w:sz w:val="24"/>
          <w:szCs w:val="24"/>
          <w:lang w:eastAsia="sk-SK"/>
        </w:rPr>
      </w:pPr>
    </w:p>
    <w:p w14:paraId="4E61693D" w14:textId="0A0F1930" w:rsidR="007A5F71" w:rsidRDefault="007A5F71" w:rsidP="007E3255">
      <w:pPr>
        <w:autoSpaceDE w:val="0"/>
        <w:autoSpaceDN w:val="0"/>
        <w:adjustRightInd w:val="0"/>
        <w:spacing w:after="0" w:line="360" w:lineRule="auto"/>
        <w:ind w:left="851" w:hanging="425"/>
        <w:rPr>
          <w:bCs w:val="0"/>
          <w:sz w:val="24"/>
          <w:szCs w:val="24"/>
          <w:lang w:eastAsia="sk-SK"/>
        </w:rPr>
      </w:pPr>
    </w:p>
    <w:p w14:paraId="0045F99E" w14:textId="1785D833" w:rsidR="007A5F71" w:rsidRDefault="007A5F71" w:rsidP="007E3255">
      <w:pPr>
        <w:autoSpaceDE w:val="0"/>
        <w:autoSpaceDN w:val="0"/>
        <w:adjustRightInd w:val="0"/>
        <w:spacing w:after="0" w:line="360" w:lineRule="auto"/>
        <w:ind w:left="851" w:hanging="425"/>
        <w:rPr>
          <w:bCs w:val="0"/>
          <w:sz w:val="24"/>
          <w:szCs w:val="24"/>
          <w:lang w:eastAsia="sk-SK"/>
        </w:rPr>
      </w:pPr>
    </w:p>
    <w:p w14:paraId="04C3E00B" w14:textId="6976BABA" w:rsidR="007A5F71" w:rsidRDefault="007A5F71" w:rsidP="007E3255">
      <w:pPr>
        <w:autoSpaceDE w:val="0"/>
        <w:autoSpaceDN w:val="0"/>
        <w:adjustRightInd w:val="0"/>
        <w:spacing w:after="0" w:line="360" w:lineRule="auto"/>
        <w:ind w:left="851" w:hanging="425"/>
        <w:rPr>
          <w:bCs w:val="0"/>
          <w:sz w:val="24"/>
          <w:szCs w:val="24"/>
          <w:lang w:eastAsia="sk-SK"/>
        </w:rPr>
      </w:pPr>
    </w:p>
    <w:p w14:paraId="0AE64E77" w14:textId="405CEF91" w:rsidR="007A5F71" w:rsidRDefault="007A5F71" w:rsidP="007E3255">
      <w:pPr>
        <w:autoSpaceDE w:val="0"/>
        <w:autoSpaceDN w:val="0"/>
        <w:adjustRightInd w:val="0"/>
        <w:spacing w:after="0" w:line="360" w:lineRule="auto"/>
        <w:ind w:left="851" w:hanging="425"/>
        <w:rPr>
          <w:bCs w:val="0"/>
          <w:sz w:val="24"/>
          <w:szCs w:val="24"/>
          <w:lang w:eastAsia="sk-SK"/>
        </w:rPr>
      </w:pPr>
    </w:p>
    <w:p w14:paraId="485F5A54" w14:textId="0D191B64" w:rsidR="007A5F71" w:rsidRDefault="007A5F71" w:rsidP="007E3255">
      <w:pPr>
        <w:autoSpaceDE w:val="0"/>
        <w:autoSpaceDN w:val="0"/>
        <w:adjustRightInd w:val="0"/>
        <w:spacing w:after="0" w:line="360" w:lineRule="auto"/>
        <w:ind w:left="851" w:hanging="425"/>
        <w:rPr>
          <w:bCs w:val="0"/>
          <w:sz w:val="24"/>
          <w:szCs w:val="24"/>
          <w:lang w:eastAsia="sk-SK"/>
        </w:rPr>
      </w:pPr>
    </w:p>
    <w:p w14:paraId="173C7AC3" w14:textId="063E3D7F" w:rsidR="007A5F71" w:rsidRDefault="007A5F71" w:rsidP="007E3255">
      <w:pPr>
        <w:autoSpaceDE w:val="0"/>
        <w:autoSpaceDN w:val="0"/>
        <w:adjustRightInd w:val="0"/>
        <w:spacing w:after="0" w:line="360" w:lineRule="auto"/>
        <w:ind w:left="851" w:hanging="425"/>
        <w:rPr>
          <w:bCs w:val="0"/>
          <w:sz w:val="24"/>
          <w:szCs w:val="24"/>
          <w:lang w:eastAsia="sk-SK"/>
        </w:rPr>
      </w:pPr>
    </w:p>
    <w:p w14:paraId="1CC9DC86" w14:textId="071DBAAE" w:rsidR="007A5F71" w:rsidRDefault="007A5F71" w:rsidP="007E3255">
      <w:pPr>
        <w:autoSpaceDE w:val="0"/>
        <w:autoSpaceDN w:val="0"/>
        <w:adjustRightInd w:val="0"/>
        <w:spacing w:after="0" w:line="360" w:lineRule="auto"/>
        <w:ind w:left="851" w:hanging="425"/>
        <w:rPr>
          <w:bCs w:val="0"/>
          <w:sz w:val="24"/>
          <w:szCs w:val="24"/>
          <w:lang w:eastAsia="sk-SK"/>
        </w:rPr>
      </w:pPr>
    </w:p>
    <w:p w14:paraId="1A8F48F4" w14:textId="05EE84C6" w:rsidR="007A5F71" w:rsidRDefault="007A5F71" w:rsidP="007E3255">
      <w:pPr>
        <w:autoSpaceDE w:val="0"/>
        <w:autoSpaceDN w:val="0"/>
        <w:adjustRightInd w:val="0"/>
        <w:spacing w:after="0" w:line="360" w:lineRule="auto"/>
        <w:ind w:left="851" w:hanging="425"/>
        <w:rPr>
          <w:bCs w:val="0"/>
          <w:sz w:val="24"/>
          <w:szCs w:val="24"/>
          <w:lang w:eastAsia="sk-SK"/>
        </w:rPr>
      </w:pPr>
    </w:p>
    <w:p w14:paraId="2A684206" w14:textId="7CB9AC74" w:rsidR="007A5F71" w:rsidRDefault="007A5F71" w:rsidP="007E3255">
      <w:pPr>
        <w:autoSpaceDE w:val="0"/>
        <w:autoSpaceDN w:val="0"/>
        <w:adjustRightInd w:val="0"/>
        <w:spacing w:after="0" w:line="360" w:lineRule="auto"/>
        <w:ind w:left="851" w:hanging="425"/>
        <w:rPr>
          <w:bCs w:val="0"/>
          <w:sz w:val="24"/>
          <w:szCs w:val="24"/>
          <w:lang w:eastAsia="sk-SK"/>
        </w:rPr>
      </w:pPr>
    </w:p>
    <w:p w14:paraId="7A19DAE5" w14:textId="4CEF6DAA" w:rsidR="007A5F71" w:rsidRDefault="007A5F71" w:rsidP="007E3255">
      <w:pPr>
        <w:autoSpaceDE w:val="0"/>
        <w:autoSpaceDN w:val="0"/>
        <w:adjustRightInd w:val="0"/>
        <w:spacing w:after="0" w:line="360" w:lineRule="auto"/>
        <w:ind w:left="851" w:hanging="425"/>
        <w:rPr>
          <w:bCs w:val="0"/>
          <w:sz w:val="24"/>
          <w:szCs w:val="24"/>
          <w:lang w:eastAsia="sk-SK"/>
        </w:rPr>
      </w:pPr>
    </w:p>
    <w:p w14:paraId="184EF0F2" w14:textId="277E33C1" w:rsidR="007A5F71" w:rsidRDefault="007A5F71" w:rsidP="007E3255">
      <w:pPr>
        <w:autoSpaceDE w:val="0"/>
        <w:autoSpaceDN w:val="0"/>
        <w:adjustRightInd w:val="0"/>
        <w:spacing w:after="0" w:line="360" w:lineRule="auto"/>
        <w:ind w:left="851" w:hanging="425"/>
        <w:rPr>
          <w:bCs w:val="0"/>
          <w:sz w:val="24"/>
          <w:szCs w:val="24"/>
          <w:lang w:eastAsia="sk-SK"/>
        </w:rPr>
      </w:pPr>
    </w:p>
    <w:p w14:paraId="2F9443AA" w14:textId="65F48E59" w:rsidR="007A5F71" w:rsidRDefault="007A5F71" w:rsidP="007E3255">
      <w:pPr>
        <w:autoSpaceDE w:val="0"/>
        <w:autoSpaceDN w:val="0"/>
        <w:adjustRightInd w:val="0"/>
        <w:spacing w:after="0" w:line="360" w:lineRule="auto"/>
        <w:ind w:left="851" w:hanging="425"/>
        <w:rPr>
          <w:bCs w:val="0"/>
          <w:sz w:val="24"/>
          <w:szCs w:val="24"/>
          <w:lang w:eastAsia="sk-SK"/>
        </w:rPr>
      </w:pPr>
    </w:p>
    <w:p w14:paraId="7205D202" w14:textId="64568339" w:rsidR="007A5F71" w:rsidRDefault="007A5F71" w:rsidP="007E3255">
      <w:pPr>
        <w:autoSpaceDE w:val="0"/>
        <w:autoSpaceDN w:val="0"/>
        <w:adjustRightInd w:val="0"/>
        <w:spacing w:after="0" w:line="360" w:lineRule="auto"/>
        <w:ind w:left="851" w:hanging="425"/>
        <w:rPr>
          <w:bCs w:val="0"/>
          <w:sz w:val="24"/>
          <w:szCs w:val="24"/>
          <w:lang w:eastAsia="sk-SK"/>
        </w:rPr>
      </w:pPr>
    </w:p>
    <w:p w14:paraId="65F4FC25" w14:textId="0279FA80" w:rsidR="007A5F71" w:rsidRDefault="007A5F71" w:rsidP="007E3255">
      <w:pPr>
        <w:autoSpaceDE w:val="0"/>
        <w:autoSpaceDN w:val="0"/>
        <w:adjustRightInd w:val="0"/>
        <w:spacing w:after="0" w:line="360" w:lineRule="auto"/>
        <w:ind w:left="851" w:hanging="425"/>
        <w:rPr>
          <w:bCs w:val="0"/>
          <w:sz w:val="24"/>
          <w:szCs w:val="24"/>
          <w:lang w:eastAsia="sk-SK"/>
        </w:rPr>
      </w:pPr>
    </w:p>
    <w:p w14:paraId="1C8BB8EC" w14:textId="374206F6" w:rsidR="007A5F71" w:rsidRDefault="007A5F71" w:rsidP="007E3255">
      <w:pPr>
        <w:autoSpaceDE w:val="0"/>
        <w:autoSpaceDN w:val="0"/>
        <w:adjustRightInd w:val="0"/>
        <w:spacing w:after="0" w:line="360" w:lineRule="auto"/>
        <w:ind w:left="851" w:hanging="425"/>
        <w:rPr>
          <w:bCs w:val="0"/>
          <w:sz w:val="24"/>
          <w:szCs w:val="24"/>
          <w:lang w:eastAsia="sk-SK"/>
        </w:rPr>
      </w:pPr>
    </w:p>
    <w:p w14:paraId="38D50F1C" w14:textId="32A117FA" w:rsidR="00805279" w:rsidRPr="00BD535F" w:rsidRDefault="00805279" w:rsidP="00772E92">
      <w:pPr>
        <w:spacing w:after="0" w:line="360" w:lineRule="auto"/>
        <w:jc w:val="center"/>
        <w:rPr>
          <w:b/>
          <w:sz w:val="28"/>
          <w:szCs w:val="28"/>
        </w:rPr>
      </w:pPr>
      <w:bookmarkStart w:id="0" w:name="_GoBack"/>
      <w:bookmarkEnd w:id="0"/>
      <w:r w:rsidRPr="00BD535F">
        <w:rPr>
          <w:b/>
          <w:sz w:val="28"/>
          <w:szCs w:val="28"/>
        </w:rPr>
        <w:lastRenderedPageBreak/>
        <w:t>I</w:t>
      </w:r>
      <w:r w:rsidR="007A5F71">
        <w:rPr>
          <w:b/>
          <w:sz w:val="28"/>
          <w:szCs w:val="28"/>
        </w:rPr>
        <w:t>I</w:t>
      </w:r>
      <w:r w:rsidRPr="00BD535F">
        <w:rPr>
          <w:b/>
          <w:sz w:val="28"/>
          <w:szCs w:val="28"/>
        </w:rPr>
        <w:t xml:space="preserve">I. </w:t>
      </w:r>
      <w:r w:rsidRPr="00BD535F">
        <w:rPr>
          <w:b/>
          <w:caps/>
          <w:sz w:val="28"/>
          <w:szCs w:val="28"/>
        </w:rPr>
        <w:t>Vnútorný systém kontroly a hodnotenia</w:t>
      </w:r>
    </w:p>
    <w:p w14:paraId="60B18993" w14:textId="77777777" w:rsidR="00805279" w:rsidRPr="00D43E97" w:rsidRDefault="00805279" w:rsidP="00772E92">
      <w:pPr>
        <w:spacing w:after="0" w:line="360" w:lineRule="auto"/>
        <w:jc w:val="center"/>
        <w:rPr>
          <w:b/>
          <w:sz w:val="24"/>
          <w:szCs w:val="24"/>
        </w:rPr>
      </w:pPr>
    </w:p>
    <w:p w14:paraId="15F7B588" w14:textId="77777777" w:rsidR="00392000" w:rsidRPr="007E3255" w:rsidRDefault="00392000" w:rsidP="00772E92">
      <w:pPr>
        <w:spacing w:after="0" w:line="360" w:lineRule="auto"/>
        <w:ind w:left="360" w:hanging="360"/>
        <w:jc w:val="both"/>
        <w:rPr>
          <w:sz w:val="24"/>
          <w:szCs w:val="24"/>
        </w:rPr>
      </w:pPr>
      <w:r w:rsidRPr="007E3255">
        <w:rPr>
          <w:sz w:val="24"/>
          <w:szCs w:val="24"/>
        </w:rPr>
        <w:t xml:space="preserve">Vnútorný </w:t>
      </w:r>
      <w:r w:rsidR="00D9473D" w:rsidRPr="007E3255">
        <w:rPr>
          <w:sz w:val="24"/>
          <w:szCs w:val="24"/>
        </w:rPr>
        <w:t>systém</w:t>
      </w:r>
      <w:r w:rsidRPr="007E3255">
        <w:rPr>
          <w:sz w:val="24"/>
          <w:szCs w:val="24"/>
        </w:rPr>
        <w:t xml:space="preserve"> hodnotenia kvality </w:t>
      </w:r>
      <w:r w:rsidR="00BD535F">
        <w:rPr>
          <w:sz w:val="24"/>
          <w:szCs w:val="24"/>
        </w:rPr>
        <w:t xml:space="preserve">sa </w:t>
      </w:r>
      <w:r w:rsidRPr="007E3255">
        <w:rPr>
          <w:sz w:val="24"/>
          <w:szCs w:val="24"/>
        </w:rPr>
        <w:t>zameria</w:t>
      </w:r>
      <w:r w:rsidR="00BD535F">
        <w:rPr>
          <w:sz w:val="24"/>
          <w:szCs w:val="24"/>
        </w:rPr>
        <w:t>va na tri</w:t>
      </w:r>
      <w:r w:rsidRPr="007E3255">
        <w:rPr>
          <w:sz w:val="24"/>
          <w:szCs w:val="24"/>
        </w:rPr>
        <w:t xml:space="preserve"> oblasti:</w:t>
      </w:r>
    </w:p>
    <w:p w14:paraId="5AFBCFD0" w14:textId="77777777" w:rsidR="00392000" w:rsidRPr="007E3255" w:rsidRDefault="00392000" w:rsidP="00772E92">
      <w:pPr>
        <w:spacing w:after="0" w:line="360" w:lineRule="auto"/>
        <w:ind w:left="709" w:hanging="349"/>
        <w:jc w:val="both"/>
        <w:rPr>
          <w:sz w:val="24"/>
          <w:szCs w:val="24"/>
        </w:rPr>
      </w:pPr>
      <w:r w:rsidRPr="007E3255">
        <w:rPr>
          <w:sz w:val="24"/>
          <w:szCs w:val="24"/>
        </w:rPr>
        <w:t xml:space="preserve">1. </w:t>
      </w:r>
      <w:r w:rsidR="00BD535F">
        <w:rPr>
          <w:sz w:val="24"/>
          <w:szCs w:val="24"/>
        </w:rPr>
        <w:tab/>
      </w:r>
      <w:r w:rsidRPr="007E3255">
        <w:rPr>
          <w:sz w:val="24"/>
          <w:szCs w:val="24"/>
        </w:rPr>
        <w:t xml:space="preserve">Hodnotenie žiakov </w:t>
      </w:r>
    </w:p>
    <w:p w14:paraId="09603B41" w14:textId="77777777" w:rsidR="00392000" w:rsidRPr="007E3255" w:rsidRDefault="00392000" w:rsidP="00772E92">
      <w:pPr>
        <w:spacing w:after="0" w:line="360" w:lineRule="auto"/>
        <w:ind w:left="709" w:hanging="349"/>
        <w:jc w:val="both"/>
        <w:rPr>
          <w:sz w:val="24"/>
          <w:szCs w:val="24"/>
        </w:rPr>
      </w:pPr>
      <w:r w:rsidRPr="007E3255">
        <w:rPr>
          <w:sz w:val="24"/>
          <w:szCs w:val="24"/>
        </w:rPr>
        <w:t xml:space="preserve">2. </w:t>
      </w:r>
      <w:r w:rsidR="00BD535F">
        <w:rPr>
          <w:sz w:val="24"/>
          <w:szCs w:val="24"/>
        </w:rPr>
        <w:tab/>
      </w:r>
      <w:r w:rsidRPr="007E3255">
        <w:rPr>
          <w:sz w:val="24"/>
          <w:szCs w:val="24"/>
        </w:rPr>
        <w:t>Hodnotenie pedagogických zamestnancov</w:t>
      </w:r>
    </w:p>
    <w:p w14:paraId="4BCDD42D" w14:textId="77777777" w:rsidR="00392000" w:rsidRPr="007E3255" w:rsidRDefault="00392000" w:rsidP="00772E92">
      <w:pPr>
        <w:spacing w:after="0" w:line="360" w:lineRule="auto"/>
        <w:ind w:left="709" w:hanging="349"/>
        <w:jc w:val="both"/>
        <w:rPr>
          <w:sz w:val="24"/>
          <w:szCs w:val="24"/>
        </w:rPr>
      </w:pPr>
      <w:r w:rsidRPr="007E3255">
        <w:rPr>
          <w:sz w:val="24"/>
          <w:szCs w:val="24"/>
        </w:rPr>
        <w:t xml:space="preserve">3. </w:t>
      </w:r>
      <w:r w:rsidR="00BD535F">
        <w:rPr>
          <w:sz w:val="24"/>
          <w:szCs w:val="24"/>
        </w:rPr>
        <w:tab/>
      </w:r>
      <w:r w:rsidRPr="007E3255">
        <w:rPr>
          <w:sz w:val="24"/>
          <w:szCs w:val="24"/>
        </w:rPr>
        <w:t xml:space="preserve">Hodnotenie školy </w:t>
      </w:r>
    </w:p>
    <w:p w14:paraId="32519897" w14:textId="77777777" w:rsidR="00651FA3" w:rsidRPr="007E3255" w:rsidRDefault="00651FA3" w:rsidP="00772E92">
      <w:pPr>
        <w:spacing w:after="0" w:line="360" w:lineRule="auto"/>
        <w:jc w:val="both"/>
        <w:rPr>
          <w:b/>
          <w:sz w:val="24"/>
          <w:szCs w:val="24"/>
        </w:rPr>
      </w:pPr>
    </w:p>
    <w:p w14:paraId="7F57B550" w14:textId="77777777" w:rsidR="00651FA3" w:rsidRPr="007E3255" w:rsidRDefault="00651FA3" w:rsidP="00772E92">
      <w:pPr>
        <w:numPr>
          <w:ilvl w:val="0"/>
          <w:numId w:val="4"/>
        </w:numPr>
        <w:spacing w:after="0" w:line="360" w:lineRule="auto"/>
        <w:jc w:val="both"/>
        <w:rPr>
          <w:b/>
          <w:sz w:val="24"/>
          <w:szCs w:val="24"/>
        </w:rPr>
      </w:pPr>
      <w:r w:rsidRPr="007E3255">
        <w:rPr>
          <w:b/>
          <w:sz w:val="24"/>
          <w:szCs w:val="24"/>
        </w:rPr>
        <w:t>Hodnotenie vzdelávacích výsledkov práce žiakov</w:t>
      </w:r>
    </w:p>
    <w:p w14:paraId="62D3C3CF" w14:textId="77777777" w:rsidR="00772E92" w:rsidRPr="00772E92" w:rsidRDefault="00772E92" w:rsidP="00772E92">
      <w:pPr>
        <w:autoSpaceDE w:val="0"/>
        <w:autoSpaceDN w:val="0"/>
        <w:adjustRightInd w:val="0"/>
        <w:spacing w:after="0" w:line="360" w:lineRule="auto"/>
        <w:ind w:firstLine="708"/>
        <w:jc w:val="both"/>
        <w:rPr>
          <w:sz w:val="16"/>
          <w:szCs w:val="16"/>
        </w:rPr>
      </w:pPr>
    </w:p>
    <w:p w14:paraId="710BBEE1" w14:textId="11287F8D" w:rsidR="00651FA3" w:rsidRDefault="00651FA3" w:rsidP="00772E92">
      <w:pPr>
        <w:autoSpaceDE w:val="0"/>
        <w:autoSpaceDN w:val="0"/>
        <w:adjustRightInd w:val="0"/>
        <w:spacing w:after="0" w:line="360" w:lineRule="auto"/>
        <w:ind w:firstLine="426"/>
        <w:jc w:val="both"/>
        <w:rPr>
          <w:sz w:val="24"/>
          <w:szCs w:val="24"/>
        </w:rPr>
      </w:pPr>
      <w:r w:rsidRPr="00772E92">
        <w:rPr>
          <w:sz w:val="24"/>
          <w:szCs w:val="24"/>
        </w:rPr>
        <w:t>Pri hodnotení a klasifikácii výsledkov žiakov budeme vychádzať z</w:t>
      </w:r>
      <w:r w:rsidR="00BD535F" w:rsidRPr="00772E92">
        <w:rPr>
          <w:sz w:val="24"/>
          <w:szCs w:val="24"/>
        </w:rPr>
        <w:t xml:space="preserve"> aktuálnych </w:t>
      </w:r>
      <w:r w:rsidRPr="00772E92">
        <w:rPr>
          <w:sz w:val="24"/>
          <w:szCs w:val="24"/>
        </w:rPr>
        <w:t xml:space="preserve">metodických pokynov na hodnotenie a klasifikáciu. </w:t>
      </w:r>
      <w:r w:rsidR="00BD535F" w:rsidRPr="00772E92">
        <w:rPr>
          <w:rFonts w:eastAsia="Times New Roman"/>
          <w:bCs w:val="0"/>
          <w:sz w:val="24"/>
          <w:szCs w:val="24"/>
          <w:lang w:eastAsia="sk-SK"/>
        </w:rPr>
        <w:t xml:space="preserve">Cieľom </w:t>
      </w:r>
      <w:r w:rsidR="00BD535F" w:rsidRPr="00772E92">
        <w:rPr>
          <w:rFonts w:eastAsia="Times New Roman"/>
          <w:sz w:val="24"/>
          <w:szCs w:val="24"/>
          <w:lang w:eastAsia="sk-SK"/>
        </w:rPr>
        <w:t xml:space="preserve">hodnotenia vzdelávacích výsledkov žiakov v škole </w:t>
      </w:r>
      <w:r w:rsidR="00BD535F" w:rsidRPr="00772E92">
        <w:rPr>
          <w:rFonts w:eastAsia="Times New Roman"/>
          <w:bCs w:val="0"/>
          <w:sz w:val="24"/>
          <w:szCs w:val="24"/>
          <w:lang w:eastAsia="sk-SK"/>
        </w:rPr>
        <w:t xml:space="preserve">je poskytnúť žiakovi a jeho rodičom spätnú väzbu o tom, ako žiak zvládol danú problematiku, v čom má nedostatky, kde má rezervy, aké sú jeho pokroky. Budeme dbať na to, aby sme prostredníctvom hodnotenia nerozdeľovali žiakov na úspešných a neúspešných. </w:t>
      </w:r>
      <w:r w:rsidRPr="00772E92">
        <w:rPr>
          <w:sz w:val="24"/>
          <w:szCs w:val="24"/>
        </w:rPr>
        <w:t>Hodnotenie budeme robiť na základe kritérií, ktoré si vytvorili jednotlivé metodické združenia a predmetové komisie, ktorý</w:t>
      </w:r>
      <w:r w:rsidR="00772E92" w:rsidRPr="00772E92">
        <w:rPr>
          <w:sz w:val="24"/>
          <w:szCs w:val="24"/>
        </w:rPr>
        <w:t xml:space="preserve">mi budeme sledovať vývoj žiaka. </w:t>
      </w:r>
      <w:r w:rsidRPr="00772E92">
        <w:rPr>
          <w:sz w:val="24"/>
          <w:szCs w:val="24"/>
        </w:rPr>
        <w:t xml:space="preserve">Pri hodnotení učebných výsledkov žiakov so špeciálnymi výchovno-vzdelávacími potrebami sa bude brať do úvahy možný vplyv zdravotného znevýhodnenia žiaka na jeho školský výkon. </w:t>
      </w:r>
      <w:r w:rsidR="00772E92" w:rsidRPr="00772E92">
        <w:rPr>
          <w:sz w:val="24"/>
          <w:szCs w:val="24"/>
        </w:rPr>
        <w:t>V</w:t>
      </w:r>
      <w:r w:rsidRPr="00772E92">
        <w:rPr>
          <w:sz w:val="24"/>
          <w:szCs w:val="24"/>
        </w:rPr>
        <w:t xml:space="preserve"> predmetoch matematika, </w:t>
      </w:r>
      <w:r w:rsidR="00772E92" w:rsidRPr="00772E92">
        <w:rPr>
          <w:sz w:val="24"/>
          <w:szCs w:val="24"/>
        </w:rPr>
        <w:t xml:space="preserve">a </w:t>
      </w:r>
      <w:r w:rsidRPr="00772E92">
        <w:rPr>
          <w:sz w:val="24"/>
          <w:szCs w:val="24"/>
        </w:rPr>
        <w:t>slovenský jazyk</w:t>
      </w:r>
      <w:r w:rsidR="00772E92" w:rsidRPr="00772E92">
        <w:rPr>
          <w:sz w:val="24"/>
          <w:szCs w:val="24"/>
        </w:rPr>
        <w:t xml:space="preserve"> a literatúra</w:t>
      </w:r>
      <w:r w:rsidRPr="00772E92">
        <w:rPr>
          <w:sz w:val="24"/>
          <w:szCs w:val="24"/>
        </w:rPr>
        <w:t xml:space="preserve"> </w:t>
      </w:r>
      <w:r w:rsidR="00772E92" w:rsidRPr="00772E92">
        <w:rPr>
          <w:sz w:val="24"/>
          <w:szCs w:val="24"/>
        </w:rPr>
        <w:t xml:space="preserve">je potrebné </w:t>
      </w:r>
      <w:r w:rsidRPr="00772E92">
        <w:rPr>
          <w:sz w:val="24"/>
          <w:szCs w:val="24"/>
        </w:rPr>
        <w:t>dodržať predpísané písomné práce</w:t>
      </w:r>
      <w:r w:rsidR="00772E92" w:rsidRPr="00772E92">
        <w:rPr>
          <w:sz w:val="24"/>
          <w:szCs w:val="24"/>
        </w:rPr>
        <w:t xml:space="preserve">, </w:t>
      </w:r>
      <w:r w:rsidRPr="00772E92">
        <w:rPr>
          <w:sz w:val="24"/>
          <w:szCs w:val="24"/>
        </w:rPr>
        <w:t>v predmetoch</w:t>
      </w:r>
      <w:r w:rsidRPr="007E3255">
        <w:rPr>
          <w:sz w:val="24"/>
          <w:szCs w:val="24"/>
        </w:rPr>
        <w:t xml:space="preserve"> </w:t>
      </w:r>
      <w:r w:rsidR="00772E92">
        <w:rPr>
          <w:sz w:val="24"/>
          <w:szCs w:val="24"/>
        </w:rPr>
        <w:t>geografia</w:t>
      </w:r>
      <w:r w:rsidRPr="007E3255">
        <w:rPr>
          <w:sz w:val="24"/>
          <w:szCs w:val="24"/>
        </w:rPr>
        <w:t xml:space="preserve">, </w:t>
      </w:r>
      <w:r w:rsidR="00772E92">
        <w:rPr>
          <w:sz w:val="24"/>
          <w:szCs w:val="24"/>
        </w:rPr>
        <w:t xml:space="preserve">cudzí jazyk, </w:t>
      </w:r>
      <w:r w:rsidRPr="007E3255">
        <w:rPr>
          <w:sz w:val="24"/>
          <w:szCs w:val="24"/>
        </w:rPr>
        <w:t>dejepis, biológia, občianska náuka</w:t>
      </w:r>
      <w:r w:rsidR="00772E92">
        <w:rPr>
          <w:sz w:val="24"/>
          <w:szCs w:val="24"/>
        </w:rPr>
        <w:t>, fyzika a chémia</w:t>
      </w:r>
      <w:r w:rsidRPr="007E3255">
        <w:rPr>
          <w:sz w:val="24"/>
          <w:szCs w:val="24"/>
        </w:rPr>
        <w:t xml:space="preserve"> žiaci </w:t>
      </w:r>
      <w:r w:rsidR="00772E92">
        <w:rPr>
          <w:sz w:val="24"/>
          <w:szCs w:val="24"/>
        </w:rPr>
        <w:t xml:space="preserve">budú </w:t>
      </w:r>
      <w:r w:rsidRPr="007E3255">
        <w:rPr>
          <w:sz w:val="24"/>
          <w:szCs w:val="24"/>
        </w:rPr>
        <w:t>vyprac</w:t>
      </w:r>
      <w:r w:rsidR="00772E92">
        <w:rPr>
          <w:sz w:val="24"/>
          <w:szCs w:val="24"/>
        </w:rPr>
        <w:t>ovávať</w:t>
      </w:r>
      <w:r w:rsidRPr="007E3255">
        <w:rPr>
          <w:sz w:val="24"/>
          <w:szCs w:val="24"/>
        </w:rPr>
        <w:t xml:space="preserve"> projekty</w:t>
      </w:r>
      <w:r w:rsidR="00772E92">
        <w:rPr>
          <w:sz w:val="24"/>
          <w:szCs w:val="24"/>
        </w:rPr>
        <w:t>.</w:t>
      </w:r>
    </w:p>
    <w:p w14:paraId="59B1FAFE" w14:textId="5A7719EF" w:rsidR="002D54BE" w:rsidRDefault="002D54BE" w:rsidP="00772E92">
      <w:pPr>
        <w:autoSpaceDE w:val="0"/>
        <w:autoSpaceDN w:val="0"/>
        <w:adjustRightInd w:val="0"/>
        <w:spacing w:after="0" w:line="360" w:lineRule="auto"/>
        <w:ind w:firstLine="426"/>
        <w:jc w:val="both"/>
        <w:rPr>
          <w:sz w:val="24"/>
          <w:szCs w:val="24"/>
        </w:rPr>
      </w:pPr>
      <w:r w:rsidRPr="002D54BE">
        <w:rPr>
          <w:sz w:val="24"/>
          <w:szCs w:val="24"/>
        </w:rPr>
        <w:t>Hodnotenie  a</w:t>
      </w:r>
      <w:r>
        <w:rPr>
          <w:sz w:val="24"/>
          <w:szCs w:val="24"/>
        </w:rPr>
        <w:t xml:space="preserve"> </w:t>
      </w:r>
      <w:r w:rsidRPr="002D54BE">
        <w:rPr>
          <w:sz w:val="24"/>
          <w:szCs w:val="24"/>
        </w:rPr>
        <w:t>klasifikáciu realiz</w:t>
      </w:r>
      <w:r>
        <w:rPr>
          <w:sz w:val="24"/>
          <w:szCs w:val="24"/>
        </w:rPr>
        <w:t>ujeme</w:t>
      </w:r>
      <w:r w:rsidRPr="002D54BE">
        <w:rPr>
          <w:sz w:val="24"/>
          <w:szCs w:val="24"/>
        </w:rPr>
        <w:t xml:space="preserve"> priebežne a</w:t>
      </w:r>
      <w:r>
        <w:rPr>
          <w:sz w:val="24"/>
          <w:szCs w:val="24"/>
        </w:rPr>
        <w:t xml:space="preserve"> </w:t>
      </w:r>
      <w:r w:rsidRPr="002D54BE">
        <w:rPr>
          <w:sz w:val="24"/>
          <w:szCs w:val="24"/>
        </w:rPr>
        <w:t>súhrnne.</w:t>
      </w:r>
      <w:r>
        <w:rPr>
          <w:sz w:val="24"/>
          <w:szCs w:val="24"/>
        </w:rPr>
        <w:t xml:space="preserve"> </w:t>
      </w:r>
      <w:r w:rsidRPr="002D54BE">
        <w:rPr>
          <w:sz w:val="24"/>
          <w:szCs w:val="24"/>
        </w:rPr>
        <w:t>Pri priebežnom hodnotení sa  uplatňuje  hodnotenie  čiastkových  výsledkov  a</w:t>
      </w:r>
      <w:r>
        <w:rPr>
          <w:sz w:val="24"/>
          <w:szCs w:val="24"/>
        </w:rPr>
        <w:t xml:space="preserve">  </w:t>
      </w:r>
      <w:r w:rsidRPr="002D54BE">
        <w:rPr>
          <w:sz w:val="24"/>
          <w:szCs w:val="24"/>
        </w:rPr>
        <w:t>prejavov  žiaka,</w:t>
      </w:r>
      <w:r>
        <w:rPr>
          <w:sz w:val="24"/>
          <w:szCs w:val="24"/>
        </w:rPr>
        <w:t xml:space="preserve"> </w:t>
      </w:r>
      <w:r w:rsidRPr="002D54BE">
        <w:rPr>
          <w:sz w:val="24"/>
          <w:szCs w:val="24"/>
        </w:rPr>
        <w:t>zohľadňuje  vekové a</w:t>
      </w:r>
      <w:r>
        <w:rPr>
          <w:sz w:val="24"/>
          <w:szCs w:val="24"/>
        </w:rPr>
        <w:t> </w:t>
      </w:r>
      <w:r w:rsidRPr="002D54BE">
        <w:rPr>
          <w:sz w:val="24"/>
          <w:szCs w:val="24"/>
        </w:rPr>
        <w:t>individuálne  osobitosti  žiaka  a</w:t>
      </w:r>
      <w:r>
        <w:rPr>
          <w:sz w:val="24"/>
          <w:szCs w:val="24"/>
        </w:rPr>
        <w:t xml:space="preserve"> </w:t>
      </w:r>
      <w:r w:rsidRPr="002D54BE">
        <w:rPr>
          <w:sz w:val="24"/>
          <w:szCs w:val="24"/>
        </w:rPr>
        <w:t>prihliada  na  jeho  mentálnu,  psychickú  i</w:t>
      </w:r>
      <w:r>
        <w:rPr>
          <w:sz w:val="24"/>
          <w:szCs w:val="24"/>
        </w:rPr>
        <w:t xml:space="preserve"> </w:t>
      </w:r>
      <w:r w:rsidRPr="002D54BE">
        <w:rPr>
          <w:sz w:val="24"/>
          <w:szCs w:val="24"/>
        </w:rPr>
        <w:t>fyzickú disponovanosť.  Súhrnné  hodnotenie  žiaka  v</w:t>
      </w:r>
      <w:r>
        <w:rPr>
          <w:sz w:val="24"/>
          <w:szCs w:val="24"/>
        </w:rPr>
        <w:t xml:space="preserve"> </w:t>
      </w:r>
      <w:r w:rsidRPr="002D54BE">
        <w:rPr>
          <w:sz w:val="24"/>
          <w:szCs w:val="24"/>
        </w:rPr>
        <w:t>jednotlivých  vyučovacích  predmetoch  sa uskutočňuje na konci prvého a</w:t>
      </w:r>
      <w:r>
        <w:rPr>
          <w:sz w:val="24"/>
          <w:szCs w:val="24"/>
        </w:rPr>
        <w:t xml:space="preserve"> </w:t>
      </w:r>
      <w:r w:rsidRPr="002D54BE">
        <w:rPr>
          <w:sz w:val="24"/>
          <w:szCs w:val="24"/>
        </w:rPr>
        <w:t>druhého polroka v</w:t>
      </w:r>
      <w:r>
        <w:rPr>
          <w:sz w:val="24"/>
          <w:szCs w:val="24"/>
        </w:rPr>
        <w:t xml:space="preserve"> </w:t>
      </w:r>
      <w:r w:rsidRPr="002D54BE">
        <w:rPr>
          <w:sz w:val="24"/>
          <w:szCs w:val="24"/>
        </w:rPr>
        <w:t>školskom roku a</w:t>
      </w:r>
      <w:r>
        <w:rPr>
          <w:sz w:val="24"/>
          <w:szCs w:val="24"/>
        </w:rPr>
        <w:t xml:space="preserve"> </w:t>
      </w:r>
      <w:r w:rsidRPr="002D54BE">
        <w:rPr>
          <w:sz w:val="24"/>
          <w:szCs w:val="24"/>
        </w:rPr>
        <w:t>má čo najobjektívnejšie zhodnotiť úroveň a</w:t>
      </w:r>
      <w:r>
        <w:rPr>
          <w:sz w:val="24"/>
          <w:szCs w:val="24"/>
        </w:rPr>
        <w:t xml:space="preserve"> </w:t>
      </w:r>
      <w:r w:rsidRPr="002D54BE">
        <w:rPr>
          <w:sz w:val="24"/>
          <w:szCs w:val="24"/>
        </w:rPr>
        <w:t>kvalitu vedomostí, zručností a</w:t>
      </w:r>
      <w:r>
        <w:rPr>
          <w:sz w:val="24"/>
          <w:szCs w:val="24"/>
        </w:rPr>
        <w:t> </w:t>
      </w:r>
      <w:r w:rsidRPr="002D54BE">
        <w:rPr>
          <w:sz w:val="24"/>
          <w:szCs w:val="24"/>
        </w:rPr>
        <w:t>návykov</w:t>
      </w:r>
      <w:r>
        <w:rPr>
          <w:sz w:val="24"/>
          <w:szCs w:val="24"/>
        </w:rPr>
        <w:t xml:space="preserve"> </w:t>
      </w:r>
      <w:r w:rsidRPr="002D54BE">
        <w:rPr>
          <w:sz w:val="24"/>
          <w:szCs w:val="24"/>
        </w:rPr>
        <w:t>v</w:t>
      </w:r>
      <w:r>
        <w:rPr>
          <w:sz w:val="24"/>
          <w:szCs w:val="24"/>
        </w:rPr>
        <w:t xml:space="preserve"> </w:t>
      </w:r>
      <w:r w:rsidRPr="002D54BE">
        <w:rPr>
          <w:sz w:val="24"/>
          <w:szCs w:val="24"/>
        </w:rPr>
        <w:t>danom predmete. Žiak základnej školy  musí  byť  z</w:t>
      </w:r>
      <w:r>
        <w:rPr>
          <w:sz w:val="24"/>
          <w:szCs w:val="24"/>
        </w:rPr>
        <w:t xml:space="preserve"> </w:t>
      </w:r>
      <w:r w:rsidRPr="002D54BE">
        <w:rPr>
          <w:sz w:val="24"/>
          <w:szCs w:val="24"/>
        </w:rPr>
        <w:t>predmetu  vyskúšaný  ústne,  písomne  alebo  prakticky  aspoň  dvakrát v</w:t>
      </w:r>
      <w:r>
        <w:rPr>
          <w:sz w:val="24"/>
          <w:szCs w:val="24"/>
        </w:rPr>
        <w:t> </w:t>
      </w:r>
      <w:r w:rsidRPr="002D54BE">
        <w:rPr>
          <w:sz w:val="24"/>
          <w:szCs w:val="24"/>
        </w:rPr>
        <w:t>polročnom  hodnotiacom  období</w:t>
      </w:r>
      <w:r>
        <w:rPr>
          <w:sz w:val="24"/>
          <w:szCs w:val="24"/>
        </w:rPr>
        <w:t>.</w:t>
      </w:r>
    </w:p>
    <w:p w14:paraId="70393074" w14:textId="77777777" w:rsidR="0024733F" w:rsidRPr="0024733F" w:rsidRDefault="0024733F" w:rsidP="00772E92">
      <w:pPr>
        <w:autoSpaceDE w:val="0"/>
        <w:autoSpaceDN w:val="0"/>
        <w:adjustRightInd w:val="0"/>
        <w:spacing w:after="0" w:line="360" w:lineRule="auto"/>
        <w:ind w:firstLine="426"/>
        <w:jc w:val="both"/>
        <w:rPr>
          <w:sz w:val="16"/>
          <w:szCs w:val="16"/>
        </w:rPr>
      </w:pPr>
    </w:p>
    <w:p w14:paraId="43E59244" w14:textId="77777777" w:rsidR="002D54BE" w:rsidRDefault="002D54BE" w:rsidP="00772E92">
      <w:pPr>
        <w:autoSpaceDE w:val="0"/>
        <w:autoSpaceDN w:val="0"/>
        <w:adjustRightInd w:val="0"/>
        <w:spacing w:after="0" w:line="360" w:lineRule="auto"/>
        <w:ind w:firstLine="426"/>
        <w:jc w:val="both"/>
        <w:rPr>
          <w:sz w:val="24"/>
          <w:szCs w:val="24"/>
        </w:rPr>
      </w:pPr>
      <w:r w:rsidRPr="002D54BE">
        <w:rPr>
          <w:sz w:val="24"/>
          <w:szCs w:val="24"/>
        </w:rPr>
        <w:t>Princípy hodnotenia:</w:t>
      </w:r>
    </w:p>
    <w:p w14:paraId="417DC280" w14:textId="77777777"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t xml:space="preserve">objektívnosť </w:t>
      </w:r>
    </w:p>
    <w:p w14:paraId="09458490" w14:textId="77777777"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t xml:space="preserve">spravodlivosť </w:t>
      </w:r>
    </w:p>
    <w:p w14:paraId="02548352" w14:textId="77777777"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t xml:space="preserve">komplexnosť </w:t>
      </w:r>
    </w:p>
    <w:p w14:paraId="4EFF3A6D" w14:textId="77777777"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t xml:space="preserve">hodnotenie podľa zvolených kritérií </w:t>
      </w:r>
    </w:p>
    <w:p w14:paraId="3C92249F" w14:textId="77777777"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t>citlivosť hodnotenia (nerozdeľovať žiakov na slabších a lepších)</w:t>
      </w:r>
    </w:p>
    <w:p w14:paraId="2CD4A4D4" w14:textId="77777777"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lastRenderedPageBreak/>
        <w:t xml:space="preserve">hodnotiť konkrétne, stručne a jasne </w:t>
      </w:r>
    </w:p>
    <w:p w14:paraId="2C5170FE" w14:textId="77777777"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t xml:space="preserve">hodnotením neponižovať žiaka </w:t>
      </w:r>
    </w:p>
    <w:p w14:paraId="1EA56D46" w14:textId="20D5274D" w:rsidR="002D54BE" w:rsidRPr="003829C3" w:rsidRDefault="002D54BE" w:rsidP="00D93D31">
      <w:pPr>
        <w:pStyle w:val="Odsekzoznamu"/>
        <w:numPr>
          <w:ilvl w:val="0"/>
          <w:numId w:val="53"/>
        </w:numPr>
        <w:autoSpaceDE w:val="0"/>
        <w:autoSpaceDN w:val="0"/>
        <w:adjustRightInd w:val="0"/>
        <w:spacing w:after="0" w:line="360" w:lineRule="auto"/>
        <w:ind w:left="426" w:hanging="284"/>
        <w:jc w:val="both"/>
        <w:rPr>
          <w:rFonts w:ascii="Times New Roman" w:hAnsi="Times New Roman"/>
          <w:sz w:val="24"/>
          <w:szCs w:val="24"/>
        </w:rPr>
      </w:pPr>
      <w:r w:rsidRPr="003829C3">
        <w:rPr>
          <w:rFonts w:ascii="Times New Roman" w:hAnsi="Times New Roman"/>
          <w:sz w:val="24"/>
          <w:szCs w:val="24"/>
        </w:rPr>
        <w:t>hodnotením sledovať celkový vývoj žiaka</w:t>
      </w:r>
    </w:p>
    <w:p w14:paraId="6AA6A00B" w14:textId="77777777" w:rsidR="00651FA3" w:rsidRPr="007E3255" w:rsidRDefault="00651FA3" w:rsidP="00772E92">
      <w:pPr>
        <w:spacing w:after="0" w:line="360" w:lineRule="auto"/>
        <w:jc w:val="both"/>
        <w:rPr>
          <w:sz w:val="24"/>
          <w:szCs w:val="24"/>
        </w:rPr>
      </w:pPr>
    </w:p>
    <w:p w14:paraId="1556ABD4" w14:textId="77777777" w:rsidR="00421BEF" w:rsidRDefault="00651FA3" w:rsidP="00421BEF">
      <w:pPr>
        <w:numPr>
          <w:ilvl w:val="0"/>
          <w:numId w:val="4"/>
        </w:numPr>
        <w:spacing w:after="0" w:line="360" w:lineRule="auto"/>
        <w:jc w:val="both"/>
        <w:rPr>
          <w:b/>
          <w:sz w:val="24"/>
          <w:szCs w:val="24"/>
        </w:rPr>
      </w:pPr>
      <w:r w:rsidRPr="007E3255">
        <w:rPr>
          <w:b/>
          <w:sz w:val="24"/>
          <w:szCs w:val="24"/>
        </w:rPr>
        <w:t xml:space="preserve">Vnútorný systém kontroly a hodnotenia zamestnancov </w:t>
      </w:r>
    </w:p>
    <w:p w14:paraId="390A91B9" w14:textId="77777777" w:rsidR="00421BEF" w:rsidRPr="00421BEF" w:rsidRDefault="00421BEF" w:rsidP="00421BEF">
      <w:pPr>
        <w:spacing w:after="0" w:line="360" w:lineRule="auto"/>
        <w:jc w:val="both"/>
        <w:rPr>
          <w:b/>
          <w:sz w:val="16"/>
          <w:szCs w:val="16"/>
        </w:rPr>
      </w:pPr>
    </w:p>
    <w:p w14:paraId="65853867" w14:textId="77777777" w:rsidR="00791022" w:rsidRPr="00421BEF" w:rsidRDefault="00791022" w:rsidP="001D5BB6">
      <w:pPr>
        <w:spacing w:after="0" w:line="360" w:lineRule="auto"/>
        <w:jc w:val="both"/>
        <w:rPr>
          <w:sz w:val="24"/>
          <w:szCs w:val="24"/>
        </w:rPr>
      </w:pPr>
      <w:r w:rsidRPr="00421BEF">
        <w:rPr>
          <w:b/>
          <w:sz w:val="24"/>
          <w:szCs w:val="24"/>
          <w:lang w:eastAsia="sk-SK"/>
        </w:rPr>
        <w:t>Plnenie z</w:t>
      </w:r>
      <w:r w:rsidR="001D5BB6">
        <w:rPr>
          <w:b/>
          <w:sz w:val="24"/>
          <w:szCs w:val="24"/>
          <w:lang w:eastAsia="sk-SK"/>
        </w:rPr>
        <w:t xml:space="preserve">ákladných pracovných povinností </w:t>
      </w:r>
      <w:r w:rsidR="001D5BB6">
        <w:rPr>
          <w:sz w:val="24"/>
          <w:szCs w:val="24"/>
          <w:lang w:eastAsia="sk-SK"/>
        </w:rPr>
        <w:t>(</w:t>
      </w:r>
      <w:r w:rsidRPr="00421BEF">
        <w:rPr>
          <w:sz w:val="24"/>
          <w:szCs w:val="24"/>
        </w:rPr>
        <w:t>pracovno-právna oblasť kontroly</w:t>
      </w:r>
      <w:r w:rsidR="001D5BB6">
        <w:rPr>
          <w:sz w:val="24"/>
          <w:szCs w:val="24"/>
        </w:rPr>
        <w:t>):</w:t>
      </w:r>
    </w:p>
    <w:p w14:paraId="42D1AB39" w14:textId="77777777" w:rsidR="00791022" w:rsidRPr="00421BEF" w:rsidRDefault="00791022" w:rsidP="00D93D31">
      <w:pPr>
        <w:pStyle w:val="Odsekzoznamu"/>
        <w:numPr>
          <w:ilvl w:val="0"/>
          <w:numId w:val="37"/>
        </w:numPr>
        <w:autoSpaceDE w:val="0"/>
        <w:autoSpaceDN w:val="0"/>
        <w:adjustRightInd w:val="0"/>
        <w:spacing w:after="0" w:line="360" w:lineRule="auto"/>
        <w:jc w:val="both"/>
        <w:rPr>
          <w:rFonts w:ascii="Times New Roman" w:hAnsi="Times New Roman"/>
          <w:sz w:val="24"/>
          <w:szCs w:val="24"/>
        </w:rPr>
      </w:pPr>
      <w:r w:rsidRPr="00421BEF">
        <w:rPr>
          <w:rFonts w:ascii="Times New Roman" w:hAnsi="Times New Roman"/>
          <w:sz w:val="24"/>
          <w:szCs w:val="24"/>
        </w:rPr>
        <w:t>dodržiavanie pracovného poriadku</w:t>
      </w:r>
    </w:p>
    <w:p w14:paraId="00A28174" w14:textId="77777777" w:rsidR="00791022" w:rsidRPr="00421BEF" w:rsidRDefault="00791022" w:rsidP="00D93D31">
      <w:pPr>
        <w:pStyle w:val="Odsekzoznamu"/>
        <w:numPr>
          <w:ilvl w:val="0"/>
          <w:numId w:val="37"/>
        </w:numPr>
        <w:autoSpaceDE w:val="0"/>
        <w:autoSpaceDN w:val="0"/>
        <w:adjustRightInd w:val="0"/>
        <w:spacing w:after="0" w:line="360" w:lineRule="auto"/>
        <w:jc w:val="both"/>
        <w:rPr>
          <w:rFonts w:ascii="Times New Roman" w:hAnsi="Times New Roman"/>
          <w:sz w:val="24"/>
          <w:szCs w:val="24"/>
        </w:rPr>
      </w:pPr>
      <w:r w:rsidRPr="00421BEF">
        <w:rPr>
          <w:rFonts w:ascii="Times New Roman" w:hAnsi="Times New Roman"/>
          <w:sz w:val="24"/>
          <w:szCs w:val="24"/>
        </w:rPr>
        <w:t>dodržiavanie vnútorného poriadku školy</w:t>
      </w:r>
    </w:p>
    <w:p w14:paraId="754CE726" w14:textId="77777777" w:rsidR="00791022" w:rsidRPr="00421BEF" w:rsidRDefault="00791022" w:rsidP="00D93D31">
      <w:pPr>
        <w:pStyle w:val="Odsekzoznamu"/>
        <w:numPr>
          <w:ilvl w:val="0"/>
          <w:numId w:val="37"/>
        </w:numPr>
        <w:autoSpaceDE w:val="0"/>
        <w:autoSpaceDN w:val="0"/>
        <w:adjustRightInd w:val="0"/>
        <w:spacing w:after="0" w:line="360" w:lineRule="auto"/>
        <w:jc w:val="both"/>
        <w:rPr>
          <w:rFonts w:ascii="Times New Roman" w:hAnsi="Times New Roman"/>
          <w:sz w:val="24"/>
          <w:szCs w:val="24"/>
        </w:rPr>
      </w:pPr>
      <w:r w:rsidRPr="00421BEF">
        <w:rPr>
          <w:rFonts w:ascii="Times New Roman" w:hAnsi="Times New Roman"/>
          <w:sz w:val="24"/>
          <w:szCs w:val="24"/>
        </w:rPr>
        <w:t>dodr</w:t>
      </w:r>
      <w:r w:rsidR="001D5BB6">
        <w:rPr>
          <w:rFonts w:ascii="Times New Roman" w:hAnsi="Times New Roman"/>
          <w:sz w:val="24"/>
          <w:szCs w:val="24"/>
        </w:rPr>
        <w:t>žiavanie aktuálnych pedagogicko</w:t>
      </w:r>
      <w:r w:rsidRPr="00421BEF">
        <w:rPr>
          <w:rFonts w:ascii="Times New Roman" w:hAnsi="Times New Roman"/>
          <w:sz w:val="24"/>
          <w:szCs w:val="24"/>
        </w:rPr>
        <w:t>-organizačných pokynov ministerstva školstva</w:t>
      </w:r>
    </w:p>
    <w:p w14:paraId="224C9CDC" w14:textId="77777777" w:rsidR="00791022" w:rsidRPr="001D5BB6" w:rsidRDefault="00791022" w:rsidP="00D93D31">
      <w:pPr>
        <w:pStyle w:val="Odsekzoznamu"/>
        <w:numPr>
          <w:ilvl w:val="0"/>
          <w:numId w:val="37"/>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ved</w:t>
      </w:r>
      <w:r w:rsidR="001D5BB6" w:rsidRPr="001D5BB6">
        <w:rPr>
          <w:rFonts w:ascii="Times New Roman" w:hAnsi="Times New Roman"/>
          <w:sz w:val="24"/>
          <w:szCs w:val="24"/>
        </w:rPr>
        <w:t xml:space="preserve">enie pedagogickej dokumentácie (elektronická </w:t>
      </w:r>
      <w:r w:rsidRPr="001D5BB6">
        <w:rPr>
          <w:rFonts w:ascii="Times New Roman" w:hAnsi="Times New Roman"/>
          <w:sz w:val="24"/>
          <w:szCs w:val="24"/>
        </w:rPr>
        <w:t>triedn</w:t>
      </w:r>
      <w:r w:rsidR="001D5BB6" w:rsidRPr="001D5BB6">
        <w:rPr>
          <w:rFonts w:ascii="Times New Roman" w:hAnsi="Times New Roman"/>
          <w:sz w:val="24"/>
          <w:szCs w:val="24"/>
        </w:rPr>
        <w:t>a</w:t>
      </w:r>
      <w:r w:rsidRPr="001D5BB6">
        <w:rPr>
          <w:rFonts w:ascii="Times New Roman" w:hAnsi="Times New Roman"/>
          <w:sz w:val="24"/>
          <w:szCs w:val="24"/>
        </w:rPr>
        <w:t xml:space="preserve"> knih</w:t>
      </w:r>
      <w:r w:rsidR="001D5BB6" w:rsidRPr="001D5BB6">
        <w:rPr>
          <w:rFonts w:ascii="Times New Roman" w:hAnsi="Times New Roman"/>
          <w:sz w:val="24"/>
          <w:szCs w:val="24"/>
        </w:rPr>
        <w:t>a</w:t>
      </w:r>
      <w:r w:rsidRPr="001D5BB6">
        <w:rPr>
          <w:rFonts w:ascii="Times New Roman" w:hAnsi="Times New Roman"/>
          <w:sz w:val="24"/>
          <w:szCs w:val="24"/>
        </w:rPr>
        <w:t xml:space="preserve">, </w:t>
      </w:r>
      <w:r w:rsidR="001D5BB6" w:rsidRPr="001D5BB6">
        <w:rPr>
          <w:rFonts w:ascii="Times New Roman" w:hAnsi="Times New Roman"/>
          <w:sz w:val="24"/>
          <w:szCs w:val="24"/>
        </w:rPr>
        <w:t>záznamy o žiakoch</w:t>
      </w:r>
      <w:r w:rsidRPr="001D5BB6">
        <w:rPr>
          <w:rFonts w:ascii="Times New Roman" w:hAnsi="Times New Roman"/>
          <w:sz w:val="24"/>
          <w:szCs w:val="24"/>
        </w:rPr>
        <w:t>, záznamy</w:t>
      </w:r>
      <w:r w:rsidR="001D5BB6" w:rsidRPr="001D5BB6">
        <w:rPr>
          <w:rFonts w:ascii="Times New Roman" w:hAnsi="Times New Roman"/>
          <w:sz w:val="24"/>
          <w:szCs w:val="24"/>
        </w:rPr>
        <w:t xml:space="preserve"> </w:t>
      </w:r>
      <w:r w:rsidR="001D5BB6">
        <w:rPr>
          <w:rFonts w:ascii="Times New Roman" w:hAnsi="Times New Roman"/>
          <w:sz w:val="24"/>
          <w:szCs w:val="24"/>
        </w:rPr>
        <w:t>o práci v záujmovom útvare, záznamy o činnosti MZ a PK</w:t>
      </w:r>
      <w:r w:rsidRPr="001D5BB6">
        <w:rPr>
          <w:rFonts w:ascii="Times New Roman" w:hAnsi="Times New Roman"/>
          <w:sz w:val="24"/>
          <w:szCs w:val="24"/>
        </w:rPr>
        <w:t>)</w:t>
      </w:r>
    </w:p>
    <w:p w14:paraId="702A7345" w14:textId="77777777" w:rsidR="00791022" w:rsidRPr="00421BEF" w:rsidRDefault="00791022" w:rsidP="00D93D31">
      <w:pPr>
        <w:pStyle w:val="Odsekzoznamu"/>
        <w:numPr>
          <w:ilvl w:val="0"/>
          <w:numId w:val="37"/>
        </w:numPr>
        <w:autoSpaceDE w:val="0"/>
        <w:autoSpaceDN w:val="0"/>
        <w:adjustRightInd w:val="0"/>
        <w:spacing w:after="0" w:line="360" w:lineRule="auto"/>
        <w:jc w:val="both"/>
        <w:rPr>
          <w:rFonts w:ascii="Times New Roman" w:hAnsi="Times New Roman"/>
          <w:sz w:val="24"/>
          <w:szCs w:val="24"/>
        </w:rPr>
      </w:pPr>
      <w:r w:rsidRPr="00421BEF">
        <w:rPr>
          <w:rFonts w:ascii="Times New Roman" w:hAnsi="Times New Roman"/>
          <w:sz w:val="24"/>
          <w:szCs w:val="24"/>
        </w:rPr>
        <w:t xml:space="preserve">plnenie plánovaných úloh v danom školskom roku </w:t>
      </w:r>
    </w:p>
    <w:p w14:paraId="2795059E" w14:textId="77777777" w:rsidR="00791022" w:rsidRPr="00421BEF" w:rsidRDefault="00791022" w:rsidP="00D93D31">
      <w:pPr>
        <w:pStyle w:val="Odsekzoznamu"/>
        <w:numPr>
          <w:ilvl w:val="0"/>
          <w:numId w:val="37"/>
        </w:numPr>
        <w:spacing w:after="0" w:line="360" w:lineRule="auto"/>
        <w:jc w:val="both"/>
        <w:rPr>
          <w:rFonts w:ascii="Times New Roman" w:hAnsi="Times New Roman"/>
          <w:b/>
          <w:sz w:val="24"/>
          <w:szCs w:val="24"/>
        </w:rPr>
      </w:pPr>
      <w:r w:rsidRPr="00421BEF">
        <w:rPr>
          <w:rFonts w:ascii="Times New Roman" w:hAnsi="Times New Roman"/>
          <w:sz w:val="24"/>
          <w:szCs w:val="24"/>
        </w:rPr>
        <w:t>dodržiavanie pokynov na zaistenie bezpečnosti a ochrany zdravia</w:t>
      </w:r>
      <w:r w:rsidR="00F6650C" w:rsidRPr="00421BEF">
        <w:rPr>
          <w:rFonts w:ascii="Times New Roman" w:hAnsi="Times New Roman"/>
          <w:sz w:val="24"/>
          <w:szCs w:val="24"/>
        </w:rPr>
        <w:t xml:space="preserve"> s hygienických podmienok</w:t>
      </w:r>
    </w:p>
    <w:p w14:paraId="1B055970" w14:textId="77777777" w:rsidR="00F6650C" w:rsidRPr="007E3255" w:rsidRDefault="00F6650C" w:rsidP="007E3255">
      <w:pPr>
        <w:autoSpaceDE w:val="0"/>
        <w:autoSpaceDN w:val="0"/>
        <w:adjustRightInd w:val="0"/>
        <w:spacing w:after="0" w:line="360" w:lineRule="auto"/>
        <w:jc w:val="both"/>
        <w:rPr>
          <w:b/>
          <w:sz w:val="24"/>
          <w:szCs w:val="24"/>
        </w:rPr>
      </w:pPr>
      <w:r w:rsidRPr="007E3255">
        <w:rPr>
          <w:b/>
          <w:sz w:val="24"/>
          <w:szCs w:val="24"/>
        </w:rPr>
        <w:t xml:space="preserve">      </w:t>
      </w:r>
    </w:p>
    <w:p w14:paraId="3744EBC3" w14:textId="77777777" w:rsidR="00F6650C" w:rsidRPr="007E3255" w:rsidRDefault="00F6650C" w:rsidP="007E3255">
      <w:pPr>
        <w:autoSpaceDE w:val="0"/>
        <w:autoSpaceDN w:val="0"/>
        <w:adjustRightInd w:val="0"/>
        <w:spacing w:after="0" w:line="360" w:lineRule="auto"/>
        <w:jc w:val="both"/>
        <w:rPr>
          <w:bCs w:val="0"/>
          <w:sz w:val="24"/>
          <w:szCs w:val="24"/>
          <w:lang w:eastAsia="sk-SK"/>
        </w:rPr>
      </w:pPr>
      <w:r w:rsidRPr="007E3255">
        <w:rPr>
          <w:b/>
          <w:sz w:val="24"/>
          <w:szCs w:val="24"/>
          <w:lang w:eastAsia="sk-SK"/>
        </w:rPr>
        <w:t xml:space="preserve">Plnenie štátneho vzdelávacieho a školského </w:t>
      </w:r>
      <w:r w:rsidR="001D5BB6">
        <w:rPr>
          <w:b/>
          <w:sz w:val="24"/>
          <w:szCs w:val="24"/>
          <w:lang w:eastAsia="sk-SK"/>
        </w:rPr>
        <w:t xml:space="preserve">vzdelávacieho programu </w:t>
      </w:r>
      <w:r w:rsidR="001D5BB6">
        <w:rPr>
          <w:sz w:val="24"/>
          <w:szCs w:val="24"/>
          <w:lang w:eastAsia="sk-SK"/>
        </w:rPr>
        <w:t>(</w:t>
      </w:r>
      <w:r w:rsidRPr="007E3255">
        <w:rPr>
          <w:bCs w:val="0"/>
          <w:sz w:val="24"/>
          <w:szCs w:val="24"/>
          <w:lang w:eastAsia="sk-SK"/>
        </w:rPr>
        <w:t>pedagogická oblasť kontroly</w:t>
      </w:r>
      <w:r w:rsidR="001D5BB6">
        <w:rPr>
          <w:bCs w:val="0"/>
          <w:sz w:val="24"/>
          <w:szCs w:val="24"/>
          <w:lang w:eastAsia="sk-SK"/>
        </w:rPr>
        <w:t>):</w:t>
      </w:r>
    </w:p>
    <w:p w14:paraId="6A157C04"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uplatňovanie učebných plánov, učebných osnov a štátnych vzdelávacích štandardov</w:t>
      </w:r>
      <w:r w:rsidR="001D5BB6" w:rsidRPr="001D5BB6">
        <w:rPr>
          <w:rFonts w:ascii="Times New Roman" w:hAnsi="Times New Roman"/>
          <w:sz w:val="24"/>
          <w:szCs w:val="24"/>
        </w:rPr>
        <w:t xml:space="preserve"> </w:t>
      </w:r>
      <w:r w:rsidRPr="001D5BB6">
        <w:rPr>
          <w:rFonts w:ascii="Times New Roman" w:hAnsi="Times New Roman"/>
          <w:sz w:val="24"/>
          <w:szCs w:val="24"/>
        </w:rPr>
        <w:t>v</w:t>
      </w:r>
      <w:r w:rsidR="001D5BB6">
        <w:rPr>
          <w:rFonts w:ascii="Times New Roman" w:hAnsi="Times New Roman"/>
          <w:sz w:val="24"/>
          <w:szCs w:val="24"/>
        </w:rPr>
        <w:t> </w:t>
      </w:r>
      <w:r w:rsidRPr="001D5BB6">
        <w:rPr>
          <w:rFonts w:ascii="Times New Roman" w:hAnsi="Times New Roman"/>
          <w:sz w:val="24"/>
          <w:szCs w:val="24"/>
        </w:rPr>
        <w:t>príslušných predmetoch</w:t>
      </w:r>
    </w:p>
    <w:p w14:paraId="5543A009" w14:textId="77777777" w:rsidR="00F6650C" w:rsidRPr="001D5BB6" w:rsidRDefault="00F6650C" w:rsidP="00D93D31">
      <w:pPr>
        <w:pStyle w:val="Odsekzoznamu"/>
        <w:numPr>
          <w:ilvl w:val="0"/>
          <w:numId w:val="38"/>
        </w:numPr>
        <w:spacing w:after="0" w:line="360" w:lineRule="auto"/>
        <w:jc w:val="both"/>
        <w:rPr>
          <w:rFonts w:ascii="Times New Roman" w:hAnsi="Times New Roman"/>
          <w:sz w:val="24"/>
          <w:szCs w:val="24"/>
        </w:rPr>
      </w:pPr>
      <w:r w:rsidRPr="001D5BB6">
        <w:rPr>
          <w:rFonts w:ascii="Times New Roman" w:hAnsi="Times New Roman"/>
          <w:sz w:val="24"/>
          <w:szCs w:val="24"/>
        </w:rPr>
        <w:t>sledova</w:t>
      </w:r>
      <w:r w:rsidR="001D5BB6">
        <w:rPr>
          <w:rFonts w:ascii="Times New Roman" w:hAnsi="Times New Roman"/>
          <w:sz w:val="24"/>
          <w:szCs w:val="24"/>
        </w:rPr>
        <w:t>nie</w:t>
      </w:r>
      <w:r w:rsidRPr="001D5BB6">
        <w:rPr>
          <w:rFonts w:ascii="Times New Roman" w:hAnsi="Times New Roman"/>
          <w:sz w:val="24"/>
          <w:szCs w:val="24"/>
        </w:rPr>
        <w:t xml:space="preserve"> kvalit</w:t>
      </w:r>
      <w:r w:rsidR="001D5BB6">
        <w:rPr>
          <w:rFonts w:ascii="Times New Roman" w:hAnsi="Times New Roman"/>
          <w:sz w:val="24"/>
          <w:szCs w:val="24"/>
        </w:rPr>
        <w:t>y</w:t>
      </w:r>
      <w:r w:rsidRPr="001D5BB6">
        <w:rPr>
          <w:rFonts w:ascii="Times New Roman" w:hAnsi="Times New Roman"/>
          <w:sz w:val="24"/>
          <w:szCs w:val="24"/>
        </w:rPr>
        <w:t xml:space="preserve"> výchovno</w:t>
      </w:r>
      <w:r w:rsidR="001D5BB6">
        <w:rPr>
          <w:rFonts w:ascii="Times New Roman" w:hAnsi="Times New Roman"/>
          <w:sz w:val="24"/>
          <w:szCs w:val="24"/>
        </w:rPr>
        <w:t>-</w:t>
      </w:r>
      <w:r w:rsidRPr="001D5BB6">
        <w:rPr>
          <w:rFonts w:ascii="Times New Roman" w:hAnsi="Times New Roman"/>
          <w:sz w:val="24"/>
          <w:szCs w:val="24"/>
        </w:rPr>
        <w:t>vzdelávacej práce jednotlivých pedagogických zamestnancov</w:t>
      </w:r>
    </w:p>
    <w:p w14:paraId="1E5F5968" w14:textId="77777777" w:rsidR="00F6650C" w:rsidRPr="001D5BB6" w:rsidRDefault="00F6650C" w:rsidP="00D93D31">
      <w:pPr>
        <w:pStyle w:val="Odsekzoznamu"/>
        <w:numPr>
          <w:ilvl w:val="0"/>
          <w:numId w:val="38"/>
        </w:numPr>
        <w:spacing w:after="0" w:line="360" w:lineRule="auto"/>
        <w:jc w:val="both"/>
        <w:rPr>
          <w:rFonts w:ascii="Times New Roman" w:hAnsi="Times New Roman"/>
          <w:sz w:val="24"/>
          <w:szCs w:val="24"/>
        </w:rPr>
      </w:pPr>
      <w:r w:rsidRPr="001D5BB6">
        <w:rPr>
          <w:rFonts w:ascii="Times New Roman" w:hAnsi="Times New Roman"/>
          <w:sz w:val="24"/>
          <w:szCs w:val="24"/>
        </w:rPr>
        <w:t>sledovanie pedagogickej a odbornej metodickej pripravenosti pedagogických zamestnancov vo vyučovacom procese</w:t>
      </w:r>
    </w:p>
    <w:p w14:paraId="4AF59FFB" w14:textId="77777777" w:rsidR="00F6650C" w:rsidRPr="001D5BB6" w:rsidRDefault="001752C0"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kontrola školskej dokumentácie</w:t>
      </w:r>
    </w:p>
    <w:p w14:paraId="4C0738AC"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účelnosť a efektívnosť využívania metód, foriem a prostriedkov pri vyučovaní a</w:t>
      </w:r>
      <w:r w:rsidR="001D5BB6" w:rsidRPr="001D5BB6">
        <w:rPr>
          <w:rFonts w:ascii="Times New Roman" w:hAnsi="Times New Roman"/>
          <w:sz w:val="24"/>
          <w:szCs w:val="24"/>
        </w:rPr>
        <w:t> </w:t>
      </w:r>
      <w:r w:rsidRPr="001D5BB6">
        <w:rPr>
          <w:rFonts w:ascii="Times New Roman" w:hAnsi="Times New Roman"/>
          <w:sz w:val="24"/>
          <w:szCs w:val="24"/>
        </w:rPr>
        <w:t>rozvoji</w:t>
      </w:r>
      <w:r w:rsidR="001D5BB6" w:rsidRPr="001D5BB6">
        <w:rPr>
          <w:rFonts w:ascii="Times New Roman" w:hAnsi="Times New Roman"/>
          <w:sz w:val="24"/>
          <w:szCs w:val="24"/>
        </w:rPr>
        <w:t xml:space="preserve"> </w:t>
      </w:r>
      <w:r w:rsidRPr="001D5BB6">
        <w:rPr>
          <w:rFonts w:ascii="Times New Roman" w:hAnsi="Times New Roman"/>
          <w:sz w:val="24"/>
          <w:szCs w:val="24"/>
        </w:rPr>
        <w:t>osobnosti žiaka</w:t>
      </w:r>
    </w:p>
    <w:p w14:paraId="4C160C2E"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kontrola práce s talentovanými žiakmi, integrovanými žiakmi a žiakmi so špeciálnymi</w:t>
      </w:r>
      <w:r w:rsidR="001D5BB6" w:rsidRPr="001D5BB6">
        <w:rPr>
          <w:rFonts w:ascii="Times New Roman" w:hAnsi="Times New Roman"/>
          <w:sz w:val="24"/>
          <w:szCs w:val="24"/>
        </w:rPr>
        <w:t xml:space="preserve"> </w:t>
      </w:r>
      <w:r w:rsidRPr="001D5BB6">
        <w:rPr>
          <w:rFonts w:ascii="Times New Roman" w:hAnsi="Times New Roman"/>
          <w:sz w:val="24"/>
          <w:szCs w:val="24"/>
        </w:rPr>
        <w:t>výchovno-vzdelávacími potrebami</w:t>
      </w:r>
    </w:p>
    <w:p w14:paraId="04DE178F" w14:textId="77777777" w:rsidR="00F6650C" w:rsidRPr="001D5BB6" w:rsidRDefault="001D5BB6"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kontrola práce so žiakmi zo sociálne znevýhodneného prostredia a z margi</w:t>
      </w:r>
      <w:r w:rsidR="00F6650C" w:rsidRPr="001D5BB6">
        <w:rPr>
          <w:rFonts w:ascii="Times New Roman" w:hAnsi="Times New Roman"/>
          <w:sz w:val="24"/>
          <w:szCs w:val="24"/>
        </w:rPr>
        <w:t>nalizovaných rómskych komunít</w:t>
      </w:r>
    </w:p>
    <w:p w14:paraId="573A6A11"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kontrola úrovne komunikácie, demokratizácie a humanizácie vzťahu učiteľ – žiak</w:t>
      </w:r>
    </w:p>
    <w:p w14:paraId="7703F2F4"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práca učiteľov prvého ročníka, adaptácia žiakov v</w:t>
      </w:r>
      <w:r w:rsidR="001D5BB6">
        <w:rPr>
          <w:rFonts w:ascii="Times New Roman" w:hAnsi="Times New Roman"/>
          <w:sz w:val="24"/>
          <w:szCs w:val="24"/>
        </w:rPr>
        <w:t> </w:t>
      </w:r>
      <w:r w:rsidRPr="001D5BB6">
        <w:rPr>
          <w:rFonts w:ascii="Times New Roman" w:hAnsi="Times New Roman"/>
          <w:sz w:val="24"/>
          <w:szCs w:val="24"/>
        </w:rPr>
        <w:t>prvom</w:t>
      </w:r>
      <w:r w:rsidR="001D5BB6">
        <w:rPr>
          <w:rFonts w:ascii="Times New Roman" w:hAnsi="Times New Roman"/>
          <w:sz w:val="24"/>
          <w:szCs w:val="24"/>
        </w:rPr>
        <w:t xml:space="preserve"> a piatom</w:t>
      </w:r>
      <w:r w:rsidRPr="001D5BB6">
        <w:rPr>
          <w:rFonts w:ascii="Times New Roman" w:hAnsi="Times New Roman"/>
          <w:sz w:val="24"/>
          <w:szCs w:val="24"/>
        </w:rPr>
        <w:t xml:space="preserve"> ročníku, riešenie problémov</w:t>
      </w:r>
      <w:r w:rsidR="001D5BB6" w:rsidRPr="001D5BB6">
        <w:rPr>
          <w:rFonts w:ascii="Times New Roman" w:hAnsi="Times New Roman"/>
          <w:sz w:val="24"/>
          <w:szCs w:val="24"/>
        </w:rPr>
        <w:t xml:space="preserve"> </w:t>
      </w:r>
      <w:r w:rsidRPr="001D5BB6">
        <w:rPr>
          <w:rFonts w:ascii="Times New Roman" w:hAnsi="Times New Roman"/>
          <w:sz w:val="24"/>
          <w:szCs w:val="24"/>
        </w:rPr>
        <w:t>žiakov piateho ročníka pri prechode na 2. stupeň</w:t>
      </w:r>
    </w:p>
    <w:p w14:paraId="6D8C603E"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odborná a metodická úroveň vyučovania cudzích jazykov, komunikatívne zručnosti žiakov</w:t>
      </w:r>
    </w:p>
    <w:p w14:paraId="3D55100D"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lastRenderedPageBreak/>
        <w:t>ko</w:t>
      </w:r>
      <w:r w:rsidR="001D5BB6" w:rsidRPr="001D5BB6">
        <w:rPr>
          <w:rFonts w:ascii="Times New Roman" w:hAnsi="Times New Roman"/>
          <w:sz w:val="24"/>
          <w:szCs w:val="24"/>
        </w:rPr>
        <w:t xml:space="preserve">ntrola </w:t>
      </w:r>
      <w:r w:rsidRPr="001D5BB6">
        <w:rPr>
          <w:rFonts w:ascii="Times New Roman" w:hAnsi="Times New Roman"/>
          <w:sz w:val="24"/>
          <w:szCs w:val="24"/>
        </w:rPr>
        <w:t>dosahovania zručností v</w:t>
      </w:r>
      <w:r w:rsidR="001D5BB6" w:rsidRPr="001D5BB6">
        <w:rPr>
          <w:rFonts w:ascii="Times New Roman" w:hAnsi="Times New Roman"/>
          <w:sz w:val="24"/>
          <w:szCs w:val="24"/>
        </w:rPr>
        <w:t> </w:t>
      </w:r>
      <w:r w:rsidRPr="001D5BB6">
        <w:rPr>
          <w:rFonts w:ascii="Times New Roman" w:hAnsi="Times New Roman"/>
          <w:sz w:val="24"/>
          <w:szCs w:val="24"/>
        </w:rPr>
        <w:t>jednotlivých</w:t>
      </w:r>
      <w:r w:rsidR="001D5BB6" w:rsidRPr="001D5BB6">
        <w:rPr>
          <w:rFonts w:ascii="Times New Roman" w:hAnsi="Times New Roman"/>
          <w:sz w:val="24"/>
          <w:szCs w:val="24"/>
        </w:rPr>
        <w:t xml:space="preserve"> </w:t>
      </w:r>
      <w:r w:rsidR="001D5BB6">
        <w:rPr>
          <w:rFonts w:ascii="Times New Roman" w:hAnsi="Times New Roman"/>
          <w:sz w:val="24"/>
          <w:szCs w:val="24"/>
        </w:rPr>
        <w:t>predmetoch (</w:t>
      </w:r>
      <w:r w:rsidRPr="001D5BB6">
        <w:rPr>
          <w:rFonts w:ascii="Times New Roman" w:hAnsi="Times New Roman"/>
          <w:sz w:val="24"/>
          <w:szCs w:val="24"/>
        </w:rPr>
        <w:t>verbálne a písomné zručnosti, zvyšovanie čitateľskej gramotnosti)</w:t>
      </w:r>
    </w:p>
    <w:p w14:paraId="0355A15C"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efektívnosť využívania materiálnych prostriedkov, didaktickej techniky</w:t>
      </w:r>
    </w:p>
    <w:p w14:paraId="071C09B6"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kontrola úrovne mimovyučovacích aktivít s dôrazom na vytváranie pozitívnej atmosféry</w:t>
      </w:r>
      <w:r w:rsidR="001D5BB6" w:rsidRPr="001D5BB6">
        <w:rPr>
          <w:rFonts w:ascii="Times New Roman" w:hAnsi="Times New Roman"/>
          <w:sz w:val="24"/>
          <w:szCs w:val="24"/>
        </w:rPr>
        <w:t xml:space="preserve"> </w:t>
      </w:r>
      <w:r w:rsidR="001D5BB6">
        <w:rPr>
          <w:rFonts w:ascii="Times New Roman" w:hAnsi="Times New Roman"/>
          <w:sz w:val="24"/>
          <w:szCs w:val="24"/>
        </w:rPr>
        <w:t>v škole (</w:t>
      </w:r>
      <w:r w:rsidRPr="001D5BB6">
        <w:rPr>
          <w:rFonts w:ascii="Times New Roman" w:hAnsi="Times New Roman"/>
          <w:sz w:val="24"/>
          <w:szCs w:val="24"/>
        </w:rPr>
        <w:t>čin</w:t>
      </w:r>
      <w:r w:rsidR="00B77A6C">
        <w:rPr>
          <w:rFonts w:ascii="Times New Roman" w:hAnsi="Times New Roman"/>
          <w:sz w:val="24"/>
          <w:szCs w:val="24"/>
        </w:rPr>
        <w:t>nosť záujmových útvarov</w:t>
      </w:r>
      <w:r w:rsidR="001D5BB6">
        <w:rPr>
          <w:rFonts w:ascii="Times New Roman" w:hAnsi="Times New Roman"/>
          <w:sz w:val="24"/>
          <w:szCs w:val="24"/>
        </w:rPr>
        <w:t>, práca s deťmi v školskom klube</w:t>
      </w:r>
      <w:r w:rsidRPr="001D5BB6">
        <w:rPr>
          <w:rFonts w:ascii="Times New Roman" w:hAnsi="Times New Roman"/>
          <w:sz w:val="24"/>
          <w:szCs w:val="24"/>
        </w:rPr>
        <w:t>)</w:t>
      </w:r>
    </w:p>
    <w:p w14:paraId="59AD42F0"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dochádzka žiakov, riešenie výchovných problémov</w:t>
      </w:r>
    </w:p>
    <w:p w14:paraId="66EDD763"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kontrola procesu uvádzania novoprijatých pedagogických zamestnancov</w:t>
      </w:r>
    </w:p>
    <w:p w14:paraId="4D6CE7E0" w14:textId="77777777" w:rsidR="00F6650C" w:rsidRPr="00B77A6C"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B77A6C">
        <w:rPr>
          <w:rFonts w:ascii="Times New Roman" w:hAnsi="Times New Roman"/>
          <w:sz w:val="24"/>
          <w:szCs w:val="24"/>
        </w:rPr>
        <w:t>dodržiavanie hygienických návykov žiakov, čistota a poriadok v triedach počas</w:t>
      </w:r>
      <w:r w:rsidR="00B77A6C" w:rsidRPr="00B77A6C">
        <w:rPr>
          <w:rFonts w:ascii="Times New Roman" w:hAnsi="Times New Roman"/>
          <w:sz w:val="24"/>
          <w:szCs w:val="24"/>
        </w:rPr>
        <w:t xml:space="preserve"> </w:t>
      </w:r>
      <w:r w:rsidRPr="00B77A6C">
        <w:rPr>
          <w:rFonts w:ascii="Times New Roman" w:hAnsi="Times New Roman"/>
          <w:sz w:val="24"/>
          <w:szCs w:val="24"/>
        </w:rPr>
        <w:t>vyučovania</w:t>
      </w:r>
    </w:p>
    <w:p w14:paraId="66086054" w14:textId="77777777" w:rsidR="00F6650C" w:rsidRPr="001D5BB6" w:rsidRDefault="00F6650C" w:rsidP="00D93D31">
      <w:pPr>
        <w:pStyle w:val="Odsekzoznamu"/>
        <w:numPr>
          <w:ilvl w:val="0"/>
          <w:numId w:val="38"/>
        </w:numPr>
        <w:autoSpaceDE w:val="0"/>
        <w:autoSpaceDN w:val="0"/>
        <w:adjustRightInd w:val="0"/>
        <w:spacing w:after="0" w:line="360" w:lineRule="auto"/>
        <w:jc w:val="both"/>
        <w:rPr>
          <w:rFonts w:ascii="Times New Roman" w:hAnsi="Times New Roman"/>
          <w:sz w:val="24"/>
          <w:szCs w:val="24"/>
        </w:rPr>
      </w:pPr>
      <w:r w:rsidRPr="001D5BB6">
        <w:rPr>
          <w:rFonts w:ascii="Times New Roman" w:hAnsi="Times New Roman"/>
          <w:sz w:val="24"/>
          <w:szCs w:val="24"/>
        </w:rPr>
        <w:t>spolupráca s rodičmi, s Radou rodičov a Radou školy</w:t>
      </w:r>
    </w:p>
    <w:p w14:paraId="6A645C31" w14:textId="77777777" w:rsidR="00651FA3" w:rsidRPr="001D5BB6" w:rsidRDefault="00651FA3" w:rsidP="00D93D31">
      <w:pPr>
        <w:pStyle w:val="Odsekzoznamu"/>
        <w:numPr>
          <w:ilvl w:val="0"/>
          <w:numId w:val="38"/>
        </w:numPr>
        <w:spacing w:after="0" w:line="360" w:lineRule="auto"/>
        <w:jc w:val="both"/>
        <w:rPr>
          <w:rFonts w:ascii="Times New Roman" w:hAnsi="Times New Roman"/>
          <w:sz w:val="24"/>
          <w:szCs w:val="24"/>
        </w:rPr>
      </w:pPr>
      <w:r w:rsidRPr="001D5BB6">
        <w:rPr>
          <w:rFonts w:ascii="Times New Roman" w:hAnsi="Times New Roman"/>
          <w:sz w:val="24"/>
          <w:szCs w:val="24"/>
        </w:rPr>
        <w:t>dodržiavanie práv dieťaťa</w:t>
      </w:r>
    </w:p>
    <w:p w14:paraId="2731B04C" w14:textId="77777777" w:rsidR="00651FA3" w:rsidRPr="001D5BB6" w:rsidRDefault="00651FA3" w:rsidP="00D93D31">
      <w:pPr>
        <w:pStyle w:val="Odsekzoznamu"/>
        <w:numPr>
          <w:ilvl w:val="0"/>
          <w:numId w:val="38"/>
        </w:numPr>
        <w:spacing w:after="0" w:line="360" w:lineRule="auto"/>
        <w:jc w:val="both"/>
        <w:rPr>
          <w:rFonts w:ascii="Times New Roman" w:hAnsi="Times New Roman"/>
          <w:sz w:val="24"/>
          <w:szCs w:val="24"/>
        </w:rPr>
      </w:pPr>
      <w:r w:rsidRPr="001D5BB6">
        <w:rPr>
          <w:rFonts w:ascii="Times New Roman" w:hAnsi="Times New Roman"/>
          <w:sz w:val="24"/>
          <w:szCs w:val="24"/>
        </w:rPr>
        <w:t>sledovanie plnenia plánov aktivít príslušných koordinátorov</w:t>
      </w:r>
    </w:p>
    <w:p w14:paraId="38452E0C" w14:textId="77777777" w:rsidR="00951A05" w:rsidRPr="007E3255" w:rsidRDefault="00951A05" w:rsidP="007E3255">
      <w:pPr>
        <w:spacing w:after="0" w:line="360" w:lineRule="auto"/>
        <w:jc w:val="both"/>
        <w:rPr>
          <w:b/>
          <w:sz w:val="24"/>
          <w:szCs w:val="24"/>
        </w:rPr>
      </w:pPr>
    </w:p>
    <w:p w14:paraId="5104656A" w14:textId="77777777" w:rsidR="00B77A6C" w:rsidRDefault="00B77A6C" w:rsidP="007E3255">
      <w:pPr>
        <w:spacing w:after="0" w:line="360" w:lineRule="auto"/>
        <w:jc w:val="both"/>
        <w:rPr>
          <w:b/>
          <w:i/>
          <w:sz w:val="24"/>
          <w:szCs w:val="24"/>
          <w:u w:val="single"/>
        </w:rPr>
      </w:pPr>
      <w:r w:rsidRPr="00B77A6C">
        <w:rPr>
          <w:b/>
          <w:i/>
          <w:sz w:val="24"/>
          <w:szCs w:val="24"/>
          <w:u w:val="single"/>
        </w:rPr>
        <w:t>Systém a formy kontroly</w:t>
      </w:r>
    </w:p>
    <w:p w14:paraId="30B3724B" w14:textId="77777777" w:rsidR="00B77A6C" w:rsidRPr="00B77A6C" w:rsidRDefault="00B77A6C" w:rsidP="007E3255">
      <w:pPr>
        <w:spacing w:after="0" w:line="360" w:lineRule="auto"/>
        <w:jc w:val="both"/>
        <w:rPr>
          <w:b/>
          <w:i/>
          <w:sz w:val="16"/>
          <w:szCs w:val="16"/>
          <w:u w:val="single"/>
        </w:rPr>
      </w:pPr>
    </w:p>
    <w:p w14:paraId="6F347877" w14:textId="77777777" w:rsidR="00651FA3" w:rsidRPr="007E3255" w:rsidRDefault="00651FA3" w:rsidP="007E3255">
      <w:pPr>
        <w:spacing w:after="0" w:line="360" w:lineRule="auto"/>
        <w:jc w:val="both"/>
        <w:rPr>
          <w:b/>
          <w:sz w:val="24"/>
          <w:szCs w:val="24"/>
        </w:rPr>
      </w:pPr>
      <w:r w:rsidRPr="007E3255">
        <w:rPr>
          <w:b/>
          <w:sz w:val="24"/>
          <w:szCs w:val="24"/>
        </w:rPr>
        <w:t>Vyučovacie hodiny:</w:t>
      </w:r>
    </w:p>
    <w:p w14:paraId="4AFE6989" w14:textId="77777777" w:rsidR="00651FA3" w:rsidRPr="007E3255" w:rsidRDefault="00B77A6C" w:rsidP="00B77A6C">
      <w:pPr>
        <w:spacing w:after="0" w:line="360" w:lineRule="auto"/>
        <w:jc w:val="both"/>
        <w:rPr>
          <w:sz w:val="24"/>
          <w:szCs w:val="24"/>
        </w:rPr>
      </w:pPr>
      <w:r>
        <w:rPr>
          <w:sz w:val="24"/>
          <w:szCs w:val="24"/>
        </w:rPr>
        <w:t>V</w:t>
      </w:r>
      <w:r w:rsidR="00651FA3" w:rsidRPr="007E3255">
        <w:rPr>
          <w:sz w:val="24"/>
          <w:szCs w:val="24"/>
        </w:rPr>
        <w:t>o výchovno</w:t>
      </w:r>
      <w:r>
        <w:rPr>
          <w:sz w:val="24"/>
          <w:szCs w:val="24"/>
        </w:rPr>
        <w:t>-</w:t>
      </w:r>
      <w:r w:rsidR="00651FA3" w:rsidRPr="007E3255">
        <w:rPr>
          <w:sz w:val="24"/>
          <w:szCs w:val="24"/>
        </w:rPr>
        <w:t>vzdelávacom procese sa zamerať na hospitácie a pohospitačné pohovory,</w:t>
      </w:r>
      <w:r>
        <w:rPr>
          <w:sz w:val="24"/>
          <w:szCs w:val="24"/>
        </w:rPr>
        <w:t xml:space="preserve"> p</w:t>
      </w:r>
      <w:r w:rsidRPr="00B77A6C">
        <w:rPr>
          <w:rFonts w:eastAsia="Times New Roman"/>
          <w:bCs w:val="0"/>
          <w:sz w:val="24"/>
          <w:szCs w:val="24"/>
          <w:lang w:eastAsia="sk-SK"/>
        </w:rPr>
        <w:t>rospech, žiacke práce, súťaže, pokrok žiakov vo výsledkoch podvedením učiteľa</w:t>
      </w:r>
      <w:r>
        <w:rPr>
          <w:rFonts w:eastAsia="Times New Roman"/>
          <w:bCs w:val="0"/>
          <w:sz w:val="24"/>
          <w:szCs w:val="24"/>
          <w:lang w:eastAsia="sk-SK"/>
        </w:rPr>
        <w:t xml:space="preserve">, </w:t>
      </w:r>
      <w:r w:rsidR="00651FA3" w:rsidRPr="007E3255">
        <w:rPr>
          <w:sz w:val="24"/>
          <w:szCs w:val="24"/>
        </w:rPr>
        <w:t>previerky vedomostí žiakov, porovnávanie a</w:t>
      </w:r>
      <w:r w:rsidR="00C85953">
        <w:rPr>
          <w:sz w:val="24"/>
          <w:szCs w:val="24"/>
        </w:rPr>
        <w:t> </w:t>
      </w:r>
      <w:r w:rsidR="00651FA3" w:rsidRPr="007E3255">
        <w:rPr>
          <w:sz w:val="24"/>
          <w:szCs w:val="24"/>
        </w:rPr>
        <w:t>prehodnocovanie</w:t>
      </w:r>
      <w:r w:rsidR="00C85953">
        <w:rPr>
          <w:sz w:val="24"/>
          <w:szCs w:val="24"/>
        </w:rPr>
        <w:t>.</w:t>
      </w:r>
    </w:p>
    <w:p w14:paraId="1D2393CC" w14:textId="77777777" w:rsidR="00651FA3" w:rsidRPr="007E3255" w:rsidRDefault="00651FA3" w:rsidP="007E3255">
      <w:pPr>
        <w:spacing w:after="0" w:line="360" w:lineRule="auto"/>
        <w:jc w:val="both"/>
        <w:rPr>
          <w:b/>
          <w:sz w:val="24"/>
          <w:szCs w:val="24"/>
        </w:rPr>
      </w:pPr>
      <w:r w:rsidRPr="007E3255">
        <w:rPr>
          <w:b/>
          <w:sz w:val="24"/>
          <w:szCs w:val="24"/>
        </w:rPr>
        <w:t>Triednictvo:</w:t>
      </w:r>
    </w:p>
    <w:p w14:paraId="78E9C994" w14:textId="77777777" w:rsidR="00651FA3" w:rsidRPr="007E3255" w:rsidRDefault="00651FA3" w:rsidP="007E3255">
      <w:pPr>
        <w:spacing w:after="0" w:line="360" w:lineRule="auto"/>
        <w:jc w:val="both"/>
        <w:rPr>
          <w:sz w:val="24"/>
          <w:szCs w:val="24"/>
        </w:rPr>
      </w:pPr>
      <w:r w:rsidRPr="007E3255">
        <w:rPr>
          <w:sz w:val="24"/>
          <w:szCs w:val="24"/>
        </w:rPr>
        <w:t>Hospitácie na tri</w:t>
      </w:r>
      <w:r w:rsidR="00B77A6C">
        <w:rPr>
          <w:sz w:val="24"/>
          <w:szCs w:val="24"/>
        </w:rPr>
        <w:t>ednický</w:t>
      </w:r>
      <w:r w:rsidRPr="007E3255">
        <w:rPr>
          <w:sz w:val="24"/>
          <w:szCs w:val="24"/>
        </w:rPr>
        <w:t>ch hodinách, vyhodnocovanie výsle</w:t>
      </w:r>
      <w:r w:rsidR="00B77A6C">
        <w:rPr>
          <w:sz w:val="24"/>
          <w:szCs w:val="24"/>
        </w:rPr>
        <w:t xml:space="preserve">dkov dosahovaných v dochádzke, pravidelnosť dochádzky </w:t>
      </w:r>
      <w:r w:rsidRPr="007E3255">
        <w:rPr>
          <w:sz w:val="24"/>
          <w:szCs w:val="24"/>
        </w:rPr>
        <w:t>žia</w:t>
      </w:r>
      <w:r w:rsidR="00B77A6C">
        <w:rPr>
          <w:sz w:val="24"/>
          <w:szCs w:val="24"/>
        </w:rPr>
        <w:t>kov</w:t>
      </w:r>
      <w:r w:rsidRPr="007E3255">
        <w:rPr>
          <w:sz w:val="24"/>
          <w:szCs w:val="24"/>
        </w:rPr>
        <w:t xml:space="preserve"> zo sociálne znevýhodneného prostredia</w:t>
      </w:r>
      <w:r w:rsidR="00B77A6C">
        <w:rPr>
          <w:sz w:val="24"/>
          <w:szCs w:val="24"/>
        </w:rPr>
        <w:t>, evidencia</w:t>
      </w:r>
      <w:r w:rsidRPr="007E3255">
        <w:rPr>
          <w:sz w:val="24"/>
          <w:szCs w:val="24"/>
        </w:rPr>
        <w:t xml:space="preserve"> neospravedlnených hodín, sled</w:t>
      </w:r>
      <w:r w:rsidR="00C85953">
        <w:rPr>
          <w:sz w:val="24"/>
          <w:szCs w:val="24"/>
        </w:rPr>
        <w:t>ovanie školskej agendy, zaobchádzanie so</w:t>
      </w:r>
      <w:r w:rsidRPr="007E3255">
        <w:rPr>
          <w:sz w:val="24"/>
          <w:szCs w:val="24"/>
        </w:rPr>
        <w:t xml:space="preserve"> školsk</w:t>
      </w:r>
      <w:r w:rsidR="00C85953">
        <w:rPr>
          <w:sz w:val="24"/>
          <w:szCs w:val="24"/>
        </w:rPr>
        <w:t>ým majetkom</w:t>
      </w:r>
      <w:r w:rsidRPr="007E3255">
        <w:rPr>
          <w:sz w:val="24"/>
          <w:szCs w:val="24"/>
        </w:rPr>
        <w:t>.</w:t>
      </w:r>
    </w:p>
    <w:p w14:paraId="3BE7361E" w14:textId="77777777" w:rsidR="00651FA3" w:rsidRPr="007E3255" w:rsidRDefault="00651FA3" w:rsidP="007E3255">
      <w:pPr>
        <w:spacing w:after="0" w:line="360" w:lineRule="auto"/>
        <w:jc w:val="both"/>
        <w:rPr>
          <w:b/>
          <w:sz w:val="24"/>
          <w:szCs w:val="24"/>
        </w:rPr>
      </w:pPr>
      <w:r w:rsidRPr="007E3255">
        <w:rPr>
          <w:b/>
          <w:sz w:val="24"/>
          <w:szCs w:val="24"/>
        </w:rPr>
        <w:t>Osobnosť učiteľa:</w:t>
      </w:r>
    </w:p>
    <w:p w14:paraId="3013E069" w14:textId="77777777" w:rsidR="00651FA3" w:rsidRPr="007E3255" w:rsidRDefault="00651FA3" w:rsidP="007E3255">
      <w:pPr>
        <w:spacing w:after="0" w:line="360" w:lineRule="auto"/>
        <w:jc w:val="both"/>
        <w:rPr>
          <w:sz w:val="24"/>
          <w:szCs w:val="24"/>
        </w:rPr>
      </w:pPr>
      <w:r w:rsidRPr="007E3255">
        <w:rPr>
          <w:sz w:val="24"/>
          <w:szCs w:val="24"/>
        </w:rPr>
        <w:t>Vzťah k žiakom, spolupracovníkom, rodičom, bezkonfliktné jednanie, pracovná iniciatíva, včasné a dôsledné plnenie úloh, dosahovanie dobrých výsledkov v práci, samostatnosť</w:t>
      </w:r>
      <w:r w:rsidR="00C85953">
        <w:rPr>
          <w:sz w:val="24"/>
          <w:szCs w:val="24"/>
        </w:rPr>
        <w:t>, aktivita, hodnotenie učiteľov žiakmi.</w:t>
      </w:r>
    </w:p>
    <w:p w14:paraId="0594E8E0" w14:textId="77777777" w:rsidR="00651FA3" w:rsidRPr="007E3255" w:rsidRDefault="00651FA3" w:rsidP="007E3255">
      <w:pPr>
        <w:spacing w:after="0" w:line="360" w:lineRule="auto"/>
        <w:jc w:val="both"/>
        <w:rPr>
          <w:b/>
          <w:sz w:val="24"/>
          <w:szCs w:val="24"/>
        </w:rPr>
      </w:pPr>
      <w:r w:rsidRPr="007E3255">
        <w:rPr>
          <w:b/>
          <w:sz w:val="24"/>
          <w:szCs w:val="24"/>
        </w:rPr>
        <w:t>Práca v metodických orgánoch</w:t>
      </w:r>
      <w:r w:rsidR="00C85953">
        <w:rPr>
          <w:b/>
          <w:sz w:val="24"/>
          <w:szCs w:val="24"/>
        </w:rPr>
        <w:t>:</w:t>
      </w:r>
    </w:p>
    <w:p w14:paraId="3CB68CDA" w14:textId="77777777" w:rsidR="00651FA3" w:rsidRPr="007E3255" w:rsidRDefault="00651FA3" w:rsidP="007E3255">
      <w:pPr>
        <w:spacing w:after="0" w:line="360" w:lineRule="auto"/>
        <w:jc w:val="both"/>
        <w:rPr>
          <w:sz w:val="24"/>
          <w:szCs w:val="24"/>
        </w:rPr>
      </w:pPr>
      <w:r w:rsidRPr="007E3255">
        <w:rPr>
          <w:sz w:val="24"/>
          <w:szCs w:val="24"/>
        </w:rPr>
        <w:t>Aktívna účasť na zasadnutiach, realizácia uznesení z porád, prehodnocovanie práce, vzájomné hodnotenie učiteľov (vzájomné hospitácie a „otvorené hodiny“)</w:t>
      </w:r>
      <w:r w:rsidR="00C85953">
        <w:rPr>
          <w:sz w:val="24"/>
          <w:szCs w:val="24"/>
        </w:rPr>
        <w:t>.</w:t>
      </w:r>
    </w:p>
    <w:p w14:paraId="424658DE" w14:textId="77777777" w:rsidR="00651FA3" w:rsidRPr="007E3255" w:rsidRDefault="00651FA3" w:rsidP="007E3255">
      <w:pPr>
        <w:spacing w:after="0" w:line="360" w:lineRule="auto"/>
        <w:jc w:val="both"/>
        <w:rPr>
          <w:b/>
          <w:sz w:val="24"/>
          <w:szCs w:val="24"/>
        </w:rPr>
      </w:pPr>
      <w:r w:rsidRPr="007E3255">
        <w:rPr>
          <w:b/>
          <w:sz w:val="24"/>
          <w:szCs w:val="24"/>
        </w:rPr>
        <w:t>Ďalšie vzdelávanie</w:t>
      </w:r>
      <w:r w:rsidR="00C85953">
        <w:rPr>
          <w:b/>
          <w:sz w:val="24"/>
          <w:szCs w:val="24"/>
        </w:rPr>
        <w:t>:</w:t>
      </w:r>
    </w:p>
    <w:p w14:paraId="1FCC160A" w14:textId="77777777" w:rsidR="00651FA3" w:rsidRPr="007E3255" w:rsidRDefault="00651FA3" w:rsidP="007E3255">
      <w:pPr>
        <w:spacing w:after="0" w:line="360" w:lineRule="auto"/>
        <w:jc w:val="both"/>
        <w:rPr>
          <w:sz w:val="24"/>
          <w:szCs w:val="24"/>
        </w:rPr>
      </w:pPr>
      <w:r w:rsidRPr="007E3255">
        <w:rPr>
          <w:sz w:val="24"/>
          <w:szCs w:val="24"/>
        </w:rPr>
        <w:t xml:space="preserve">Pozorovanie, fundovanosť vystupovania, rozhovory o preštudovanej literatúre, individuálne a verejné referencie, štúdium odbornej literatúry a časopisov, </w:t>
      </w:r>
      <w:r w:rsidR="00C85953">
        <w:rPr>
          <w:sz w:val="24"/>
          <w:szCs w:val="24"/>
        </w:rPr>
        <w:t xml:space="preserve">aktualizačné vzdelávanie, </w:t>
      </w:r>
      <w:r w:rsidRPr="007E3255">
        <w:rPr>
          <w:sz w:val="24"/>
          <w:szCs w:val="24"/>
        </w:rPr>
        <w:t xml:space="preserve">špecializačné </w:t>
      </w:r>
      <w:r w:rsidR="00C85953">
        <w:rPr>
          <w:sz w:val="24"/>
          <w:szCs w:val="24"/>
        </w:rPr>
        <w:t>vzdelávanie</w:t>
      </w:r>
      <w:r w:rsidRPr="007E3255">
        <w:rPr>
          <w:sz w:val="24"/>
          <w:szCs w:val="24"/>
        </w:rPr>
        <w:t>, účasť na odborn</w:t>
      </w:r>
      <w:r w:rsidR="00C85953">
        <w:rPr>
          <w:sz w:val="24"/>
          <w:szCs w:val="24"/>
        </w:rPr>
        <w:t>ých seminároch organizovaných metodickým centrom</w:t>
      </w:r>
      <w:r w:rsidRPr="007E3255">
        <w:rPr>
          <w:sz w:val="24"/>
          <w:szCs w:val="24"/>
        </w:rPr>
        <w:t>.</w:t>
      </w:r>
    </w:p>
    <w:p w14:paraId="1C4902AD" w14:textId="77777777" w:rsidR="00651FA3" w:rsidRPr="007E3255" w:rsidRDefault="00651FA3" w:rsidP="00C85953">
      <w:pPr>
        <w:numPr>
          <w:ilvl w:val="0"/>
          <w:numId w:val="4"/>
        </w:numPr>
        <w:spacing w:after="0" w:line="360" w:lineRule="auto"/>
        <w:ind w:left="851" w:hanging="491"/>
        <w:jc w:val="both"/>
        <w:rPr>
          <w:b/>
          <w:sz w:val="24"/>
          <w:szCs w:val="24"/>
        </w:rPr>
      </w:pPr>
      <w:r w:rsidRPr="007E3255">
        <w:rPr>
          <w:b/>
          <w:sz w:val="24"/>
          <w:szCs w:val="24"/>
        </w:rPr>
        <w:lastRenderedPageBreak/>
        <w:t xml:space="preserve">Hodnotenie školy </w:t>
      </w:r>
    </w:p>
    <w:p w14:paraId="37F872E7" w14:textId="77777777" w:rsidR="00651FA3" w:rsidRPr="00C85953" w:rsidRDefault="00651FA3" w:rsidP="007E3255">
      <w:pPr>
        <w:spacing w:after="0" w:line="360" w:lineRule="auto"/>
        <w:jc w:val="both"/>
        <w:rPr>
          <w:b/>
          <w:sz w:val="16"/>
          <w:szCs w:val="16"/>
        </w:rPr>
      </w:pPr>
    </w:p>
    <w:p w14:paraId="515CC968" w14:textId="77777777" w:rsidR="00651FA3" w:rsidRPr="007E3255" w:rsidRDefault="00A3463F" w:rsidP="00A3463F">
      <w:pPr>
        <w:pStyle w:val="Normlnywebov"/>
        <w:spacing w:before="0" w:beforeAutospacing="0" w:after="0" w:afterAutospacing="0" w:line="360" w:lineRule="auto"/>
        <w:ind w:firstLine="360"/>
        <w:jc w:val="both"/>
      </w:pPr>
      <w:r>
        <w:t xml:space="preserve">Cieľom hodnotenia školy je, aby žiaci a ich rodičia získali dostatočné a hodnoverné informácie o tom, ako zvládajú požiadavky na nich kladené, a aby aj verejnosť vedela, ako škola dosahuje ciele stanovené v ŠVP. </w:t>
      </w:r>
      <w:r w:rsidR="00C85953">
        <w:t xml:space="preserve">V rámci hodnotenia školy </w:t>
      </w:r>
      <w:r w:rsidR="00651FA3" w:rsidRPr="007E3255">
        <w:t>pravidelne</w:t>
      </w:r>
      <w:r w:rsidR="00C85953">
        <w:t xml:space="preserve"> monitorujeme</w:t>
      </w:r>
      <w:r w:rsidR="00651FA3" w:rsidRPr="007E3255">
        <w:t>:</w:t>
      </w:r>
    </w:p>
    <w:p w14:paraId="6FA76B2D" w14:textId="77777777" w:rsidR="00651FA3" w:rsidRPr="007E3255" w:rsidRDefault="00C85953" w:rsidP="00A3463F">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p</w:t>
      </w:r>
      <w:r w:rsidR="00651FA3" w:rsidRPr="007E3255">
        <w:rPr>
          <w:rFonts w:ascii="Times New Roman" w:hAnsi="Times New Roman"/>
          <w:sz w:val="24"/>
          <w:szCs w:val="24"/>
        </w:rPr>
        <w:t>odmienky na vzdel</w:t>
      </w:r>
      <w:r>
        <w:rPr>
          <w:rFonts w:ascii="Times New Roman" w:hAnsi="Times New Roman"/>
          <w:sz w:val="24"/>
          <w:szCs w:val="24"/>
        </w:rPr>
        <w:t>áva</w:t>
      </w:r>
      <w:r w:rsidR="00651FA3" w:rsidRPr="007E3255">
        <w:rPr>
          <w:rFonts w:ascii="Times New Roman" w:hAnsi="Times New Roman"/>
          <w:sz w:val="24"/>
          <w:szCs w:val="24"/>
        </w:rPr>
        <w:t>nie</w:t>
      </w:r>
    </w:p>
    <w:p w14:paraId="04C799BC" w14:textId="77777777" w:rsidR="00651FA3" w:rsidRPr="007E3255" w:rsidRDefault="00C85953" w:rsidP="00C85953">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s</w:t>
      </w:r>
      <w:r w:rsidR="00651FA3" w:rsidRPr="007E3255">
        <w:rPr>
          <w:rFonts w:ascii="Times New Roman" w:hAnsi="Times New Roman"/>
          <w:sz w:val="24"/>
          <w:szCs w:val="24"/>
        </w:rPr>
        <w:t xml:space="preserve">pokojnosť s vedením školy a učiteľmi </w:t>
      </w:r>
    </w:p>
    <w:p w14:paraId="7861627D" w14:textId="77777777" w:rsidR="00651FA3" w:rsidRPr="007E3255" w:rsidRDefault="00C85953" w:rsidP="00C85953">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p</w:t>
      </w:r>
      <w:r w:rsidR="00651FA3" w:rsidRPr="007E3255">
        <w:rPr>
          <w:rFonts w:ascii="Times New Roman" w:hAnsi="Times New Roman"/>
          <w:sz w:val="24"/>
          <w:szCs w:val="24"/>
        </w:rPr>
        <w:t xml:space="preserve">rostredie – klímu školy </w:t>
      </w:r>
    </w:p>
    <w:p w14:paraId="4B0C4128" w14:textId="77777777" w:rsidR="00651FA3" w:rsidRPr="007E3255" w:rsidRDefault="00C85953" w:rsidP="00C85953">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p</w:t>
      </w:r>
      <w:r w:rsidR="00651FA3" w:rsidRPr="007E3255">
        <w:rPr>
          <w:rFonts w:ascii="Times New Roman" w:hAnsi="Times New Roman"/>
          <w:sz w:val="24"/>
          <w:szCs w:val="24"/>
        </w:rPr>
        <w:t xml:space="preserve">riebeh vzdelávania – vyučovací proces - metódy a formy vyučovania </w:t>
      </w:r>
    </w:p>
    <w:p w14:paraId="302C7D2A" w14:textId="77777777" w:rsidR="00651FA3" w:rsidRPr="007E3255" w:rsidRDefault="00C85953" w:rsidP="00C85953">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ú</w:t>
      </w:r>
      <w:r w:rsidR="00651FA3" w:rsidRPr="007E3255">
        <w:rPr>
          <w:rFonts w:ascii="Times New Roman" w:hAnsi="Times New Roman"/>
          <w:sz w:val="24"/>
          <w:szCs w:val="24"/>
        </w:rPr>
        <w:t>roveň podpory žiakov so špeciálnymi výchovno-vzdelávacími potrebami</w:t>
      </w:r>
    </w:p>
    <w:p w14:paraId="35CA81BC" w14:textId="77777777" w:rsidR="00651FA3" w:rsidRPr="007E3255" w:rsidRDefault="00C85953" w:rsidP="00C85953">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v</w:t>
      </w:r>
      <w:r w:rsidR="00651FA3" w:rsidRPr="007E3255">
        <w:rPr>
          <w:rFonts w:ascii="Times New Roman" w:hAnsi="Times New Roman"/>
          <w:sz w:val="24"/>
          <w:szCs w:val="24"/>
        </w:rPr>
        <w:t xml:space="preserve">ýsledky vzdelávania </w:t>
      </w:r>
    </w:p>
    <w:p w14:paraId="34DFDC18" w14:textId="77777777" w:rsidR="00C85953" w:rsidRDefault="00C85953" w:rsidP="00C85953">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r</w:t>
      </w:r>
      <w:r w:rsidR="00651FA3" w:rsidRPr="007E3255">
        <w:rPr>
          <w:rFonts w:ascii="Times New Roman" w:hAnsi="Times New Roman"/>
          <w:sz w:val="24"/>
          <w:szCs w:val="24"/>
        </w:rPr>
        <w:t xml:space="preserve">iadenie školy </w:t>
      </w:r>
    </w:p>
    <w:p w14:paraId="0B0B538C" w14:textId="77777777" w:rsidR="00651FA3" w:rsidRPr="00C85953" w:rsidRDefault="00C85953" w:rsidP="00C85953">
      <w:pPr>
        <w:pStyle w:val="Odsekzoznamu"/>
        <w:numPr>
          <w:ilvl w:val="0"/>
          <w:numId w:val="9"/>
        </w:numPr>
        <w:spacing w:after="0" w:line="360" w:lineRule="auto"/>
        <w:ind w:left="851" w:hanging="425"/>
        <w:jc w:val="both"/>
        <w:rPr>
          <w:rFonts w:ascii="Times New Roman" w:hAnsi="Times New Roman"/>
          <w:sz w:val="24"/>
          <w:szCs w:val="24"/>
        </w:rPr>
      </w:pPr>
      <w:r>
        <w:rPr>
          <w:rFonts w:ascii="Times New Roman" w:hAnsi="Times New Roman"/>
          <w:sz w:val="24"/>
          <w:szCs w:val="24"/>
        </w:rPr>
        <w:t>ú</w:t>
      </w:r>
      <w:r w:rsidR="00651FA3" w:rsidRPr="00C85953">
        <w:rPr>
          <w:rFonts w:ascii="Times New Roman" w:hAnsi="Times New Roman"/>
          <w:sz w:val="24"/>
          <w:szCs w:val="24"/>
        </w:rPr>
        <w:t>roveň výsledkov práce školy</w:t>
      </w:r>
    </w:p>
    <w:p w14:paraId="4C90D8A2" w14:textId="77777777" w:rsidR="00651FA3" w:rsidRPr="007E3255" w:rsidRDefault="00651FA3" w:rsidP="007E3255">
      <w:pPr>
        <w:pStyle w:val="Odsekzoznamu"/>
        <w:spacing w:after="0" w:line="360" w:lineRule="auto"/>
        <w:ind w:left="360"/>
        <w:jc w:val="both"/>
        <w:rPr>
          <w:rFonts w:ascii="Times New Roman" w:hAnsi="Times New Roman"/>
          <w:sz w:val="24"/>
          <w:szCs w:val="24"/>
        </w:rPr>
      </w:pPr>
      <w:r w:rsidRPr="007E3255">
        <w:rPr>
          <w:rFonts w:ascii="Times New Roman" w:hAnsi="Times New Roman"/>
          <w:sz w:val="24"/>
          <w:szCs w:val="24"/>
        </w:rPr>
        <w:t xml:space="preserve">  </w:t>
      </w:r>
    </w:p>
    <w:p w14:paraId="6BD39039" w14:textId="77777777" w:rsidR="00651FA3" w:rsidRPr="00A3463F" w:rsidRDefault="00651FA3" w:rsidP="007E3255">
      <w:pPr>
        <w:spacing w:after="0" w:line="360" w:lineRule="auto"/>
        <w:jc w:val="both"/>
        <w:rPr>
          <w:b/>
          <w:sz w:val="24"/>
          <w:szCs w:val="24"/>
        </w:rPr>
      </w:pPr>
      <w:r w:rsidRPr="00A3463F">
        <w:rPr>
          <w:b/>
          <w:sz w:val="24"/>
          <w:szCs w:val="24"/>
        </w:rPr>
        <w:t xml:space="preserve">Nástroje na </w:t>
      </w:r>
      <w:r w:rsidR="003F73E0" w:rsidRPr="00A3463F">
        <w:rPr>
          <w:b/>
          <w:sz w:val="24"/>
          <w:szCs w:val="24"/>
        </w:rPr>
        <w:t>zisťovanie úrovne stavu školy</w:t>
      </w:r>
      <w:r w:rsidRPr="00A3463F">
        <w:rPr>
          <w:b/>
          <w:sz w:val="24"/>
          <w:szCs w:val="24"/>
        </w:rPr>
        <w:t xml:space="preserve">: </w:t>
      </w:r>
    </w:p>
    <w:p w14:paraId="2E50BE96" w14:textId="77777777" w:rsidR="002058F7" w:rsidRPr="00F533E9"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F533E9">
        <w:rPr>
          <w:rFonts w:ascii="Times New Roman" w:hAnsi="Times New Roman"/>
          <w:sz w:val="24"/>
          <w:szCs w:val="24"/>
        </w:rPr>
        <w:t>dotazníky pre učiteľov,</w:t>
      </w:r>
      <w:r w:rsidR="00F533E9" w:rsidRPr="00F533E9">
        <w:rPr>
          <w:rFonts w:ascii="Times New Roman" w:hAnsi="Times New Roman"/>
          <w:sz w:val="24"/>
          <w:szCs w:val="24"/>
        </w:rPr>
        <w:t xml:space="preserve"> dotazníky pre žiakov a rodičov, dotazníky pre absolventov školy,</w:t>
      </w:r>
    </w:p>
    <w:p w14:paraId="6AAC5F46" w14:textId="77777777" w:rsidR="002058F7" w:rsidRPr="003F73E0"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3F73E0">
        <w:rPr>
          <w:rFonts w:ascii="Times New Roman" w:hAnsi="Times New Roman"/>
          <w:sz w:val="24"/>
          <w:szCs w:val="24"/>
        </w:rPr>
        <w:t xml:space="preserve">riaditeľské previerky, zisťujúce </w:t>
      </w:r>
      <w:r w:rsidR="003F73E0">
        <w:rPr>
          <w:rFonts w:ascii="Times New Roman" w:hAnsi="Times New Roman"/>
          <w:sz w:val="24"/>
          <w:szCs w:val="24"/>
        </w:rPr>
        <w:t>úroveň vedomostí</w:t>
      </w:r>
      <w:r w:rsidRPr="003F73E0">
        <w:rPr>
          <w:rFonts w:ascii="Times New Roman" w:hAnsi="Times New Roman"/>
          <w:sz w:val="24"/>
          <w:szCs w:val="24"/>
        </w:rPr>
        <w:t xml:space="preserve"> a zručnost</w:t>
      </w:r>
      <w:r w:rsidR="003F73E0">
        <w:rPr>
          <w:rFonts w:ascii="Times New Roman" w:hAnsi="Times New Roman"/>
          <w:sz w:val="24"/>
          <w:szCs w:val="24"/>
        </w:rPr>
        <w:t>í</w:t>
      </w:r>
      <w:r w:rsidRPr="003F73E0">
        <w:rPr>
          <w:rFonts w:ascii="Times New Roman" w:hAnsi="Times New Roman"/>
          <w:sz w:val="24"/>
          <w:szCs w:val="24"/>
        </w:rPr>
        <w:t xml:space="preserve"> žiakov,</w:t>
      </w:r>
    </w:p>
    <w:p w14:paraId="71CFF803" w14:textId="77777777" w:rsidR="00A3463F"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3F73E0">
        <w:rPr>
          <w:rFonts w:ascii="Times New Roman" w:hAnsi="Times New Roman"/>
          <w:sz w:val="24"/>
          <w:szCs w:val="24"/>
        </w:rPr>
        <w:t>hospitácie vedenia školy, vzájomné hospitácie uvádzajúcich a začínajúcich učiteľov,</w:t>
      </w:r>
      <w:r w:rsidR="003F73E0" w:rsidRPr="003F73E0">
        <w:rPr>
          <w:rFonts w:ascii="Times New Roman" w:hAnsi="Times New Roman"/>
          <w:sz w:val="24"/>
          <w:szCs w:val="24"/>
        </w:rPr>
        <w:t xml:space="preserve"> </w:t>
      </w:r>
      <w:r w:rsidR="00A3463F" w:rsidRPr="003F73E0">
        <w:rPr>
          <w:rFonts w:ascii="Times New Roman" w:hAnsi="Times New Roman"/>
          <w:sz w:val="24"/>
          <w:szCs w:val="24"/>
        </w:rPr>
        <w:t xml:space="preserve">vzájomné hospitácie </w:t>
      </w:r>
      <w:r w:rsidR="00A3463F">
        <w:rPr>
          <w:rFonts w:ascii="Times New Roman" w:hAnsi="Times New Roman"/>
          <w:sz w:val="24"/>
          <w:szCs w:val="24"/>
        </w:rPr>
        <w:t>vyučujúcich jednotlivých predmetov,</w:t>
      </w:r>
      <w:r w:rsidR="00A3463F" w:rsidRPr="003F73E0">
        <w:rPr>
          <w:rFonts w:ascii="Times New Roman" w:hAnsi="Times New Roman"/>
          <w:sz w:val="24"/>
          <w:szCs w:val="24"/>
        </w:rPr>
        <w:t xml:space="preserve"> </w:t>
      </w:r>
    </w:p>
    <w:p w14:paraId="526A8765" w14:textId="77777777" w:rsidR="002058F7" w:rsidRPr="003F73E0" w:rsidRDefault="00A3463F"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posúdenie</w:t>
      </w:r>
      <w:r w:rsidR="00F25FD2">
        <w:rPr>
          <w:rFonts w:ascii="Times New Roman" w:hAnsi="Times New Roman"/>
          <w:sz w:val="24"/>
          <w:szCs w:val="24"/>
        </w:rPr>
        <w:t xml:space="preserve"> </w:t>
      </w:r>
      <w:r w:rsidR="003F73E0">
        <w:rPr>
          <w:rFonts w:ascii="Times New Roman" w:hAnsi="Times New Roman"/>
          <w:sz w:val="24"/>
          <w:szCs w:val="24"/>
        </w:rPr>
        <w:t>vedúcich</w:t>
      </w:r>
      <w:r w:rsidR="002058F7" w:rsidRPr="003F73E0">
        <w:rPr>
          <w:rFonts w:ascii="Times New Roman" w:hAnsi="Times New Roman"/>
          <w:sz w:val="24"/>
          <w:szCs w:val="24"/>
        </w:rPr>
        <w:t xml:space="preserve"> metodických z</w:t>
      </w:r>
      <w:r w:rsidR="00F25FD2">
        <w:rPr>
          <w:rFonts w:ascii="Times New Roman" w:hAnsi="Times New Roman"/>
          <w:sz w:val="24"/>
          <w:szCs w:val="24"/>
        </w:rPr>
        <w:t>družení a predmetových komisií</w:t>
      </w:r>
      <w:r w:rsidR="002058F7" w:rsidRPr="003F73E0">
        <w:rPr>
          <w:rFonts w:ascii="Times New Roman" w:hAnsi="Times New Roman"/>
          <w:sz w:val="24"/>
          <w:szCs w:val="24"/>
        </w:rPr>
        <w:t xml:space="preserve"> člen</w:t>
      </w:r>
      <w:r w:rsidR="00F25FD2">
        <w:rPr>
          <w:rFonts w:ascii="Times New Roman" w:hAnsi="Times New Roman"/>
          <w:sz w:val="24"/>
          <w:szCs w:val="24"/>
        </w:rPr>
        <w:t>mi</w:t>
      </w:r>
      <w:r w:rsidR="002058F7" w:rsidRPr="003F73E0">
        <w:rPr>
          <w:rFonts w:ascii="Times New Roman" w:hAnsi="Times New Roman"/>
          <w:sz w:val="24"/>
          <w:szCs w:val="24"/>
        </w:rPr>
        <w:t xml:space="preserve"> týchto komisií,</w:t>
      </w:r>
    </w:p>
    <w:p w14:paraId="5BD914B7" w14:textId="77777777" w:rsidR="009D6F52"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F25FD2">
        <w:rPr>
          <w:rFonts w:ascii="Times New Roman" w:hAnsi="Times New Roman"/>
          <w:sz w:val="24"/>
          <w:szCs w:val="24"/>
        </w:rPr>
        <w:t xml:space="preserve">analýza úspešnosti žiakov </w:t>
      </w:r>
      <w:r w:rsidR="00F25FD2">
        <w:rPr>
          <w:rFonts w:ascii="Times New Roman" w:hAnsi="Times New Roman"/>
          <w:sz w:val="24"/>
          <w:szCs w:val="24"/>
        </w:rPr>
        <w:t xml:space="preserve">na súťažiach, olympiádach, </w:t>
      </w:r>
      <w:r w:rsidR="009D6F52">
        <w:rPr>
          <w:rFonts w:ascii="Times New Roman" w:hAnsi="Times New Roman"/>
          <w:sz w:val="24"/>
          <w:szCs w:val="24"/>
        </w:rPr>
        <w:t xml:space="preserve">v </w:t>
      </w:r>
      <w:r w:rsidR="00F25FD2">
        <w:rPr>
          <w:rFonts w:ascii="Times New Roman" w:hAnsi="Times New Roman"/>
          <w:sz w:val="24"/>
          <w:szCs w:val="24"/>
        </w:rPr>
        <w:t>celo</w:t>
      </w:r>
      <w:r w:rsidR="009D6F52">
        <w:rPr>
          <w:rFonts w:ascii="Times New Roman" w:hAnsi="Times New Roman"/>
          <w:sz w:val="24"/>
          <w:szCs w:val="24"/>
        </w:rPr>
        <w:t>slovenskom</w:t>
      </w:r>
      <w:r w:rsidRPr="00F25FD2">
        <w:rPr>
          <w:rFonts w:ascii="Times New Roman" w:hAnsi="Times New Roman"/>
          <w:sz w:val="24"/>
          <w:szCs w:val="24"/>
        </w:rPr>
        <w:t xml:space="preserve"> testovan</w:t>
      </w:r>
      <w:r w:rsidR="009D6F52">
        <w:rPr>
          <w:rFonts w:ascii="Times New Roman" w:hAnsi="Times New Roman"/>
          <w:sz w:val="24"/>
          <w:szCs w:val="24"/>
        </w:rPr>
        <w:t>í</w:t>
      </w:r>
      <w:r w:rsidRPr="00F25FD2">
        <w:rPr>
          <w:rFonts w:ascii="Times New Roman" w:hAnsi="Times New Roman"/>
          <w:sz w:val="24"/>
          <w:szCs w:val="24"/>
        </w:rPr>
        <w:t xml:space="preserve"> žiakov</w:t>
      </w:r>
      <w:r w:rsidR="00F25FD2">
        <w:rPr>
          <w:rFonts w:ascii="Times New Roman" w:hAnsi="Times New Roman"/>
          <w:sz w:val="24"/>
          <w:szCs w:val="24"/>
        </w:rPr>
        <w:t xml:space="preserve"> 5. a</w:t>
      </w:r>
      <w:r w:rsidRPr="00F25FD2">
        <w:rPr>
          <w:rFonts w:ascii="Times New Roman" w:hAnsi="Times New Roman"/>
          <w:sz w:val="24"/>
          <w:szCs w:val="24"/>
        </w:rPr>
        <w:t xml:space="preserve"> 9.</w:t>
      </w:r>
      <w:r w:rsidR="00F25FD2" w:rsidRPr="00F25FD2">
        <w:rPr>
          <w:rFonts w:ascii="Times New Roman" w:hAnsi="Times New Roman"/>
          <w:sz w:val="24"/>
          <w:szCs w:val="24"/>
        </w:rPr>
        <w:t xml:space="preserve"> </w:t>
      </w:r>
      <w:r w:rsidRPr="00F25FD2">
        <w:rPr>
          <w:rFonts w:ascii="Times New Roman" w:hAnsi="Times New Roman"/>
          <w:sz w:val="24"/>
          <w:szCs w:val="24"/>
        </w:rPr>
        <w:t>ročníka</w:t>
      </w:r>
      <w:r w:rsidR="00F25FD2">
        <w:rPr>
          <w:rFonts w:ascii="Times New Roman" w:hAnsi="Times New Roman"/>
          <w:sz w:val="24"/>
          <w:szCs w:val="24"/>
        </w:rPr>
        <w:t xml:space="preserve"> NÚCEM</w:t>
      </w:r>
      <w:r w:rsidRPr="00F25FD2">
        <w:rPr>
          <w:rFonts w:ascii="Times New Roman" w:hAnsi="Times New Roman"/>
          <w:sz w:val="24"/>
          <w:szCs w:val="24"/>
        </w:rPr>
        <w:t xml:space="preserve">, </w:t>
      </w:r>
      <w:r w:rsidR="009D6F52">
        <w:rPr>
          <w:rFonts w:ascii="Times New Roman" w:hAnsi="Times New Roman"/>
          <w:sz w:val="24"/>
          <w:szCs w:val="24"/>
        </w:rPr>
        <w:t xml:space="preserve">certifikovanom testovaní Komparo, na </w:t>
      </w:r>
      <w:r w:rsidRPr="00F25FD2">
        <w:rPr>
          <w:rFonts w:ascii="Times New Roman" w:hAnsi="Times New Roman"/>
          <w:sz w:val="24"/>
          <w:szCs w:val="24"/>
        </w:rPr>
        <w:t xml:space="preserve">prijímacích skúškach na stredné školy, </w:t>
      </w:r>
    </w:p>
    <w:p w14:paraId="31FCA751" w14:textId="77777777" w:rsidR="002058F7" w:rsidRPr="009D6F52" w:rsidRDefault="009D6F52"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9D6F52">
        <w:rPr>
          <w:rFonts w:ascii="Times New Roman" w:hAnsi="Times New Roman"/>
          <w:sz w:val="24"/>
          <w:szCs w:val="24"/>
        </w:rPr>
        <w:t>plnenie vzdelávacích štandardov a </w:t>
      </w:r>
      <w:r w:rsidR="002058F7" w:rsidRPr="009D6F52">
        <w:rPr>
          <w:rFonts w:ascii="Times New Roman" w:hAnsi="Times New Roman"/>
          <w:sz w:val="24"/>
          <w:szCs w:val="24"/>
        </w:rPr>
        <w:t>plánu</w:t>
      </w:r>
      <w:r w:rsidRPr="009D6F52">
        <w:rPr>
          <w:rFonts w:ascii="Times New Roman" w:hAnsi="Times New Roman"/>
          <w:sz w:val="24"/>
          <w:szCs w:val="24"/>
        </w:rPr>
        <w:t xml:space="preserve"> </w:t>
      </w:r>
      <w:r w:rsidR="002058F7" w:rsidRPr="009D6F52">
        <w:rPr>
          <w:rFonts w:ascii="Times New Roman" w:hAnsi="Times New Roman"/>
          <w:sz w:val="24"/>
          <w:szCs w:val="24"/>
        </w:rPr>
        <w:t>práce školy,</w:t>
      </w:r>
    </w:p>
    <w:p w14:paraId="44ABAB69" w14:textId="77777777" w:rsidR="002058F7" w:rsidRPr="003F73E0"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3F73E0">
        <w:rPr>
          <w:rFonts w:ascii="Times New Roman" w:hAnsi="Times New Roman"/>
          <w:sz w:val="24"/>
          <w:szCs w:val="24"/>
        </w:rPr>
        <w:t>rozhovor s učiteľmi, rodičmi, žiakmi a ďalšími partnermi školy,</w:t>
      </w:r>
    </w:p>
    <w:p w14:paraId="08DBC4F2" w14:textId="77777777" w:rsidR="002058F7" w:rsidRPr="003F73E0"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3F73E0">
        <w:rPr>
          <w:rFonts w:ascii="Times New Roman" w:hAnsi="Times New Roman"/>
          <w:sz w:val="24"/>
          <w:szCs w:val="24"/>
        </w:rPr>
        <w:t>sledovanie profesijného rastu učiteľov,</w:t>
      </w:r>
    </w:p>
    <w:p w14:paraId="721F3DAB" w14:textId="77777777" w:rsidR="00F533E9"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F533E9">
        <w:rPr>
          <w:rFonts w:ascii="Times New Roman" w:hAnsi="Times New Roman"/>
          <w:sz w:val="24"/>
          <w:szCs w:val="24"/>
        </w:rPr>
        <w:t>pozorovanie prevádzky školy,</w:t>
      </w:r>
      <w:r w:rsidR="00F533E9" w:rsidRPr="00F533E9">
        <w:rPr>
          <w:rFonts w:ascii="Times New Roman" w:hAnsi="Times New Roman"/>
          <w:sz w:val="24"/>
          <w:szCs w:val="24"/>
        </w:rPr>
        <w:t xml:space="preserve"> </w:t>
      </w:r>
    </w:p>
    <w:p w14:paraId="338DCD72" w14:textId="77777777" w:rsidR="00F533E9"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F533E9">
        <w:rPr>
          <w:rFonts w:ascii="Times New Roman" w:hAnsi="Times New Roman"/>
          <w:sz w:val="24"/>
          <w:szCs w:val="24"/>
        </w:rPr>
        <w:t>analýza písomných materiálov ako sú správa o výsledkoch výchovno-vzdelávacieho</w:t>
      </w:r>
      <w:r w:rsidR="00F533E9" w:rsidRPr="00F533E9">
        <w:rPr>
          <w:rFonts w:ascii="Times New Roman" w:hAnsi="Times New Roman"/>
          <w:sz w:val="24"/>
          <w:szCs w:val="24"/>
        </w:rPr>
        <w:t xml:space="preserve"> </w:t>
      </w:r>
      <w:r w:rsidRPr="00F533E9">
        <w:rPr>
          <w:rFonts w:ascii="Times New Roman" w:hAnsi="Times New Roman"/>
          <w:sz w:val="24"/>
          <w:szCs w:val="24"/>
        </w:rPr>
        <w:t>procesu, zápisnice zo zasadnutí pedagogických rád, pracovných porád, zápisnice zo</w:t>
      </w:r>
      <w:r w:rsidR="00F533E9" w:rsidRPr="00F533E9">
        <w:rPr>
          <w:rFonts w:ascii="Times New Roman" w:hAnsi="Times New Roman"/>
          <w:sz w:val="24"/>
          <w:szCs w:val="24"/>
        </w:rPr>
        <w:t xml:space="preserve"> </w:t>
      </w:r>
      <w:r w:rsidRPr="00F533E9">
        <w:rPr>
          <w:rFonts w:ascii="Times New Roman" w:hAnsi="Times New Roman"/>
          <w:sz w:val="24"/>
          <w:szCs w:val="24"/>
        </w:rPr>
        <w:t>zasadnutí metodických orgánov školy, rady školy či zo zasadnutí triednych rodičovských</w:t>
      </w:r>
      <w:r w:rsidR="00F533E9" w:rsidRPr="00F533E9">
        <w:rPr>
          <w:rFonts w:ascii="Times New Roman" w:hAnsi="Times New Roman"/>
          <w:sz w:val="24"/>
          <w:szCs w:val="24"/>
        </w:rPr>
        <w:t xml:space="preserve"> </w:t>
      </w:r>
      <w:r w:rsidRPr="00F533E9">
        <w:rPr>
          <w:rFonts w:ascii="Times New Roman" w:hAnsi="Times New Roman"/>
          <w:sz w:val="24"/>
          <w:szCs w:val="24"/>
        </w:rPr>
        <w:t xml:space="preserve">združení, </w:t>
      </w:r>
    </w:p>
    <w:p w14:paraId="620F5FDC" w14:textId="77777777" w:rsidR="00F533E9"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F533E9">
        <w:rPr>
          <w:rFonts w:ascii="Times New Roman" w:hAnsi="Times New Roman"/>
          <w:sz w:val="24"/>
          <w:szCs w:val="24"/>
        </w:rPr>
        <w:t>rozbor bežných písomností a produktov žiakov školy, hodnotenie prospechu a</w:t>
      </w:r>
      <w:r w:rsidR="00F533E9">
        <w:rPr>
          <w:rFonts w:ascii="Times New Roman" w:hAnsi="Times New Roman"/>
          <w:sz w:val="24"/>
          <w:szCs w:val="24"/>
        </w:rPr>
        <w:t> </w:t>
      </w:r>
      <w:r w:rsidRPr="00F533E9">
        <w:rPr>
          <w:rFonts w:ascii="Times New Roman" w:hAnsi="Times New Roman"/>
          <w:sz w:val="24"/>
          <w:szCs w:val="24"/>
        </w:rPr>
        <w:t xml:space="preserve">správania žiakov, </w:t>
      </w:r>
    </w:p>
    <w:p w14:paraId="02DD65C6" w14:textId="77777777" w:rsidR="00F533E9"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F533E9">
        <w:rPr>
          <w:rFonts w:ascii="Times New Roman" w:hAnsi="Times New Roman"/>
          <w:sz w:val="24"/>
          <w:szCs w:val="24"/>
        </w:rPr>
        <w:t xml:space="preserve">plnenie koncepčného zámeru rozvoja školy, </w:t>
      </w:r>
    </w:p>
    <w:p w14:paraId="02961129" w14:textId="77777777" w:rsidR="002058F7" w:rsidRPr="00F533E9"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F533E9">
        <w:rPr>
          <w:rFonts w:ascii="Times New Roman" w:hAnsi="Times New Roman"/>
          <w:sz w:val="24"/>
          <w:szCs w:val="24"/>
        </w:rPr>
        <w:lastRenderedPageBreak/>
        <w:t>záznamy o úrazoch,</w:t>
      </w:r>
    </w:p>
    <w:p w14:paraId="521CF629" w14:textId="77777777" w:rsidR="002058F7" w:rsidRPr="003F73E0" w:rsidRDefault="002058F7" w:rsidP="00D93D31">
      <w:pPr>
        <w:pStyle w:val="Odsekzoznamu"/>
        <w:numPr>
          <w:ilvl w:val="0"/>
          <w:numId w:val="39"/>
        </w:numPr>
        <w:autoSpaceDE w:val="0"/>
        <w:autoSpaceDN w:val="0"/>
        <w:adjustRightInd w:val="0"/>
        <w:spacing w:after="0" w:line="360" w:lineRule="auto"/>
        <w:jc w:val="both"/>
        <w:rPr>
          <w:rFonts w:ascii="Times New Roman" w:hAnsi="Times New Roman"/>
          <w:sz w:val="24"/>
          <w:szCs w:val="24"/>
        </w:rPr>
      </w:pPr>
      <w:r w:rsidRPr="003F73E0">
        <w:rPr>
          <w:rFonts w:ascii="Times New Roman" w:hAnsi="Times New Roman"/>
          <w:sz w:val="24"/>
          <w:szCs w:val="24"/>
        </w:rPr>
        <w:t>správy školskej inšpekcie o vykonaných kontrolách,</w:t>
      </w:r>
    </w:p>
    <w:p w14:paraId="3C1C7070" w14:textId="77777777" w:rsidR="002058F7" w:rsidRDefault="002058F7" w:rsidP="00D93D31">
      <w:pPr>
        <w:pStyle w:val="Odsekzoznamu"/>
        <w:numPr>
          <w:ilvl w:val="0"/>
          <w:numId w:val="39"/>
        </w:numPr>
        <w:spacing w:after="0" w:line="360" w:lineRule="auto"/>
        <w:jc w:val="both"/>
        <w:rPr>
          <w:rFonts w:ascii="Times New Roman" w:hAnsi="Times New Roman"/>
          <w:sz w:val="24"/>
          <w:szCs w:val="24"/>
        </w:rPr>
      </w:pPr>
      <w:r w:rsidRPr="003F73E0">
        <w:rPr>
          <w:rFonts w:ascii="Times New Roman" w:hAnsi="Times New Roman"/>
          <w:sz w:val="24"/>
          <w:szCs w:val="24"/>
        </w:rPr>
        <w:t>prezentácia školy v médiách.</w:t>
      </w:r>
    </w:p>
    <w:p w14:paraId="18460123" w14:textId="77777777" w:rsidR="00803F08" w:rsidRDefault="00803F08" w:rsidP="00803F08">
      <w:pPr>
        <w:spacing w:after="0" w:line="360" w:lineRule="auto"/>
        <w:jc w:val="both"/>
        <w:rPr>
          <w:sz w:val="24"/>
          <w:szCs w:val="24"/>
        </w:rPr>
      </w:pPr>
    </w:p>
    <w:p w14:paraId="50A657BB" w14:textId="77777777" w:rsidR="00803F08" w:rsidRPr="007E3255" w:rsidRDefault="00803F08" w:rsidP="00803F08">
      <w:pPr>
        <w:numPr>
          <w:ilvl w:val="0"/>
          <w:numId w:val="4"/>
        </w:numPr>
        <w:spacing w:after="0" w:line="360" w:lineRule="auto"/>
        <w:ind w:left="851" w:hanging="491"/>
        <w:jc w:val="both"/>
        <w:rPr>
          <w:b/>
          <w:sz w:val="24"/>
          <w:szCs w:val="24"/>
        </w:rPr>
      </w:pPr>
      <w:r w:rsidRPr="007E3255">
        <w:rPr>
          <w:b/>
          <w:sz w:val="24"/>
          <w:szCs w:val="24"/>
        </w:rPr>
        <w:t xml:space="preserve"> </w:t>
      </w:r>
      <w:r w:rsidR="00D55DED">
        <w:rPr>
          <w:b/>
          <w:sz w:val="24"/>
          <w:szCs w:val="24"/>
        </w:rPr>
        <w:t xml:space="preserve">Učebný plán </w:t>
      </w:r>
      <w:r w:rsidRPr="007E3255">
        <w:rPr>
          <w:b/>
          <w:sz w:val="24"/>
          <w:szCs w:val="24"/>
        </w:rPr>
        <w:t xml:space="preserve">školy </w:t>
      </w:r>
    </w:p>
    <w:p w14:paraId="18808DBB" w14:textId="77777777" w:rsidR="00803F08" w:rsidRPr="00C85953" w:rsidRDefault="00803F08" w:rsidP="00803F08">
      <w:pPr>
        <w:spacing w:after="0" w:line="360" w:lineRule="auto"/>
        <w:jc w:val="both"/>
        <w:rPr>
          <w:b/>
          <w:sz w:val="16"/>
          <w:szCs w:val="16"/>
        </w:rPr>
      </w:pPr>
    </w:p>
    <w:p w14:paraId="16CA0EE3" w14:textId="77777777" w:rsidR="004B252C" w:rsidRDefault="00803F08" w:rsidP="0031327B">
      <w:pPr>
        <w:spacing w:after="0" w:line="360" w:lineRule="auto"/>
        <w:ind w:firstLine="357"/>
        <w:jc w:val="both"/>
        <w:rPr>
          <w:rFonts w:eastAsia="Times New Roman"/>
          <w:bCs w:val="0"/>
          <w:sz w:val="24"/>
          <w:szCs w:val="24"/>
          <w:lang w:eastAsia="sk-SK"/>
        </w:rPr>
      </w:pPr>
      <w:r w:rsidRPr="00803F08">
        <w:rPr>
          <w:rFonts w:eastAsia="Times New Roman"/>
          <w:bCs w:val="0"/>
          <w:sz w:val="24"/>
          <w:szCs w:val="24"/>
          <w:lang w:eastAsia="sk-SK"/>
        </w:rPr>
        <w:t>Učebný plán školy platný pre daný školský rok je uvedený v samostatnej prílohe inovovaného ško</w:t>
      </w:r>
      <w:r>
        <w:rPr>
          <w:rFonts w:eastAsia="Times New Roman"/>
          <w:bCs w:val="0"/>
          <w:sz w:val="24"/>
          <w:szCs w:val="24"/>
          <w:lang w:eastAsia="sk-SK"/>
        </w:rPr>
        <w:t xml:space="preserve">lského vzdelávacieho programu. </w:t>
      </w:r>
    </w:p>
    <w:p w14:paraId="60A9C6AC" w14:textId="77777777" w:rsidR="00D63704" w:rsidRDefault="00803F08" w:rsidP="0031327B">
      <w:pPr>
        <w:spacing w:after="0" w:line="360" w:lineRule="auto"/>
        <w:ind w:firstLine="357"/>
        <w:jc w:val="both"/>
        <w:rPr>
          <w:rFonts w:eastAsia="Times New Roman"/>
          <w:bCs w:val="0"/>
          <w:color w:val="000000"/>
          <w:sz w:val="24"/>
          <w:szCs w:val="24"/>
          <w:lang w:eastAsia="sk-SK"/>
        </w:rPr>
      </w:pPr>
      <w:r w:rsidRPr="00803F08">
        <w:rPr>
          <w:rFonts w:eastAsia="Times New Roman"/>
          <w:bCs w:val="0"/>
          <w:color w:val="000000"/>
          <w:sz w:val="24"/>
          <w:szCs w:val="24"/>
          <w:lang w:eastAsia="sk-SK"/>
        </w:rPr>
        <w:t xml:space="preserve">Nižšie uvádzame, ktoré predmety majú navýšené časové dotácie. Posilnil sa predmet </w:t>
      </w:r>
      <w:r>
        <w:rPr>
          <w:rFonts w:eastAsia="Times New Roman"/>
          <w:bCs w:val="0"/>
          <w:color w:val="000000"/>
          <w:sz w:val="24"/>
          <w:szCs w:val="24"/>
          <w:lang w:eastAsia="sk-SK"/>
        </w:rPr>
        <w:t xml:space="preserve">slovenský jazyk a literatúra </w:t>
      </w:r>
      <w:r w:rsidR="00280751">
        <w:rPr>
          <w:rFonts w:eastAsia="Times New Roman"/>
          <w:bCs w:val="0"/>
          <w:color w:val="000000"/>
          <w:sz w:val="24"/>
          <w:szCs w:val="24"/>
          <w:lang w:eastAsia="sk-SK"/>
        </w:rPr>
        <w:t>z</w:t>
      </w:r>
      <w:r>
        <w:rPr>
          <w:rFonts w:eastAsia="Times New Roman"/>
          <w:bCs w:val="0"/>
          <w:color w:val="000000"/>
          <w:sz w:val="24"/>
          <w:szCs w:val="24"/>
          <w:lang w:eastAsia="sk-SK"/>
        </w:rPr>
        <w:t> dôvodu rozvoja čitateľskej gramotnosti u žiakov a</w:t>
      </w:r>
      <w:r w:rsidR="00280751">
        <w:rPr>
          <w:rFonts w:eastAsia="Times New Roman"/>
          <w:bCs w:val="0"/>
          <w:color w:val="000000"/>
          <w:sz w:val="24"/>
          <w:szCs w:val="24"/>
          <w:lang w:eastAsia="sk-SK"/>
        </w:rPr>
        <w:t xml:space="preserve"> v prípade žiakov 9. ročníka aj z dôvodu </w:t>
      </w:r>
      <w:r>
        <w:rPr>
          <w:rFonts w:eastAsia="Times New Roman"/>
          <w:bCs w:val="0"/>
          <w:color w:val="000000"/>
          <w:sz w:val="24"/>
          <w:szCs w:val="24"/>
          <w:lang w:eastAsia="sk-SK"/>
        </w:rPr>
        <w:t>ich lepšej prípravy na prijímacie skúšky na stredné školy</w:t>
      </w:r>
      <w:r w:rsidR="00226D05">
        <w:rPr>
          <w:rFonts w:eastAsia="Times New Roman"/>
          <w:bCs w:val="0"/>
          <w:color w:val="000000"/>
          <w:sz w:val="24"/>
          <w:szCs w:val="24"/>
          <w:lang w:eastAsia="sk-SK"/>
        </w:rPr>
        <w:t>. Od 3. ročníka sa vyučuje</w:t>
      </w:r>
      <w:r>
        <w:rPr>
          <w:rFonts w:eastAsia="Times New Roman"/>
          <w:bCs w:val="0"/>
          <w:color w:val="000000"/>
          <w:sz w:val="24"/>
          <w:szCs w:val="24"/>
          <w:lang w:eastAsia="sk-SK"/>
        </w:rPr>
        <w:t xml:space="preserve"> </w:t>
      </w:r>
      <w:r w:rsidR="00226D05">
        <w:rPr>
          <w:rFonts w:eastAsia="Times New Roman"/>
          <w:bCs w:val="0"/>
          <w:color w:val="000000"/>
          <w:sz w:val="24"/>
          <w:szCs w:val="24"/>
          <w:lang w:eastAsia="sk-SK"/>
        </w:rPr>
        <w:t>prvý cudzí</w:t>
      </w:r>
      <w:r w:rsidRPr="00803F08">
        <w:rPr>
          <w:rFonts w:eastAsia="Times New Roman"/>
          <w:bCs w:val="0"/>
          <w:color w:val="000000"/>
          <w:sz w:val="24"/>
          <w:szCs w:val="24"/>
          <w:lang w:eastAsia="sk-SK"/>
        </w:rPr>
        <w:t xml:space="preserve"> jazyk</w:t>
      </w:r>
      <w:r w:rsidR="00226D05">
        <w:rPr>
          <w:rFonts w:eastAsia="Times New Roman"/>
          <w:bCs w:val="0"/>
          <w:color w:val="000000"/>
          <w:sz w:val="24"/>
          <w:szCs w:val="24"/>
          <w:lang w:eastAsia="sk-SK"/>
        </w:rPr>
        <w:t>, pričom žiaci majú možnosť voľby z troch alternatív – anglický, nemecký a ruský jazyk.</w:t>
      </w:r>
      <w:r w:rsidR="00226D05" w:rsidRPr="00803F08">
        <w:rPr>
          <w:rFonts w:eastAsia="Times New Roman"/>
          <w:bCs w:val="0"/>
          <w:color w:val="000000"/>
          <w:sz w:val="24"/>
          <w:szCs w:val="24"/>
          <w:lang w:eastAsia="sk-SK"/>
        </w:rPr>
        <w:t xml:space="preserve"> </w:t>
      </w:r>
      <w:r w:rsidR="00226D05">
        <w:rPr>
          <w:rFonts w:eastAsia="Times New Roman"/>
          <w:bCs w:val="0"/>
          <w:color w:val="000000"/>
          <w:sz w:val="24"/>
          <w:szCs w:val="24"/>
          <w:lang w:eastAsia="sk-SK"/>
        </w:rPr>
        <w:t>V</w:t>
      </w:r>
      <w:r>
        <w:rPr>
          <w:rFonts w:eastAsia="Times New Roman"/>
          <w:bCs w:val="0"/>
          <w:color w:val="000000"/>
          <w:sz w:val="24"/>
          <w:szCs w:val="24"/>
          <w:lang w:eastAsia="sk-SK"/>
        </w:rPr>
        <w:t> 5. ročníku</w:t>
      </w:r>
      <w:r w:rsidR="00D55DED">
        <w:rPr>
          <w:rFonts w:eastAsia="Times New Roman"/>
          <w:bCs w:val="0"/>
          <w:color w:val="000000"/>
          <w:sz w:val="24"/>
          <w:szCs w:val="24"/>
          <w:lang w:eastAsia="sk-SK"/>
        </w:rPr>
        <w:t xml:space="preserve"> </w:t>
      </w:r>
      <w:r w:rsidR="00226D05">
        <w:rPr>
          <w:rFonts w:eastAsia="Times New Roman"/>
          <w:bCs w:val="0"/>
          <w:color w:val="000000"/>
          <w:sz w:val="24"/>
          <w:szCs w:val="24"/>
          <w:lang w:eastAsia="sk-SK"/>
        </w:rPr>
        <w:t xml:space="preserve">sa tento jazyk posilnil o jednu vyučovaciu hodinu týždenne </w:t>
      </w:r>
      <w:r w:rsidR="00D55DED">
        <w:rPr>
          <w:rFonts w:eastAsia="Times New Roman"/>
          <w:bCs w:val="0"/>
          <w:color w:val="000000"/>
          <w:sz w:val="24"/>
          <w:szCs w:val="24"/>
          <w:lang w:eastAsia="sk-SK"/>
        </w:rPr>
        <w:t xml:space="preserve">z dôvodu </w:t>
      </w:r>
      <w:r w:rsidRPr="00803F08">
        <w:rPr>
          <w:rFonts w:eastAsia="Times New Roman"/>
          <w:bCs w:val="0"/>
          <w:color w:val="000000"/>
          <w:sz w:val="24"/>
          <w:szCs w:val="24"/>
          <w:lang w:eastAsia="sk-SK"/>
        </w:rPr>
        <w:t>zdokonaľovani</w:t>
      </w:r>
      <w:r w:rsidR="00D55DED">
        <w:rPr>
          <w:rFonts w:eastAsia="Times New Roman"/>
          <w:bCs w:val="0"/>
          <w:color w:val="000000"/>
          <w:sz w:val="24"/>
          <w:szCs w:val="24"/>
          <w:lang w:eastAsia="sk-SK"/>
        </w:rPr>
        <w:t>a</w:t>
      </w:r>
      <w:r w:rsidRPr="00803F08">
        <w:rPr>
          <w:rFonts w:eastAsia="Times New Roman"/>
          <w:bCs w:val="0"/>
          <w:color w:val="000000"/>
          <w:sz w:val="24"/>
          <w:szCs w:val="24"/>
          <w:lang w:eastAsia="sk-SK"/>
        </w:rPr>
        <w:t xml:space="preserve"> komunikačných schopností žiakov</w:t>
      </w:r>
      <w:r w:rsidR="00D55DED">
        <w:rPr>
          <w:rFonts w:eastAsia="Times New Roman"/>
          <w:bCs w:val="0"/>
          <w:color w:val="000000"/>
          <w:sz w:val="24"/>
          <w:szCs w:val="24"/>
          <w:lang w:eastAsia="sk-SK"/>
        </w:rPr>
        <w:t xml:space="preserve"> a r</w:t>
      </w:r>
      <w:r w:rsidR="00226D05">
        <w:rPr>
          <w:rFonts w:eastAsia="Times New Roman"/>
          <w:bCs w:val="0"/>
          <w:color w:val="000000"/>
          <w:sz w:val="24"/>
          <w:szCs w:val="24"/>
          <w:lang w:eastAsia="sk-SK"/>
        </w:rPr>
        <w:t>ozšírenia</w:t>
      </w:r>
      <w:r w:rsidRPr="00803F08">
        <w:rPr>
          <w:rFonts w:eastAsia="Times New Roman"/>
          <w:bCs w:val="0"/>
          <w:color w:val="000000"/>
          <w:sz w:val="24"/>
          <w:szCs w:val="24"/>
          <w:lang w:eastAsia="sk-SK"/>
        </w:rPr>
        <w:t xml:space="preserve"> slovnej zásoby.</w:t>
      </w:r>
      <w:r w:rsidR="00D55DED">
        <w:rPr>
          <w:rFonts w:eastAsia="Times New Roman"/>
          <w:bCs w:val="0"/>
          <w:color w:val="000000"/>
          <w:sz w:val="24"/>
          <w:szCs w:val="24"/>
          <w:lang w:eastAsia="sk-SK"/>
        </w:rPr>
        <w:t xml:space="preserve"> Okrem toho sa v 7. až 9. roč</w:t>
      </w:r>
      <w:r w:rsidR="00226D05">
        <w:rPr>
          <w:rFonts w:eastAsia="Times New Roman"/>
          <w:bCs w:val="0"/>
          <w:color w:val="000000"/>
          <w:sz w:val="24"/>
          <w:szCs w:val="24"/>
          <w:lang w:eastAsia="sk-SK"/>
        </w:rPr>
        <w:t>níku vyučuje druhý cudzí jazyk a </w:t>
      </w:r>
      <w:r w:rsidR="00D55DED">
        <w:rPr>
          <w:rFonts w:eastAsia="Times New Roman"/>
          <w:bCs w:val="0"/>
          <w:color w:val="000000"/>
          <w:sz w:val="24"/>
          <w:szCs w:val="24"/>
          <w:lang w:eastAsia="sk-SK"/>
        </w:rPr>
        <w:t>žiaci</w:t>
      </w:r>
      <w:r w:rsidR="00226D05">
        <w:rPr>
          <w:rFonts w:eastAsia="Times New Roman"/>
          <w:bCs w:val="0"/>
          <w:color w:val="000000"/>
          <w:sz w:val="24"/>
          <w:szCs w:val="24"/>
          <w:lang w:eastAsia="sk-SK"/>
        </w:rPr>
        <w:t xml:space="preserve"> opäť</w:t>
      </w:r>
      <w:r w:rsidR="00D55DED">
        <w:rPr>
          <w:rFonts w:eastAsia="Times New Roman"/>
          <w:bCs w:val="0"/>
          <w:color w:val="000000"/>
          <w:sz w:val="24"/>
          <w:szCs w:val="24"/>
          <w:lang w:eastAsia="sk-SK"/>
        </w:rPr>
        <w:t xml:space="preserve"> majú možnosť voľby z troch </w:t>
      </w:r>
      <w:r w:rsidR="00226D05">
        <w:rPr>
          <w:rFonts w:eastAsia="Times New Roman"/>
          <w:bCs w:val="0"/>
          <w:color w:val="000000"/>
          <w:sz w:val="24"/>
          <w:szCs w:val="24"/>
          <w:lang w:eastAsia="sk-SK"/>
        </w:rPr>
        <w:t>jazykov</w:t>
      </w:r>
      <w:r w:rsidR="00D55DED">
        <w:rPr>
          <w:rFonts w:eastAsia="Times New Roman"/>
          <w:bCs w:val="0"/>
          <w:color w:val="000000"/>
          <w:sz w:val="24"/>
          <w:szCs w:val="24"/>
          <w:lang w:eastAsia="sk-SK"/>
        </w:rPr>
        <w:t xml:space="preserve"> – anglický, nemecký a ruský.</w:t>
      </w:r>
      <w:r w:rsidRPr="00803F08">
        <w:rPr>
          <w:rFonts w:eastAsia="Times New Roman"/>
          <w:bCs w:val="0"/>
          <w:color w:val="000000"/>
          <w:sz w:val="24"/>
          <w:szCs w:val="24"/>
          <w:lang w:eastAsia="sk-SK"/>
        </w:rPr>
        <w:t xml:space="preserve"> Ďalej sa posilnil predmet matematika na rozvíjanie logického myslenia, mat</w:t>
      </w:r>
      <w:r w:rsidR="00280751">
        <w:rPr>
          <w:rFonts w:eastAsia="Times New Roman"/>
          <w:bCs w:val="0"/>
          <w:color w:val="000000"/>
          <w:sz w:val="24"/>
          <w:szCs w:val="24"/>
          <w:lang w:eastAsia="sk-SK"/>
        </w:rPr>
        <w:t>ematickej predstavivosti a práce</w:t>
      </w:r>
      <w:r w:rsidRPr="00803F08">
        <w:rPr>
          <w:rFonts w:eastAsia="Times New Roman"/>
          <w:bCs w:val="0"/>
          <w:color w:val="000000"/>
          <w:sz w:val="24"/>
          <w:szCs w:val="24"/>
          <w:lang w:eastAsia="sk-SK"/>
        </w:rPr>
        <w:t xml:space="preserve"> s informáciami. Na druhom stupni školy sa venujeme rozšíreniu výučby predmetov dejepis, biológia, geografia a zameriame sa na regionálnu výchovu, rozvoj čitateľskej gramotn</w:t>
      </w:r>
      <w:r w:rsidR="00D55DED">
        <w:rPr>
          <w:rFonts w:eastAsia="Times New Roman"/>
          <w:bCs w:val="0"/>
          <w:color w:val="000000"/>
          <w:sz w:val="24"/>
          <w:szCs w:val="24"/>
          <w:lang w:eastAsia="sk-SK"/>
        </w:rPr>
        <w:t>osti, komunikačných zručností. Okrem toho sa v ročníkoch 5. až 7. vyučuje predmet tvorba životného prostredia</w:t>
      </w:r>
      <w:r w:rsidR="0031327B">
        <w:rPr>
          <w:rFonts w:eastAsia="Times New Roman"/>
          <w:bCs w:val="0"/>
          <w:color w:val="000000"/>
          <w:sz w:val="24"/>
          <w:szCs w:val="24"/>
          <w:lang w:eastAsia="sk-SK"/>
        </w:rPr>
        <w:t>, v ktorom si žiaci zdokonaľujú aj praktické zručnosti.</w:t>
      </w:r>
      <w:r w:rsidR="00337248">
        <w:rPr>
          <w:rFonts w:eastAsia="Times New Roman"/>
          <w:bCs w:val="0"/>
          <w:color w:val="000000"/>
          <w:sz w:val="24"/>
          <w:szCs w:val="24"/>
          <w:lang w:eastAsia="sk-SK"/>
        </w:rPr>
        <w:t xml:space="preserve"> </w:t>
      </w:r>
    </w:p>
    <w:p w14:paraId="567D4D41" w14:textId="77777777" w:rsidR="00C72222" w:rsidRDefault="00337248" w:rsidP="00C72222">
      <w:pPr>
        <w:spacing w:after="0" w:line="360" w:lineRule="auto"/>
        <w:ind w:firstLine="357"/>
        <w:jc w:val="both"/>
        <w:rPr>
          <w:rFonts w:eastAsia="Times New Roman"/>
          <w:bCs w:val="0"/>
          <w:color w:val="000000"/>
          <w:sz w:val="24"/>
          <w:szCs w:val="24"/>
          <w:lang w:eastAsia="sk-SK"/>
        </w:rPr>
      </w:pPr>
      <w:r>
        <w:rPr>
          <w:rFonts w:eastAsia="Times New Roman"/>
          <w:bCs w:val="0"/>
          <w:color w:val="000000"/>
          <w:sz w:val="24"/>
          <w:szCs w:val="24"/>
          <w:lang w:eastAsia="sk-SK"/>
        </w:rPr>
        <w:t xml:space="preserve">Prierezová téma dopravná výchova – výchova k bezpečnosti v cestnej premávke je v našej </w:t>
      </w:r>
      <w:r w:rsidR="00D63704">
        <w:rPr>
          <w:rFonts w:eastAsia="Times New Roman"/>
          <w:bCs w:val="0"/>
          <w:color w:val="000000"/>
          <w:sz w:val="24"/>
          <w:szCs w:val="24"/>
          <w:lang w:eastAsia="sk-SK"/>
        </w:rPr>
        <w:t>škole mimoriadne dôležitá, keďže ž</w:t>
      </w:r>
      <w:r>
        <w:rPr>
          <w:rFonts w:eastAsia="Times New Roman"/>
          <w:bCs w:val="0"/>
          <w:color w:val="000000"/>
          <w:sz w:val="24"/>
          <w:szCs w:val="24"/>
          <w:lang w:eastAsia="sk-SK"/>
        </w:rPr>
        <w:t>ia</w:t>
      </w:r>
      <w:r w:rsidR="00280751">
        <w:rPr>
          <w:rFonts w:eastAsia="Times New Roman"/>
          <w:bCs w:val="0"/>
          <w:color w:val="000000"/>
          <w:sz w:val="24"/>
          <w:szCs w:val="24"/>
          <w:lang w:eastAsia="sk-SK"/>
        </w:rPr>
        <w:t xml:space="preserve">ci sa počas </w:t>
      </w:r>
      <w:r w:rsidR="004D1206">
        <w:rPr>
          <w:rFonts w:eastAsia="Times New Roman"/>
          <w:bCs w:val="0"/>
          <w:color w:val="000000"/>
          <w:sz w:val="24"/>
          <w:szCs w:val="24"/>
          <w:lang w:eastAsia="sk-SK"/>
        </w:rPr>
        <w:t>cesty</w:t>
      </w:r>
      <w:r>
        <w:rPr>
          <w:rFonts w:eastAsia="Times New Roman"/>
          <w:bCs w:val="0"/>
          <w:color w:val="000000"/>
          <w:sz w:val="24"/>
          <w:szCs w:val="24"/>
          <w:lang w:eastAsia="sk-SK"/>
        </w:rPr>
        <w:t xml:space="preserve"> do školy </w:t>
      </w:r>
      <w:r w:rsidR="004D1206">
        <w:rPr>
          <w:rFonts w:eastAsia="Times New Roman"/>
          <w:bCs w:val="0"/>
          <w:color w:val="000000"/>
          <w:sz w:val="24"/>
          <w:szCs w:val="24"/>
          <w:lang w:eastAsia="sk-SK"/>
        </w:rPr>
        <w:t xml:space="preserve">stávajú účastníkmi </w:t>
      </w:r>
      <w:r w:rsidR="00280751">
        <w:rPr>
          <w:rFonts w:eastAsia="Times New Roman"/>
          <w:bCs w:val="0"/>
          <w:color w:val="000000"/>
          <w:sz w:val="24"/>
          <w:szCs w:val="24"/>
          <w:lang w:eastAsia="sk-SK"/>
        </w:rPr>
        <w:t>cestnej premávky a je aj úlohou školy pripraviť ich na samostatný pohyb v nej. Z tohto dôvodu sa na prvom stupni vyučuje dopravná výchova aj ako samostatný predmet.</w:t>
      </w:r>
    </w:p>
    <w:p w14:paraId="2B530CB4" w14:textId="533935D1" w:rsidR="004A165D" w:rsidRDefault="004A165D" w:rsidP="004A165D">
      <w:pPr>
        <w:spacing w:after="0" w:line="360" w:lineRule="auto"/>
        <w:jc w:val="both"/>
        <w:rPr>
          <w:rFonts w:eastAsia="Times New Roman"/>
          <w:bCs w:val="0"/>
          <w:color w:val="000000"/>
          <w:sz w:val="24"/>
          <w:szCs w:val="24"/>
          <w:lang w:eastAsia="sk-SK"/>
        </w:rPr>
      </w:pPr>
    </w:p>
    <w:p w14:paraId="2C1B25A4" w14:textId="77777777" w:rsidR="00D63704" w:rsidRDefault="00D63704" w:rsidP="004A165D">
      <w:pPr>
        <w:spacing w:after="0" w:line="360" w:lineRule="auto"/>
        <w:jc w:val="both"/>
        <w:rPr>
          <w:rFonts w:eastAsia="Times New Roman"/>
          <w:bCs w:val="0"/>
          <w:color w:val="000000"/>
          <w:sz w:val="24"/>
          <w:szCs w:val="24"/>
          <w:lang w:eastAsia="sk-SK"/>
        </w:rPr>
      </w:pPr>
    </w:p>
    <w:p w14:paraId="287FCCA9" w14:textId="77777777" w:rsidR="00D63704" w:rsidRDefault="00D63704" w:rsidP="004A165D">
      <w:pPr>
        <w:spacing w:after="0" w:line="360" w:lineRule="auto"/>
        <w:jc w:val="both"/>
        <w:rPr>
          <w:rFonts w:eastAsia="Times New Roman"/>
          <w:bCs w:val="0"/>
          <w:color w:val="000000"/>
          <w:sz w:val="24"/>
          <w:szCs w:val="24"/>
          <w:lang w:eastAsia="sk-SK"/>
        </w:rPr>
      </w:pPr>
    </w:p>
    <w:p w14:paraId="49DB3F31" w14:textId="77777777" w:rsidR="00D63704" w:rsidRDefault="00D63704" w:rsidP="004A165D">
      <w:pPr>
        <w:spacing w:after="0" w:line="360" w:lineRule="auto"/>
        <w:jc w:val="both"/>
        <w:rPr>
          <w:rFonts w:eastAsia="Times New Roman"/>
          <w:bCs w:val="0"/>
          <w:color w:val="000000"/>
          <w:sz w:val="24"/>
          <w:szCs w:val="24"/>
          <w:lang w:eastAsia="sk-SK"/>
        </w:rPr>
      </w:pPr>
    </w:p>
    <w:p w14:paraId="7B1425CC" w14:textId="77777777" w:rsidR="00D63704" w:rsidRDefault="00D63704" w:rsidP="004A165D">
      <w:pPr>
        <w:spacing w:after="0" w:line="360" w:lineRule="auto"/>
        <w:jc w:val="both"/>
        <w:rPr>
          <w:rFonts w:eastAsia="Times New Roman"/>
          <w:bCs w:val="0"/>
          <w:color w:val="000000"/>
          <w:sz w:val="24"/>
          <w:szCs w:val="24"/>
          <w:lang w:eastAsia="sk-SK"/>
        </w:rPr>
      </w:pPr>
    </w:p>
    <w:p w14:paraId="4EFAEBA2" w14:textId="77777777" w:rsidR="00D63704" w:rsidRDefault="00D63704" w:rsidP="004A165D">
      <w:pPr>
        <w:spacing w:after="0" w:line="360" w:lineRule="auto"/>
        <w:jc w:val="both"/>
        <w:rPr>
          <w:rFonts w:eastAsia="Times New Roman"/>
          <w:bCs w:val="0"/>
          <w:color w:val="000000"/>
          <w:sz w:val="24"/>
          <w:szCs w:val="24"/>
          <w:lang w:eastAsia="sk-SK"/>
        </w:rPr>
      </w:pPr>
    </w:p>
    <w:p w14:paraId="0B2E8EAE" w14:textId="732FA235" w:rsidR="00D63704" w:rsidRDefault="00D63704" w:rsidP="004A165D">
      <w:pPr>
        <w:spacing w:after="0" w:line="360" w:lineRule="auto"/>
        <w:jc w:val="both"/>
        <w:rPr>
          <w:rFonts w:eastAsia="Times New Roman"/>
          <w:bCs w:val="0"/>
          <w:color w:val="000000"/>
          <w:sz w:val="24"/>
          <w:szCs w:val="24"/>
          <w:lang w:eastAsia="sk-SK"/>
        </w:rPr>
      </w:pPr>
    </w:p>
    <w:p w14:paraId="056EBA4D" w14:textId="41BE9716" w:rsidR="007A5F71" w:rsidRDefault="007A5F71" w:rsidP="004A165D">
      <w:pPr>
        <w:spacing w:after="0" w:line="360" w:lineRule="auto"/>
        <w:jc w:val="both"/>
        <w:rPr>
          <w:rFonts w:eastAsia="Times New Roman"/>
          <w:bCs w:val="0"/>
          <w:color w:val="000000"/>
          <w:sz w:val="24"/>
          <w:szCs w:val="24"/>
          <w:lang w:eastAsia="sk-SK"/>
        </w:rPr>
      </w:pPr>
    </w:p>
    <w:p w14:paraId="47B7052D" w14:textId="534E758D" w:rsidR="007D4718" w:rsidRDefault="007D4718" w:rsidP="004A165D">
      <w:pPr>
        <w:spacing w:after="0" w:line="360" w:lineRule="auto"/>
        <w:jc w:val="both"/>
        <w:rPr>
          <w:rFonts w:eastAsia="Times New Roman"/>
          <w:bCs w:val="0"/>
          <w:color w:val="000000"/>
          <w:sz w:val="24"/>
          <w:szCs w:val="24"/>
          <w:lang w:eastAsia="sk-SK"/>
        </w:rPr>
      </w:pPr>
    </w:p>
    <w:p w14:paraId="040072C6" w14:textId="203FD386" w:rsidR="007D4718" w:rsidRDefault="007D4718" w:rsidP="004A165D">
      <w:pPr>
        <w:spacing w:after="0" w:line="360" w:lineRule="auto"/>
        <w:jc w:val="both"/>
        <w:rPr>
          <w:rFonts w:eastAsia="Times New Roman"/>
          <w:bCs w:val="0"/>
          <w:color w:val="000000"/>
          <w:sz w:val="24"/>
          <w:szCs w:val="24"/>
          <w:lang w:eastAsia="sk-SK"/>
        </w:rPr>
      </w:pPr>
    </w:p>
    <w:p w14:paraId="4BA27AFE" w14:textId="33554EC5" w:rsidR="007D4718" w:rsidRDefault="007D4718" w:rsidP="004A165D">
      <w:pPr>
        <w:spacing w:after="0" w:line="360" w:lineRule="auto"/>
        <w:jc w:val="both"/>
        <w:rPr>
          <w:rFonts w:eastAsia="Times New Roman"/>
          <w:bCs w:val="0"/>
          <w:color w:val="000000"/>
          <w:sz w:val="24"/>
          <w:szCs w:val="24"/>
          <w:lang w:eastAsia="sk-SK"/>
        </w:rPr>
      </w:pPr>
    </w:p>
    <w:p w14:paraId="6ABBB601" w14:textId="3FF3111F" w:rsidR="007D4718" w:rsidRDefault="007D4718" w:rsidP="007D4718">
      <w:pPr>
        <w:spacing w:after="0" w:line="360" w:lineRule="auto"/>
        <w:ind w:firstLine="426"/>
        <w:jc w:val="both"/>
        <w:rPr>
          <w:rFonts w:eastAsia="Times New Roman"/>
          <w:bCs w:val="0"/>
          <w:color w:val="000000"/>
          <w:sz w:val="24"/>
          <w:szCs w:val="24"/>
          <w:lang w:eastAsia="sk-SK"/>
        </w:rPr>
      </w:pPr>
      <w:r w:rsidRPr="007D4718">
        <w:rPr>
          <w:rFonts w:eastAsia="Times New Roman"/>
          <w:bCs w:val="0"/>
          <w:color w:val="000000"/>
          <w:sz w:val="24"/>
          <w:szCs w:val="24"/>
          <w:lang w:eastAsia="sk-SK"/>
        </w:rPr>
        <w:lastRenderedPageBreak/>
        <w:t>Rámcový učebný plán je dokument, ktorý stanovuje časové dotácie vyučovacích predmetov. Učebný plán je realizovaný v rámci týždenného rozvrhu vyučovacích hodín pre jednotlivé triedy v ročníku. Obsah vzdelávania vychádza zo vzdelávacích štandardov ŠVP.</w:t>
      </w:r>
    </w:p>
    <w:p w14:paraId="6AE49F10" w14:textId="77777777" w:rsidR="00E63392" w:rsidRDefault="00E63392" w:rsidP="007D4718">
      <w:pPr>
        <w:spacing w:after="0" w:line="360" w:lineRule="auto"/>
        <w:ind w:firstLine="426"/>
        <w:jc w:val="both"/>
        <w:rPr>
          <w:rFonts w:eastAsia="Times New Roman"/>
          <w:bCs w:val="0"/>
          <w:color w:val="000000"/>
          <w:sz w:val="24"/>
          <w:szCs w:val="24"/>
          <w:lang w:eastAsia="sk-SK"/>
        </w:rPr>
      </w:pPr>
    </w:p>
    <w:p w14:paraId="2451EF5E" w14:textId="00EBEFD2" w:rsidR="004A165D" w:rsidRDefault="004A165D" w:rsidP="004A165D">
      <w:pPr>
        <w:spacing w:after="0" w:line="360" w:lineRule="auto"/>
        <w:jc w:val="both"/>
        <w:rPr>
          <w:rFonts w:eastAsia="Times New Roman"/>
          <w:b/>
          <w:bCs w:val="0"/>
          <w:i/>
          <w:color w:val="000000"/>
          <w:sz w:val="24"/>
          <w:szCs w:val="24"/>
          <w:lang w:eastAsia="sk-SK"/>
        </w:rPr>
      </w:pPr>
      <w:r w:rsidRPr="004A165D">
        <w:rPr>
          <w:rFonts w:eastAsia="Times New Roman"/>
          <w:b/>
          <w:bCs w:val="0"/>
          <w:i/>
          <w:color w:val="000000"/>
          <w:sz w:val="24"/>
          <w:szCs w:val="24"/>
          <w:lang w:eastAsia="sk-SK"/>
        </w:rPr>
        <w:t>Prvý stupeň ZŠ – primárne vzdelávanie</w:t>
      </w:r>
    </w:p>
    <w:p w14:paraId="76589C8C" w14:textId="20098909" w:rsidR="007000DD" w:rsidRDefault="007000DD" w:rsidP="007000DD">
      <w:pPr>
        <w:spacing w:after="0" w:line="240" w:lineRule="auto"/>
        <w:rPr>
          <w:rFonts w:eastAsia="Times New Roman"/>
          <w:bCs w:val="0"/>
          <w:sz w:val="24"/>
          <w:szCs w:val="24"/>
          <w:lang w:eastAsia="sk-SK"/>
        </w:rPr>
      </w:pPr>
    </w:p>
    <w:tbl>
      <w:tblPr>
        <w:tblW w:w="9257" w:type="dxa"/>
        <w:jc w:val="center"/>
        <w:tblLayout w:type="fixed"/>
        <w:tblCellMar>
          <w:left w:w="70" w:type="dxa"/>
          <w:right w:w="70" w:type="dxa"/>
        </w:tblCellMar>
        <w:tblLook w:val="04A0" w:firstRow="1" w:lastRow="0" w:firstColumn="1" w:lastColumn="0" w:noHBand="0" w:noVBand="1"/>
      </w:tblPr>
      <w:tblGrid>
        <w:gridCol w:w="2259"/>
        <w:gridCol w:w="2430"/>
        <w:gridCol w:w="848"/>
        <w:gridCol w:w="849"/>
        <w:gridCol w:w="849"/>
        <w:gridCol w:w="849"/>
        <w:gridCol w:w="1173"/>
      </w:tblGrid>
      <w:tr w:rsidR="009B342C" w:rsidRPr="00F27C19" w14:paraId="246B4AF5" w14:textId="77777777" w:rsidTr="00F27C19">
        <w:trPr>
          <w:trHeight w:val="315"/>
          <w:jc w:val="center"/>
        </w:trPr>
        <w:tc>
          <w:tcPr>
            <w:tcW w:w="2259" w:type="dxa"/>
            <w:vMerge w:val="restart"/>
            <w:tcBorders>
              <w:top w:val="single" w:sz="4" w:space="0" w:color="auto"/>
              <w:left w:val="single" w:sz="8" w:space="0" w:color="auto"/>
              <w:right w:val="single" w:sz="8" w:space="0" w:color="auto"/>
            </w:tcBorders>
            <w:shd w:val="clear" w:color="auto" w:fill="92CDDC" w:themeFill="accent5" w:themeFillTint="99"/>
            <w:noWrap/>
            <w:vAlign w:val="center"/>
          </w:tcPr>
          <w:p w14:paraId="407A97ED"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Vzdelávacia oblasť</w:t>
            </w:r>
          </w:p>
        </w:tc>
        <w:tc>
          <w:tcPr>
            <w:tcW w:w="2430" w:type="dxa"/>
            <w:vMerge w:val="restart"/>
            <w:tcBorders>
              <w:top w:val="single" w:sz="4" w:space="0" w:color="auto"/>
              <w:left w:val="nil"/>
              <w:right w:val="single" w:sz="8" w:space="0" w:color="auto"/>
            </w:tcBorders>
            <w:shd w:val="clear" w:color="auto" w:fill="92CDDC" w:themeFill="accent5" w:themeFillTint="99"/>
            <w:noWrap/>
            <w:vAlign w:val="center"/>
          </w:tcPr>
          <w:p w14:paraId="3A233CAF"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Predmet</w:t>
            </w:r>
          </w:p>
        </w:tc>
        <w:tc>
          <w:tcPr>
            <w:tcW w:w="3395" w:type="dxa"/>
            <w:gridSpan w:val="4"/>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74DBDA64" w14:textId="77777777" w:rsidR="009B342C" w:rsidRPr="00F27C19" w:rsidRDefault="009B342C" w:rsidP="00F27C19">
            <w:pPr>
              <w:spacing w:after="0" w:line="360" w:lineRule="auto"/>
              <w:jc w:val="center"/>
              <w:rPr>
                <w:rFonts w:eastAsia="Times New Roman"/>
                <w:b/>
                <w:bCs w:val="0"/>
                <w:i/>
                <w:color w:val="000000"/>
                <w:sz w:val="24"/>
                <w:szCs w:val="24"/>
                <w:lang w:eastAsia="sk-SK"/>
              </w:rPr>
            </w:pPr>
            <w:r w:rsidRPr="00F27C19">
              <w:rPr>
                <w:rFonts w:eastAsia="Times New Roman"/>
                <w:b/>
                <w:bCs w:val="0"/>
                <w:i/>
                <w:color w:val="000000"/>
                <w:sz w:val="24"/>
                <w:szCs w:val="24"/>
                <w:lang w:eastAsia="sk-SK"/>
              </w:rPr>
              <w:t>1. stupeň ZŠ</w:t>
            </w:r>
          </w:p>
          <w:p w14:paraId="31561FD9" w14:textId="77777777" w:rsidR="009B342C" w:rsidRPr="00F27C19" w:rsidRDefault="009B342C" w:rsidP="00F27C19">
            <w:pPr>
              <w:spacing w:after="0" w:line="360" w:lineRule="auto"/>
              <w:jc w:val="center"/>
              <w:rPr>
                <w:rFonts w:eastAsia="Times New Roman"/>
                <w:bCs w:val="0"/>
                <w:color w:val="000000"/>
                <w:sz w:val="24"/>
                <w:szCs w:val="24"/>
                <w:lang w:eastAsia="sk-SK"/>
              </w:rPr>
            </w:pPr>
            <w:r w:rsidRPr="00F27C19">
              <w:rPr>
                <w:rFonts w:eastAsia="Times New Roman"/>
                <w:b/>
                <w:bCs w:val="0"/>
                <w:i/>
                <w:color w:val="000000"/>
                <w:sz w:val="24"/>
                <w:szCs w:val="24"/>
                <w:lang w:eastAsia="sk-SK"/>
              </w:rPr>
              <w:t>primárne vzdelávanie</w:t>
            </w:r>
          </w:p>
        </w:tc>
        <w:tc>
          <w:tcPr>
            <w:tcW w:w="1173" w:type="dxa"/>
            <w:vMerge w:val="restart"/>
            <w:tcBorders>
              <w:top w:val="single" w:sz="4" w:space="0" w:color="auto"/>
              <w:left w:val="nil"/>
              <w:right w:val="single" w:sz="8" w:space="0" w:color="auto"/>
            </w:tcBorders>
            <w:shd w:val="clear" w:color="auto" w:fill="92CDDC" w:themeFill="accent5" w:themeFillTint="99"/>
            <w:vAlign w:val="center"/>
          </w:tcPr>
          <w:p w14:paraId="50108280" w14:textId="77777777" w:rsidR="009B342C" w:rsidRPr="00F27C19" w:rsidRDefault="009B342C" w:rsidP="00F27C19">
            <w:pPr>
              <w:spacing w:after="0" w:line="360" w:lineRule="auto"/>
              <w:jc w:val="center"/>
              <w:rPr>
                <w:rFonts w:eastAsia="Times New Roman"/>
                <w:b/>
                <w:bCs w:val="0"/>
                <w:color w:val="FF0000"/>
                <w:sz w:val="24"/>
                <w:szCs w:val="24"/>
                <w:lang w:eastAsia="sk-SK"/>
              </w:rPr>
            </w:pPr>
            <w:r w:rsidRPr="00F27C19">
              <w:rPr>
                <w:rFonts w:eastAsia="Times New Roman"/>
                <w:b/>
                <w:bCs w:val="0"/>
                <w:sz w:val="24"/>
                <w:szCs w:val="24"/>
                <w:lang w:eastAsia="sk-SK"/>
              </w:rPr>
              <w:t>Počet hodín týždenne</w:t>
            </w:r>
          </w:p>
        </w:tc>
      </w:tr>
      <w:tr w:rsidR="009B342C" w:rsidRPr="00F27C19" w14:paraId="60731FF6" w14:textId="77777777" w:rsidTr="00F27C19">
        <w:trPr>
          <w:trHeight w:val="315"/>
          <w:jc w:val="center"/>
        </w:trPr>
        <w:tc>
          <w:tcPr>
            <w:tcW w:w="2259" w:type="dxa"/>
            <w:vMerge/>
            <w:tcBorders>
              <w:left w:val="single" w:sz="8" w:space="0" w:color="auto"/>
              <w:bottom w:val="single" w:sz="8" w:space="0" w:color="auto"/>
              <w:right w:val="single" w:sz="8" w:space="0" w:color="auto"/>
            </w:tcBorders>
            <w:shd w:val="clear" w:color="auto" w:fill="auto"/>
            <w:noWrap/>
            <w:vAlign w:val="center"/>
          </w:tcPr>
          <w:p w14:paraId="43276668" w14:textId="77777777" w:rsidR="009B342C" w:rsidRPr="00F27C19" w:rsidRDefault="009B342C" w:rsidP="00F27C19">
            <w:pPr>
              <w:spacing w:after="0" w:line="360" w:lineRule="auto"/>
              <w:rPr>
                <w:rFonts w:eastAsia="Times New Roman"/>
                <w:bCs w:val="0"/>
                <w:color w:val="000000"/>
                <w:sz w:val="24"/>
                <w:szCs w:val="24"/>
                <w:lang w:eastAsia="sk-SK"/>
              </w:rPr>
            </w:pPr>
          </w:p>
        </w:tc>
        <w:tc>
          <w:tcPr>
            <w:tcW w:w="2430" w:type="dxa"/>
            <w:vMerge/>
            <w:tcBorders>
              <w:left w:val="nil"/>
              <w:bottom w:val="single" w:sz="8" w:space="0" w:color="auto"/>
              <w:right w:val="single" w:sz="8" w:space="0" w:color="auto"/>
            </w:tcBorders>
            <w:shd w:val="clear" w:color="auto" w:fill="auto"/>
            <w:noWrap/>
            <w:vAlign w:val="center"/>
          </w:tcPr>
          <w:p w14:paraId="59906F9C" w14:textId="77777777" w:rsidR="009B342C" w:rsidRPr="00F27C19" w:rsidRDefault="009B342C" w:rsidP="00F27C19">
            <w:pPr>
              <w:spacing w:after="0" w:line="360" w:lineRule="auto"/>
              <w:rPr>
                <w:rFonts w:eastAsia="Times New Roman"/>
                <w:bCs w:val="0"/>
                <w:color w:val="000000"/>
                <w:sz w:val="24"/>
                <w:szCs w:val="24"/>
                <w:lang w:eastAsia="sk-SK"/>
              </w:rPr>
            </w:pPr>
          </w:p>
        </w:tc>
        <w:tc>
          <w:tcPr>
            <w:tcW w:w="848" w:type="dxa"/>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1516869F" w14:textId="77777777" w:rsidR="009B342C" w:rsidRPr="00F27C19" w:rsidRDefault="009B342C" w:rsidP="00F27C19">
            <w:pPr>
              <w:spacing w:after="0" w:line="360" w:lineRule="auto"/>
              <w:jc w:val="center"/>
              <w:rPr>
                <w:rFonts w:eastAsia="Times New Roman"/>
                <w:b/>
                <w:bCs w:val="0"/>
                <w:color w:val="000000"/>
                <w:sz w:val="24"/>
                <w:szCs w:val="24"/>
                <w:lang w:eastAsia="sk-SK"/>
              </w:rPr>
            </w:pPr>
            <w:r w:rsidRPr="00F27C19">
              <w:rPr>
                <w:rFonts w:eastAsia="Times New Roman"/>
                <w:b/>
                <w:bCs w:val="0"/>
                <w:color w:val="000000"/>
                <w:sz w:val="24"/>
                <w:szCs w:val="24"/>
                <w:lang w:eastAsia="sk-SK"/>
              </w:rPr>
              <w:t>1. ročník</w:t>
            </w:r>
          </w:p>
        </w:tc>
        <w:tc>
          <w:tcPr>
            <w:tcW w:w="849" w:type="dxa"/>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1C37382A" w14:textId="77777777" w:rsidR="009B342C" w:rsidRPr="00F27C19" w:rsidRDefault="009B342C" w:rsidP="00F27C19">
            <w:pPr>
              <w:spacing w:after="0" w:line="360" w:lineRule="auto"/>
              <w:jc w:val="center"/>
              <w:rPr>
                <w:rFonts w:eastAsia="Times New Roman"/>
                <w:b/>
                <w:bCs w:val="0"/>
                <w:color w:val="000000"/>
                <w:sz w:val="24"/>
                <w:szCs w:val="24"/>
                <w:lang w:eastAsia="sk-SK"/>
              </w:rPr>
            </w:pPr>
            <w:r w:rsidRPr="00F27C19">
              <w:rPr>
                <w:rFonts w:eastAsia="Times New Roman"/>
                <w:b/>
                <w:bCs w:val="0"/>
                <w:color w:val="000000"/>
                <w:sz w:val="24"/>
                <w:szCs w:val="24"/>
                <w:lang w:eastAsia="sk-SK"/>
              </w:rPr>
              <w:t>2. ročník</w:t>
            </w:r>
          </w:p>
        </w:tc>
        <w:tc>
          <w:tcPr>
            <w:tcW w:w="849" w:type="dxa"/>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0D7251CB" w14:textId="77777777" w:rsidR="009B342C" w:rsidRPr="00F27C19" w:rsidRDefault="009B342C" w:rsidP="00F27C19">
            <w:pPr>
              <w:spacing w:after="0" w:line="360" w:lineRule="auto"/>
              <w:jc w:val="center"/>
              <w:rPr>
                <w:rFonts w:eastAsia="Times New Roman"/>
                <w:b/>
                <w:bCs w:val="0"/>
                <w:color w:val="000000"/>
                <w:sz w:val="24"/>
                <w:szCs w:val="24"/>
                <w:lang w:eastAsia="sk-SK"/>
              </w:rPr>
            </w:pPr>
            <w:r w:rsidRPr="00F27C19">
              <w:rPr>
                <w:rFonts w:eastAsia="Times New Roman"/>
                <w:b/>
                <w:bCs w:val="0"/>
                <w:color w:val="000000"/>
                <w:sz w:val="24"/>
                <w:szCs w:val="24"/>
                <w:lang w:eastAsia="sk-SK"/>
              </w:rPr>
              <w:t>3. ročník</w:t>
            </w:r>
          </w:p>
        </w:tc>
        <w:tc>
          <w:tcPr>
            <w:tcW w:w="849" w:type="dxa"/>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75B88480" w14:textId="77777777" w:rsidR="009B342C" w:rsidRPr="00F27C19" w:rsidRDefault="009B342C" w:rsidP="00F27C19">
            <w:pPr>
              <w:spacing w:after="0" w:line="360" w:lineRule="auto"/>
              <w:jc w:val="center"/>
              <w:rPr>
                <w:rFonts w:eastAsia="Times New Roman"/>
                <w:b/>
                <w:bCs w:val="0"/>
                <w:color w:val="000000"/>
                <w:sz w:val="24"/>
                <w:szCs w:val="24"/>
                <w:lang w:eastAsia="sk-SK"/>
              </w:rPr>
            </w:pPr>
            <w:r w:rsidRPr="00F27C19">
              <w:rPr>
                <w:rFonts w:eastAsia="Times New Roman"/>
                <w:b/>
                <w:bCs w:val="0"/>
                <w:color w:val="000000"/>
                <w:sz w:val="24"/>
                <w:szCs w:val="24"/>
                <w:lang w:eastAsia="sk-SK"/>
              </w:rPr>
              <w:t>4. ročník</w:t>
            </w:r>
          </w:p>
        </w:tc>
        <w:tc>
          <w:tcPr>
            <w:tcW w:w="1173" w:type="dxa"/>
            <w:vMerge/>
            <w:tcBorders>
              <w:left w:val="nil"/>
              <w:bottom w:val="single" w:sz="8" w:space="0" w:color="auto"/>
              <w:right w:val="single" w:sz="8" w:space="0" w:color="auto"/>
            </w:tcBorders>
            <w:shd w:val="clear" w:color="auto" w:fill="auto"/>
            <w:vAlign w:val="center"/>
          </w:tcPr>
          <w:p w14:paraId="42C025B3" w14:textId="77777777" w:rsidR="009B342C" w:rsidRPr="00F27C19" w:rsidRDefault="009B342C" w:rsidP="00F27C19">
            <w:pPr>
              <w:spacing w:after="0" w:line="360" w:lineRule="auto"/>
              <w:jc w:val="center"/>
              <w:rPr>
                <w:rFonts w:eastAsia="Times New Roman"/>
                <w:bCs w:val="0"/>
                <w:color w:val="FF0000"/>
                <w:sz w:val="24"/>
                <w:szCs w:val="24"/>
                <w:lang w:eastAsia="sk-SK"/>
              </w:rPr>
            </w:pPr>
          </w:p>
        </w:tc>
      </w:tr>
      <w:tr w:rsidR="009B342C" w:rsidRPr="00F27C19" w14:paraId="25FAFF63" w14:textId="77777777" w:rsidTr="00F27C19">
        <w:trPr>
          <w:trHeight w:val="315"/>
          <w:jc w:val="center"/>
        </w:trPr>
        <w:tc>
          <w:tcPr>
            <w:tcW w:w="2259" w:type="dxa"/>
            <w:vMerge w:val="restart"/>
            <w:tcBorders>
              <w:top w:val="nil"/>
              <w:left w:val="single" w:sz="8" w:space="0" w:color="auto"/>
              <w:right w:val="single" w:sz="8" w:space="0" w:color="auto"/>
            </w:tcBorders>
            <w:shd w:val="clear" w:color="auto" w:fill="D99594" w:themeFill="accent2" w:themeFillTint="99"/>
            <w:noWrap/>
            <w:vAlign w:val="center"/>
            <w:hideMark/>
          </w:tcPr>
          <w:p w14:paraId="3B9E1BB3"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Jazyk a komunikácia</w:t>
            </w:r>
          </w:p>
        </w:tc>
        <w:tc>
          <w:tcPr>
            <w:tcW w:w="2430" w:type="dxa"/>
            <w:tcBorders>
              <w:top w:val="nil"/>
              <w:left w:val="nil"/>
              <w:bottom w:val="single" w:sz="8" w:space="0" w:color="auto"/>
              <w:right w:val="single" w:sz="8" w:space="0" w:color="auto"/>
            </w:tcBorders>
            <w:shd w:val="clear" w:color="auto" w:fill="auto"/>
            <w:noWrap/>
            <w:vAlign w:val="center"/>
            <w:hideMark/>
          </w:tcPr>
          <w:p w14:paraId="3B997B1E"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Slovenský jazyk a literatúra</w:t>
            </w:r>
          </w:p>
        </w:tc>
        <w:tc>
          <w:tcPr>
            <w:tcW w:w="848" w:type="dxa"/>
            <w:tcBorders>
              <w:top w:val="nil"/>
              <w:left w:val="nil"/>
              <w:bottom w:val="single" w:sz="8" w:space="0" w:color="auto"/>
              <w:right w:val="single" w:sz="8" w:space="0" w:color="auto"/>
            </w:tcBorders>
            <w:shd w:val="clear" w:color="auto" w:fill="auto"/>
            <w:noWrap/>
            <w:vAlign w:val="center"/>
            <w:hideMark/>
          </w:tcPr>
          <w:p w14:paraId="0A15069E"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9 + 1</w:t>
            </w:r>
          </w:p>
        </w:tc>
        <w:tc>
          <w:tcPr>
            <w:tcW w:w="849" w:type="dxa"/>
            <w:tcBorders>
              <w:top w:val="nil"/>
              <w:left w:val="nil"/>
              <w:bottom w:val="single" w:sz="8" w:space="0" w:color="auto"/>
              <w:right w:val="single" w:sz="8" w:space="0" w:color="auto"/>
            </w:tcBorders>
            <w:shd w:val="clear" w:color="auto" w:fill="auto"/>
            <w:noWrap/>
            <w:vAlign w:val="center"/>
            <w:hideMark/>
          </w:tcPr>
          <w:p w14:paraId="63AB9145"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8 + 2</w:t>
            </w:r>
          </w:p>
        </w:tc>
        <w:tc>
          <w:tcPr>
            <w:tcW w:w="849" w:type="dxa"/>
            <w:tcBorders>
              <w:top w:val="nil"/>
              <w:left w:val="nil"/>
              <w:bottom w:val="single" w:sz="8" w:space="0" w:color="auto"/>
              <w:right w:val="single" w:sz="8" w:space="0" w:color="auto"/>
            </w:tcBorders>
            <w:shd w:val="clear" w:color="auto" w:fill="auto"/>
            <w:noWrap/>
            <w:vAlign w:val="center"/>
            <w:hideMark/>
          </w:tcPr>
          <w:p w14:paraId="47F0F4E9"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7 + 1</w:t>
            </w:r>
          </w:p>
        </w:tc>
        <w:tc>
          <w:tcPr>
            <w:tcW w:w="849" w:type="dxa"/>
            <w:tcBorders>
              <w:top w:val="nil"/>
              <w:left w:val="nil"/>
              <w:bottom w:val="single" w:sz="8" w:space="0" w:color="auto"/>
              <w:right w:val="single" w:sz="8" w:space="0" w:color="auto"/>
            </w:tcBorders>
            <w:shd w:val="clear" w:color="auto" w:fill="auto"/>
            <w:noWrap/>
            <w:vAlign w:val="center"/>
            <w:hideMark/>
          </w:tcPr>
          <w:p w14:paraId="01F05741"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7</w:t>
            </w:r>
          </w:p>
        </w:tc>
        <w:tc>
          <w:tcPr>
            <w:tcW w:w="1173" w:type="dxa"/>
            <w:tcBorders>
              <w:top w:val="nil"/>
              <w:left w:val="nil"/>
              <w:bottom w:val="single" w:sz="8" w:space="0" w:color="auto"/>
              <w:right w:val="single" w:sz="8" w:space="0" w:color="auto"/>
            </w:tcBorders>
            <w:shd w:val="clear" w:color="auto" w:fill="auto"/>
            <w:vAlign w:val="center"/>
            <w:hideMark/>
          </w:tcPr>
          <w:p w14:paraId="7C500C76"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31 + 4</w:t>
            </w:r>
          </w:p>
        </w:tc>
      </w:tr>
      <w:tr w:rsidR="009B342C" w:rsidRPr="00F27C19" w14:paraId="5B57190B" w14:textId="77777777" w:rsidTr="00F27C19">
        <w:trPr>
          <w:trHeight w:val="315"/>
          <w:jc w:val="center"/>
        </w:trPr>
        <w:tc>
          <w:tcPr>
            <w:tcW w:w="2259" w:type="dxa"/>
            <w:vMerge/>
            <w:tcBorders>
              <w:left w:val="single" w:sz="8" w:space="0" w:color="auto"/>
              <w:right w:val="single" w:sz="8" w:space="0" w:color="auto"/>
            </w:tcBorders>
            <w:shd w:val="clear" w:color="auto" w:fill="D99594" w:themeFill="accent2" w:themeFillTint="99"/>
            <w:noWrap/>
            <w:vAlign w:val="center"/>
            <w:hideMark/>
          </w:tcPr>
          <w:p w14:paraId="29242E64" w14:textId="77777777" w:rsidR="009B342C" w:rsidRPr="00F27C19" w:rsidRDefault="009B342C" w:rsidP="00F27C19">
            <w:pPr>
              <w:spacing w:after="0" w:line="360" w:lineRule="auto"/>
              <w:rPr>
                <w:rFonts w:eastAsia="Times New Roman"/>
                <w:b/>
                <w:bCs w:val="0"/>
                <w:color w:val="000000"/>
                <w:sz w:val="24"/>
                <w:szCs w:val="24"/>
                <w:lang w:eastAsia="sk-SK"/>
              </w:rPr>
            </w:pPr>
          </w:p>
        </w:tc>
        <w:tc>
          <w:tcPr>
            <w:tcW w:w="2430" w:type="dxa"/>
            <w:tcBorders>
              <w:top w:val="nil"/>
              <w:left w:val="nil"/>
              <w:bottom w:val="single" w:sz="8" w:space="0" w:color="auto"/>
              <w:right w:val="single" w:sz="8" w:space="0" w:color="auto"/>
            </w:tcBorders>
            <w:shd w:val="clear" w:color="auto" w:fill="auto"/>
            <w:noWrap/>
            <w:vAlign w:val="center"/>
            <w:hideMark/>
          </w:tcPr>
          <w:p w14:paraId="6C14795C"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Cudzí jazyk</w:t>
            </w:r>
          </w:p>
        </w:tc>
        <w:tc>
          <w:tcPr>
            <w:tcW w:w="848" w:type="dxa"/>
            <w:tcBorders>
              <w:top w:val="nil"/>
              <w:left w:val="nil"/>
              <w:bottom w:val="single" w:sz="8" w:space="0" w:color="auto"/>
              <w:right w:val="single" w:sz="8" w:space="0" w:color="auto"/>
            </w:tcBorders>
            <w:shd w:val="clear" w:color="auto" w:fill="auto"/>
            <w:noWrap/>
            <w:vAlign w:val="center"/>
          </w:tcPr>
          <w:p w14:paraId="68809FC0"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tcPr>
          <w:p w14:paraId="297D8728"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tcPr>
          <w:p w14:paraId="4FB6CD6A"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3</w:t>
            </w:r>
          </w:p>
        </w:tc>
        <w:tc>
          <w:tcPr>
            <w:tcW w:w="849" w:type="dxa"/>
            <w:tcBorders>
              <w:top w:val="nil"/>
              <w:left w:val="nil"/>
              <w:bottom w:val="single" w:sz="8" w:space="0" w:color="auto"/>
              <w:right w:val="single" w:sz="8" w:space="0" w:color="auto"/>
            </w:tcBorders>
            <w:shd w:val="clear" w:color="auto" w:fill="auto"/>
            <w:noWrap/>
            <w:vAlign w:val="center"/>
          </w:tcPr>
          <w:p w14:paraId="32F34B14"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3</w:t>
            </w:r>
          </w:p>
        </w:tc>
        <w:tc>
          <w:tcPr>
            <w:tcW w:w="1173" w:type="dxa"/>
            <w:tcBorders>
              <w:top w:val="nil"/>
              <w:left w:val="nil"/>
              <w:bottom w:val="single" w:sz="8" w:space="0" w:color="auto"/>
              <w:right w:val="single" w:sz="8" w:space="0" w:color="auto"/>
            </w:tcBorders>
            <w:shd w:val="clear" w:color="auto" w:fill="auto"/>
            <w:vAlign w:val="center"/>
            <w:hideMark/>
          </w:tcPr>
          <w:p w14:paraId="3A940380"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6</w:t>
            </w:r>
          </w:p>
        </w:tc>
      </w:tr>
      <w:tr w:rsidR="009B342C" w:rsidRPr="00F27C19" w14:paraId="6BA66078" w14:textId="77777777" w:rsidTr="00F27C19">
        <w:trPr>
          <w:trHeight w:val="315"/>
          <w:jc w:val="center"/>
        </w:trPr>
        <w:tc>
          <w:tcPr>
            <w:tcW w:w="2259" w:type="dxa"/>
            <w:vMerge w:val="restart"/>
            <w:tcBorders>
              <w:top w:val="nil"/>
              <w:left w:val="single" w:sz="8" w:space="0" w:color="auto"/>
              <w:right w:val="single" w:sz="8" w:space="0" w:color="auto"/>
            </w:tcBorders>
            <w:shd w:val="clear" w:color="auto" w:fill="D99594" w:themeFill="accent2" w:themeFillTint="99"/>
            <w:noWrap/>
            <w:vAlign w:val="center"/>
            <w:hideMark/>
          </w:tcPr>
          <w:p w14:paraId="3768A924"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Matematika a práca</w:t>
            </w:r>
          </w:p>
          <w:p w14:paraId="452DA45E"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s informáciami</w:t>
            </w:r>
          </w:p>
        </w:tc>
        <w:tc>
          <w:tcPr>
            <w:tcW w:w="2430" w:type="dxa"/>
            <w:tcBorders>
              <w:top w:val="nil"/>
              <w:left w:val="nil"/>
              <w:bottom w:val="single" w:sz="8" w:space="0" w:color="auto"/>
              <w:right w:val="single" w:sz="8" w:space="0" w:color="auto"/>
            </w:tcBorders>
            <w:shd w:val="clear" w:color="auto" w:fill="auto"/>
            <w:noWrap/>
            <w:vAlign w:val="center"/>
            <w:hideMark/>
          </w:tcPr>
          <w:p w14:paraId="03077F45"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Matematika</w:t>
            </w:r>
          </w:p>
        </w:tc>
        <w:tc>
          <w:tcPr>
            <w:tcW w:w="848" w:type="dxa"/>
            <w:tcBorders>
              <w:top w:val="nil"/>
              <w:left w:val="nil"/>
              <w:bottom w:val="single" w:sz="8" w:space="0" w:color="auto"/>
              <w:right w:val="single" w:sz="8" w:space="0" w:color="auto"/>
            </w:tcBorders>
            <w:shd w:val="clear" w:color="auto" w:fill="auto"/>
            <w:noWrap/>
            <w:vAlign w:val="center"/>
            <w:hideMark/>
          </w:tcPr>
          <w:p w14:paraId="51AA3ABB"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4 + 1</w:t>
            </w:r>
          </w:p>
        </w:tc>
        <w:tc>
          <w:tcPr>
            <w:tcW w:w="849" w:type="dxa"/>
            <w:tcBorders>
              <w:top w:val="nil"/>
              <w:left w:val="nil"/>
              <w:bottom w:val="single" w:sz="8" w:space="0" w:color="auto"/>
              <w:right w:val="single" w:sz="8" w:space="0" w:color="auto"/>
            </w:tcBorders>
            <w:shd w:val="clear" w:color="auto" w:fill="auto"/>
            <w:noWrap/>
            <w:vAlign w:val="center"/>
            <w:hideMark/>
          </w:tcPr>
          <w:p w14:paraId="0A9BE86A"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4 + 1</w:t>
            </w:r>
          </w:p>
        </w:tc>
        <w:tc>
          <w:tcPr>
            <w:tcW w:w="849" w:type="dxa"/>
            <w:tcBorders>
              <w:top w:val="nil"/>
              <w:left w:val="nil"/>
              <w:bottom w:val="single" w:sz="8" w:space="0" w:color="auto"/>
              <w:right w:val="single" w:sz="8" w:space="0" w:color="auto"/>
            </w:tcBorders>
            <w:shd w:val="clear" w:color="auto" w:fill="auto"/>
            <w:noWrap/>
            <w:vAlign w:val="center"/>
            <w:hideMark/>
          </w:tcPr>
          <w:p w14:paraId="1A2FD1C6"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4</w:t>
            </w:r>
          </w:p>
        </w:tc>
        <w:tc>
          <w:tcPr>
            <w:tcW w:w="849" w:type="dxa"/>
            <w:tcBorders>
              <w:top w:val="nil"/>
              <w:left w:val="nil"/>
              <w:bottom w:val="single" w:sz="8" w:space="0" w:color="auto"/>
              <w:right w:val="single" w:sz="8" w:space="0" w:color="auto"/>
            </w:tcBorders>
            <w:shd w:val="clear" w:color="auto" w:fill="auto"/>
            <w:noWrap/>
            <w:vAlign w:val="center"/>
            <w:hideMark/>
          </w:tcPr>
          <w:p w14:paraId="378F534D"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4 + 1</w:t>
            </w:r>
          </w:p>
        </w:tc>
        <w:tc>
          <w:tcPr>
            <w:tcW w:w="1173" w:type="dxa"/>
            <w:tcBorders>
              <w:top w:val="nil"/>
              <w:left w:val="nil"/>
              <w:bottom w:val="single" w:sz="8" w:space="0" w:color="auto"/>
              <w:right w:val="single" w:sz="8" w:space="0" w:color="auto"/>
            </w:tcBorders>
            <w:shd w:val="clear" w:color="auto" w:fill="auto"/>
            <w:vAlign w:val="center"/>
            <w:hideMark/>
          </w:tcPr>
          <w:p w14:paraId="107B778F"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16 + 3</w:t>
            </w:r>
          </w:p>
        </w:tc>
      </w:tr>
      <w:tr w:rsidR="009B342C" w:rsidRPr="00F27C19" w14:paraId="782735ED" w14:textId="77777777" w:rsidTr="00F27C19">
        <w:trPr>
          <w:trHeight w:val="315"/>
          <w:jc w:val="center"/>
        </w:trPr>
        <w:tc>
          <w:tcPr>
            <w:tcW w:w="2259" w:type="dxa"/>
            <w:vMerge/>
            <w:tcBorders>
              <w:left w:val="single" w:sz="8" w:space="0" w:color="auto"/>
              <w:bottom w:val="single" w:sz="8" w:space="0" w:color="auto"/>
              <w:right w:val="single" w:sz="8" w:space="0" w:color="auto"/>
            </w:tcBorders>
            <w:shd w:val="clear" w:color="auto" w:fill="D99594" w:themeFill="accent2" w:themeFillTint="99"/>
            <w:noWrap/>
            <w:vAlign w:val="center"/>
            <w:hideMark/>
          </w:tcPr>
          <w:p w14:paraId="68CFCC49" w14:textId="77777777" w:rsidR="009B342C" w:rsidRPr="00F27C19" w:rsidRDefault="009B342C" w:rsidP="00F27C19">
            <w:pPr>
              <w:spacing w:after="0" w:line="360" w:lineRule="auto"/>
              <w:rPr>
                <w:rFonts w:eastAsia="Times New Roman"/>
                <w:b/>
                <w:bCs w:val="0"/>
                <w:color w:val="000000"/>
                <w:sz w:val="24"/>
                <w:szCs w:val="24"/>
                <w:lang w:eastAsia="sk-SK"/>
              </w:rPr>
            </w:pPr>
          </w:p>
        </w:tc>
        <w:tc>
          <w:tcPr>
            <w:tcW w:w="2430" w:type="dxa"/>
            <w:tcBorders>
              <w:top w:val="nil"/>
              <w:left w:val="nil"/>
              <w:bottom w:val="single" w:sz="8" w:space="0" w:color="auto"/>
              <w:right w:val="single" w:sz="8" w:space="0" w:color="auto"/>
            </w:tcBorders>
            <w:shd w:val="clear" w:color="auto" w:fill="auto"/>
            <w:noWrap/>
            <w:vAlign w:val="center"/>
            <w:hideMark/>
          </w:tcPr>
          <w:p w14:paraId="06DCED8E"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Informatika</w:t>
            </w:r>
          </w:p>
        </w:tc>
        <w:tc>
          <w:tcPr>
            <w:tcW w:w="848" w:type="dxa"/>
            <w:tcBorders>
              <w:top w:val="nil"/>
              <w:left w:val="nil"/>
              <w:bottom w:val="single" w:sz="8" w:space="0" w:color="auto"/>
              <w:right w:val="single" w:sz="8" w:space="0" w:color="auto"/>
            </w:tcBorders>
            <w:shd w:val="clear" w:color="auto" w:fill="auto"/>
            <w:noWrap/>
            <w:vAlign w:val="center"/>
            <w:hideMark/>
          </w:tcPr>
          <w:p w14:paraId="64921CAD"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54630C9C"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76E7AEDC"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312C273B"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1173" w:type="dxa"/>
            <w:tcBorders>
              <w:top w:val="nil"/>
              <w:left w:val="nil"/>
              <w:bottom w:val="single" w:sz="8" w:space="0" w:color="auto"/>
              <w:right w:val="single" w:sz="8" w:space="0" w:color="auto"/>
            </w:tcBorders>
            <w:shd w:val="clear" w:color="auto" w:fill="auto"/>
            <w:vAlign w:val="center"/>
            <w:hideMark/>
          </w:tcPr>
          <w:p w14:paraId="05E9DF46"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2</w:t>
            </w:r>
          </w:p>
        </w:tc>
      </w:tr>
      <w:tr w:rsidR="009B342C" w:rsidRPr="00F27C19" w14:paraId="3BA3150D" w14:textId="77777777" w:rsidTr="00F27C19">
        <w:trPr>
          <w:trHeight w:val="315"/>
          <w:jc w:val="center"/>
        </w:trPr>
        <w:tc>
          <w:tcPr>
            <w:tcW w:w="2259" w:type="dxa"/>
            <w:vMerge w:val="restart"/>
            <w:tcBorders>
              <w:top w:val="nil"/>
              <w:left w:val="single" w:sz="8" w:space="0" w:color="auto"/>
              <w:right w:val="single" w:sz="8" w:space="0" w:color="auto"/>
            </w:tcBorders>
            <w:shd w:val="clear" w:color="auto" w:fill="D99594" w:themeFill="accent2" w:themeFillTint="99"/>
            <w:noWrap/>
            <w:vAlign w:val="center"/>
            <w:hideMark/>
          </w:tcPr>
          <w:p w14:paraId="134CB977"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Príroda a spoločnosť</w:t>
            </w:r>
          </w:p>
        </w:tc>
        <w:tc>
          <w:tcPr>
            <w:tcW w:w="2430" w:type="dxa"/>
            <w:tcBorders>
              <w:top w:val="nil"/>
              <w:left w:val="nil"/>
              <w:bottom w:val="single" w:sz="8" w:space="0" w:color="auto"/>
              <w:right w:val="single" w:sz="8" w:space="0" w:color="auto"/>
            </w:tcBorders>
            <w:shd w:val="clear" w:color="auto" w:fill="auto"/>
            <w:noWrap/>
            <w:vAlign w:val="center"/>
            <w:hideMark/>
          </w:tcPr>
          <w:p w14:paraId="0173C128"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Prírodoveda</w:t>
            </w:r>
          </w:p>
        </w:tc>
        <w:tc>
          <w:tcPr>
            <w:tcW w:w="848" w:type="dxa"/>
            <w:tcBorders>
              <w:top w:val="nil"/>
              <w:left w:val="nil"/>
              <w:bottom w:val="single" w:sz="8" w:space="0" w:color="auto"/>
              <w:right w:val="single" w:sz="8" w:space="0" w:color="auto"/>
            </w:tcBorders>
            <w:shd w:val="clear" w:color="auto" w:fill="auto"/>
            <w:noWrap/>
            <w:vAlign w:val="center"/>
            <w:hideMark/>
          </w:tcPr>
          <w:p w14:paraId="50C5D47A"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507527F5"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398ACCED"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1CE481A8"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1173" w:type="dxa"/>
            <w:tcBorders>
              <w:top w:val="nil"/>
              <w:left w:val="nil"/>
              <w:bottom w:val="single" w:sz="8" w:space="0" w:color="auto"/>
              <w:right w:val="single" w:sz="8" w:space="0" w:color="auto"/>
            </w:tcBorders>
            <w:shd w:val="clear" w:color="auto" w:fill="auto"/>
            <w:vAlign w:val="center"/>
            <w:hideMark/>
          </w:tcPr>
          <w:p w14:paraId="054ED08B"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3</w:t>
            </w:r>
          </w:p>
        </w:tc>
      </w:tr>
      <w:tr w:rsidR="009B342C" w:rsidRPr="00F27C19" w14:paraId="630D73B8" w14:textId="77777777" w:rsidTr="00F27C19">
        <w:trPr>
          <w:trHeight w:val="315"/>
          <w:jc w:val="center"/>
        </w:trPr>
        <w:tc>
          <w:tcPr>
            <w:tcW w:w="2259" w:type="dxa"/>
            <w:vMerge/>
            <w:tcBorders>
              <w:left w:val="single" w:sz="8" w:space="0" w:color="auto"/>
              <w:right w:val="single" w:sz="8" w:space="0" w:color="auto"/>
            </w:tcBorders>
            <w:shd w:val="clear" w:color="auto" w:fill="D99594" w:themeFill="accent2" w:themeFillTint="99"/>
            <w:noWrap/>
            <w:vAlign w:val="center"/>
            <w:hideMark/>
          </w:tcPr>
          <w:p w14:paraId="7A6B622B" w14:textId="77777777" w:rsidR="009B342C" w:rsidRPr="00F27C19" w:rsidRDefault="009B342C" w:rsidP="00F27C19">
            <w:pPr>
              <w:spacing w:after="0" w:line="360" w:lineRule="auto"/>
              <w:rPr>
                <w:rFonts w:eastAsia="Times New Roman"/>
                <w:b/>
                <w:bCs w:val="0"/>
                <w:color w:val="000000"/>
                <w:sz w:val="24"/>
                <w:szCs w:val="24"/>
                <w:lang w:eastAsia="sk-SK"/>
              </w:rPr>
            </w:pPr>
          </w:p>
        </w:tc>
        <w:tc>
          <w:tcPr>
            <w:tcW w:w="2430" w:type="dxa"/>
            <w:tcBorders>
              <w:top w:val="nil"/>
              <w:left w:val="nil"/>
              <w:bottom w:val="single" w:sz="8" w:space="0" w:color="auto"/>
              <w:right w:val="single" w:sz="8" w:space="0" w:color="auto"/>
            </w:tcBorders>
            <w:shd w:val="clear" w:color="auto" w:fill="auto"/>
            <w:noWrap/>
            <w:vAlign w:val="center"/>
            <w:hideMark/>
          </w:tcPr>
          <w:p w14:paraId="04A212A5"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Prvouka</w:t>
            </w:r>
          </w:p>
        </w:tc>
        <w:tc>
          <w:tcPr>
            <w:tcW w:w="848" w:type="dxa"/>
            <w:tcBorders>
              <w:top w:val="nil"/>
              <w:left w:val="nil"/>
              <w:bottom w:val="single" w:sz="8" w:space="0" w:color="auto"/>
              <w:right w:val="single" w:sz="8" w:space="0" w:color="auto"/>
            </w:tcBorders>
            <w:shd w:val="clear" w:color="auto" w:fill="auto"/>
            <w:noWrap/>
            <w:vAlign w:val="center"/>
            <w:hideMark/>
          </w:tcPr>
          <w:p w14:paraId="58B203B4"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40450055"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849" w:type="dxa"/>
            <w:tcBorders>
              <w:top w:val="nil"/>
              <w:left w:val="nil"/>
              <w:bottom w:val="single" w:sz="8" w:space="0" w:color="auto"/>
              <w:right w:val="single" w:sz="8" w:space="0" w:color="auto"/>
            </w:tcBorders>
            <w:shd w:val="clear" w:color="auto" w:fill="auto"/>
            <w:noWrap/>
            <w:vAlign w:val="center"/>
            <w:hideMark/>
          </w:tcPr>
          <w:p w14:paraId="322AA4F5"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290709F2"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1173" w:type="dxa"/>
            <w:tcBorders>
              <w:top w:val="nil"/>
              <w:left w:val="nil"/>
              <w:bottom w:val="single" w:sz="8" w:space="0" w:color="auto"/>
              <w:right w:val="single" w:sz="8" w:space="0" w:color="auto"/>
            </w:tcBorders>
            <w:shd w:val="clear" w:color="auto" w:fill="auto"/>
            <w:vAlign w:val="center"/>
            <w:hideMark/>
          </w:tcPr>
          <w:p w14:paraId="0E155292"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3</w:t>
            </w:r>
          </w:p>
        </w:tc>
      </w:tr>
      <w:tr w:rsidR="009B342C" w:rsidRPr="00F27C19" w14:paraId="51B5C5DF" w14:textId="77777777" w:rsidTr="00F27C19">
        <w:trPr>
          <w:trHeight w:val="315"/>
          <w:jc w:val="center"/>
        </w:trPr>
        <w:tc>
          <w:tcPr>
            <w:tcW w:w="2259" w:type="dxa"/>
            <w:vMerge/>
            <w:tcBorders>
              <w:left w:val="single" w:sz="8" w:space="0" w:color="auto"/>
              <w:right w:val="single" w:sz="8" w:space="0" w:color="auto"/>
            </w:tcBorders>
            <w:shd w:val="clear" w:color="auto" w:fill="D99594" w:themeFill="accent2" w:themeFillTint="99"/>
            <w:noWrap/>
            <w:vAlign w:val="center"/>
            <w:hideMark/>
          </w:tcPr>
          <w:p w14:paraId="161D3B07" w14:textId="77777777" w:rsidR="009B342C" w:rsidRPr="00F27C19" w:rsidRDefault="009B342C" w:rsidP="00F27C19">
            <w:pPr>
              <w:spacing w:after="0" w:line="360" w:lineRule="auto"/>
              <w:rPr>
                <w:rFonts w:eastAsia="Times New Roman"/>
                <w:b/>
                <w:bCs w:val="0"/>
                <w:color w:val="000000"/>
                <w:sz w:val="24"/>
                <w:szCs w:val="24"/>
                <w:lang w:eastAsia="sk-SK"/>
              </w:rPr>
            </w:pPr>
          </w:p>
        </w:tc>
        <w:tc>
          <w:tcPr>
            <w:tcW w:w="2430" w:type="dxa"/>
            <w:tcBorders>
              <w:top w:val="nil"/>
              <w:left w:val="nil"/>
              <w:bottom w:val="single" w:sz="8" w:space="0" w:color="auto"/>
              <w:right w:val="single" w:sz="8" w:space="0" w:color="auto"/>
            </w:tcBorders>
            <w:shd w:val="clear" w:color="auto" w:fill="auto"/>
            <w:noWrap/>
            <w:vAlign w:val="center"/>
            <w:hideMark/>
          </w:tcPr>
          <w:p w14:paraId="7A6E4592"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Vlastiveda</w:t>
            </w:r>
          </w:p>
        </w:tc>
        <w:tc>
          <w:tcPr>
            <w:tcW w:w="848" w:type="dxa"/>
            <w:tcBorders>
              <w:top w:val="nil"/>
              <w:left w:val="nil"/>
              <w:bottom w:val="single" w:sz="8" w:space="0" w:color="auto"/>
              <w:right w:val="single" w:sz="8" w:space="0" w:color="auto"/>
            </w:tcBorders>
            <w:shd w:val="clear" w:color="auto" w:fill="auto"/>
            <w:noWrap/>
            <w:vAlign w:val="center"/>
            <w:hideMark/>
          </w:tcPr>
          <w:p w14:paraId="736FDD8F"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2593A9F7"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2CEC3BAD"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7DBA389B"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1173" w:type="dxa"/>
            <w:tcBorders>
              <w:top w:val="nil"/>
              <w:left w:val="nil"/>
              <w:bottom w:val="single" w:sz="8" w:space="0" w:color="auto"/>
              <w:right w:val="single" w:sz="8" w:space="0" w:color="auto"/>
            </w:tcBorders>
            <w:shd w:val="clear" w:color="auto" w:fill="auto"/>
            <w:vAlign w:val="center"/>
            <w:hideMark/>
          </w:tcPr>
          <w:p w14:paraId="6C1A8D90"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3</w:t>
            </w:r>
          </w:p>
        </w:tc>
      </w:tr>
      <w:tr w:rsidR="009B342C" w:rsidRPr="00F27C19" w14:paraId="3BB881FC" w14:textId="77777777" w:rsidTr="00F27C19">
        <w:trPr>
          <w:trHeight w:val="315"/>
          <w:jc w:val="center"/>
        </w:trPr>
        <w:tc>
          <w:tcPr>
            <w:tcW w:w="2259" w:type="dxa"/>
            <w:vMerge/>
            <w:tcBorders>
              <w:left w:val="single" w:sz="8" w:space="0" w:color="auto"/>
              <w:bottom w:val="single" w:sz="8" w:space="0" w:color="auto"/>
              <w:right w:val="single" w:sz="8" w:space="0" w:color="auto"/>
            </w:tcBorders>
            <w:shd w:val="clear" w:color="auto" w:fill="D99594" w:themeFill="accent2" w:themeFillTint="99"/>
            <w:noWrap/>
            <w:vAlign w:val="center"/>
          </w:tcPr>
          <w:p w14:paraId="4574DFE4" w14:textId="77777777" w:rsidR="009B342C" w:rsidRPr="00F27C19" w:rsidRDefault="009B342C" w:rsidP="00F27C19">
            <w:pPr>
              <w:spacing w:after="0" w:line="360" w:lineRule="auto"/>
              <w:rPr>
                <w:rFonts w:eastAsia="Times New Roman"/>
                <w:b/>
                <w:bCs w:val="0"/>
                <w:color w:val="000000"/>
                <w:sz w:val="24"/>
                <w:szCs w:val="24"/>
                <w:lang w:eastAsia="sk-SK"/>
              </w:rPr>
            </w:pPr>
          </w:p>
        </w:tc>
        <w:tc>
          <w:tcPr>
            <w:tcW w:w="2430" w:type="dxa"/>
            <w:tcBorders>
              <w:top w:val="nil"/>
              <w:left w:val="nil"/>
              <w:bottom w:val="single" w:sz="8" w:space="0" w:color="auto"/>
              <w:right w:val="single" w:sz="8" w:space="0" w:color="auto"/>
            </w:tcBorders>
            <w:shd w:val="clear" w:color="auto" w:fill="FFC000"/>
            <w:noWrap/>
            <w:vAlign w:val="center"/>
          </w:tcPr>
          <w:p w14:paraId="2FBE0C8A"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Dopravná výchova</w:t>
            </w:r>
          </w:p>
        </w:tc>
        <w:tc>
          <w:tcPr>
            <w:tcW w:w="848" w:type="dxa"/>
            <w:tcBorders>
              <w:top w:val="nil"/>
              <w:left w:val="nil"/>
              <w:bottom w:val="single" w:sz="8" w:space="0" w:color="auto"/>
              <w:right w:val="single" w:sz="8" w:space="0" w:color="auto"/>
            </w:tcBorders>
            <w:shd w:val="clear" w:color="auto" w:fill="FFC000"/>
            <w:noWrap/>
            <w:vAlign w:val="center"/>
          </w:tcPr>
          <w:p w14:paraId="28F3D463"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FFC000"/>
            <w:noWrap/>
            <w:vAlign w:val="center"/>
          </w:tcPr>
          <w:p w14:paraId="2D27B408"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FFC000"/>
            <w:noWrap/>
            <w:vAlign w:val="center"/>
          </w:tcPr>
          <w:p w14:paraId="6732571E"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 + 1</w:t>
            </w:r>
          </w:p>
        </w:tc>
        <w:tc>
          <w:tcPr>
            <w:tcW w:w="849" w:type="dxa"/>
            <w:tcBorders>
              <w:top w:val="nil"/>
              <w:left w:val="nil"/>
              <w:bottom w:val="single" w:sz="8" w:space="0" w:color="auto"/>
              <w:right w:val="single" w:sz="8" w:space="0" w:color="auto"/>
            </w:tcBorders>
            <w:shd w:val="clear" w:color="auto" w:fill="FFC000"/>
            <w:noWrap/>
            <w:vAlign w:val="center"/>
          </w:tcPr>
          <w:p w14:paraId="11450D4B"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1173" w:type="dxa"/>
            <w:tcBorders>
              <w:top w:val="nil"/>
              <w:left w:val="nil"/>
              <w:bottom w:val="single" w:sz="8" w:space="0" w:color="auto"/>
              <w:right w:val="single" w:sz="8" w:space="0" w:color="auto"/>
            </w:tcBorders>
            <w:shd w:val="clear" w:color="auto" w:fill="FFC000"/>
            <w:vAlign w:val="center"/>
          </w:tcPr>
          <w:p w14:paraId="211B9F3C"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0 + 1</w:t>
            </w:r>
          </w:p>
        </w:tc>
      </w:tr>
      <w:tr w:rsidR="009B342C" w:rsidRPr="00F27C19" w14:paraId="6FE53973" w14:textId="77777777" w:rsidTr="00F27C19">
        <w:trPr>
          <w:trHeight w:val="315"/>
          <w:jc w:val="center"/>
        </w:trPr>
        <w:tc>
          <w:tcPr>
            <w:tcW w:w="2259" w:type="dxa"/>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14:paraId="305F7B70"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Človek a hodnoty</w:t>
            </w:r>
          </w:p>
        </w:tc>
        <w:tc>
          <w:tcPr>
            <w:tcW w:w="2430" w:type="dxa"/>
            <w:tcBorders>
              <w:top w:val="nil"/>
              <w:left w:val="nil"/>
              <w:bottom w:val="single" w:sz="8" w:space="0" w:color="auto"/>
              <w:right w:val="single" w:sz="8" w:space="0" w:color="auto"/>
            </w:tcBorders>
            <w:shd w:val="clear" w:color="000000" w:fill="FFFFFF"/>
            <w:noWrap/>
            <w:vAlign w:val="center"/>
            <w:hideMark/>
          </w:tcPr>
          <w:p w14:paraId="5A0F37D3"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Etická výchova / náboženská výchova</w:t>
            </w:r>
          </w:p>
        </w:tc>
        <w:tc>
          <w:tcPr>
            <w:tcW w:w="848" w:type="dxa"/>
            <w:tcBorders>
              <w:top w:val="nil"/>
              <w:left w:val="nil"/>
              <w:bottom w:val="single" w:sz="8" w:space="0" w:color="auto"/>
              <w:right w:val="single" w:sz="8" w:space="0" w:color="auto"/>
            </w:tcBorders>
            <w:shd w:val="clear" w:color="auto" w:fill="auto"/>
            <w:noWrap/>
            <w:vAlign w:val="center"/>
            <w:hideMark/>
          </w:tcPr>
          <w:p w14:paraId="14DD8614"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116D5A60"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2B30D5B1"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0B829F5A"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1173" w:type="dxa"/>
            <w:tcBorders>
              <w:top w:val="nil"/>
              <w:left w:val="nil"/>
              <w:bottom w:val="single" w:sz="8" w:space="0" w:color="auto"/>
              <w:right w:val="single" w:sz="8" w:space="0" w:color="auto"/>
            </w:tcBorders>
            <w:shd w:val="clear" w:color="auto" w:fill="auto"/>
            <w:vAlign w:val="center"/>
            <w:hideMark/>
          </w:tcPr>
          <w:p w14:paraId="2D27EE14"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4</w:t>
            </w:r>
          </w:p>
        </w:tc>
      </w:tr>
      <w:tr w:rsidR="009B342C" w:rsidRPr="00F27C19" w14:paraId="0798A0FE" w14:textId="77777777" w:rsidTr="00F27C19">
        <w:trPr>
          <w:trHeight w:val="315"/>
          <w:jc w:val="center"/>
        </w:trPr>
        <w:tc>
          <w:tcPr>
            <w:tcW w:w="2259" w:type="dxa"/>
            <w:tcBorders>
              <w:top w:val="nil"/>
              <w:left w:val="single" w:sz="8" w:space="0" w:color="auto"/>
              <w:right w:val="single" w:sz="8" w:space="0" w:color="auto"/>
            </w:tcBorders>
            <w:shd w:val="clear" w:color="auto" w:fill="D99594" w:themeFill="accent2" w:themeFillTint="99"/>
            <w:noWrap/>
            <w:vAlign w:val="center"/>
            <w:hideMark/>
          </w:tcPr>
          <w:p w14:paraId="47D9D5DB"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Človek a svet práce</w:t>
            </w:r>
          </w:p>
        </w:tc>
        <w:tc>
          <w:tcPr>
            <w:tcW w:w="2430" w:type="dxa"/>
            <w:tcBorders>
              <w:top w:val="nil"/>
              <w:left w:val="nil"/>
              <w:bottom w:val="single" w:sz="8" w:space="0" w:color="auto"/>
              <w:right w:val="single" w:sz="8" w:space="0" w:color="auto"/>
            </w:tcBorders>
            <w:shd w:val="clear" w:color="000000" w:fill="FFFFFF"/>
            <w:noWrap/>
            <w:vAlign w:val="center"/>
            <w:hideMark/>
          </w:tcPr>
          <w:p w14:paraId="0AEE0DC0"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Pracovné vyučovanie</w:t>
            </w:r>
          </w:p>
        </w:tc>
        <w:tc>
          <w:tcPr>
            <w:tcW w:w="848" w:type="dxa"/>
            <w:tcBorders>
              <w:top w:val="nil"/>
              <w:left w:val="nil"/>
              <w:bottom w:val="single" w:sz="8" w:space="0" w:color="auto"/>
              <w:right w:val="single" w:sz="8" w:space="0" w:color="auto"/>
            </w:tcBorders>
            <w:shd w:val="clear" w:color="auto" w:fill="auto"/>
            <w:noWrap/>
            <w:vAlign w:val="center"/>
            <w:hideMark/>
          </w:tcPr>
          <w:p w14:paraId="69923465"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28F108FE"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0</w:t>
            </w:r>
          </w:p>
        </w:tc>
        <w:tc>
          <w:tcPr>
            <w:tcW w:w="849" w:type="dxa"/>
            <w:tcBorders>
              <w:top w:val="nil"/>
              <w:left w:val="nil"/>
              <w:bottom w:val="single" w:sz="8" w:space="0" w:color="auto"/>
              <w:right w:val="single" w:sz="8" w:space="0" w:color="auto"/>
            </w:tcBorders>
            <w:shd w:val="clear" w:color="auto" w:fill="auto"/>
            <w:noWrap/>
            <w:vAlign w:val="center"/>
            <w:hideMark/>
          </w:tcPr>
          <w:p w14:paraId="41F2CD3E"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1AB89C9E"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1173" w:type="dxa"/>
            <w:tcBorders>
              <w:top w:val="nil"/>
              <w:left w:val="nil"/>
              <w:bottom w:val="single" w:sz="8" w:space="0" w:color="auto"/>
              <w:right w:val="single" w:sz="8" w:space="0" w:color="auto"/>
            </w:tcBorders>
            <w:shd w:val="clear" w:color="auto" w:fill="auto"/>
            <w:vAlign w:val="center"/>
            <w:hideMark/>
          </w:tcPr>
          <w:p w14:paraId="375D0BC0"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2</w:t>
            </w:r>
          </w:p>
        </w:tc>
      </w:tr>
      <w:tr w:rsidR="009B342C" w:rsidRPr="00F27C19" w14:paraId="64A4D2FD" w14:textId="77777777" w:rsidTr="00F27C19">
        <w:trPr>
          <w:trHeight w:val="315"/>
          <w:jc w:val="center"/>
        </w:trPr>
        <w:tc>
          <w:tcPr>
            <w:tcW w:w="2259" w:type="dxa"/>
            <w:vMerge w:val="restart"/>
            <w:tcBorders>
              <w:top w:val="single" w:sz="4" w:space="0" w:color="auto"/>
              <w:left w:val="single" w:sz="8" w:space="0" w:color="auto"/>
              <w:right w:val="single" w:sz="8" w:space="0" w:color="auto"/>
            </w:tcBorders>
            <w:shd w:val="clear" w:color="auto" w:fill="D99594" w:themeFill="accent2" w:themeFillTint="99"/>
            <w:noWrap/>
            <w:vAlign w:val="center"/>
            <w:hideMark/>
          </w:tcPr>
          <w:p w14:paraId="0564D465"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Umenia a kultúra</w:t>
            </w:r>
          </w:p>
          <w:p w14:paraId="0834C8F0"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 </w:t>
            </w:r>
          </w:p>
        </w:tc>
        <w:tc>
          <w:tcPr>
            <w:tcW w:w="2430" w:type="dxa"/>
            <w:tcBorders>
              <w:top w:val="nil"/>
              <w:left w:val="nil"/>
              <w:bottom w:val="single" w:sz="8" w:space="0" w:color="auto"/>
              <w:right w:val="single" w:sz="8" w:space="0" w:color="auto"/>
            </w:tcBorders>
            <w:shd w:val="clear" w:color="auto" w:fill="auto"/>
            <w:noWrap/>
            <w:vAlign w:val="center"/>
            <w:hideMark/>
          </w:tcPr>
          <w:p w14:paraId="6C0D5309"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Výtvarná výchova</w:t>
            </w:r>
          </w:p>
        </w:tc>
        <w:tc>
          <w:tcPr>
            <w:tcW w:w="848" w:type="dxa"/>
            <w:tcBorders>
              <w:top w:val="nil"/>
              <w:left w:val="nil"/>
              <w:bottom w:val="single" w:sz="8" w:space="0" w:color="auto"/>
              <w:right w:val="single" w:sz="8" w:space="0" w:color="auto"/>
            </w:tcBorders>
            <w:shd w:val="clear" w:color="auto" w:fill="auto"/>
            <w:noWrap/>
            <w:vAlign w:val="center"/>
            <w:hideMark/>
          </w:tcPr>
          <w:p w14:paraId="563774C8"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849" w:type="dxa"/>
            <w:tcBorders>
              <w:top w:val="nil"/>
              <w:left w:val="nil"/>
              <w:bottom w:val="single" w:sz="8" w:space="0" w:color="auto"/>
              <w:right w:val="single" w:sz="8" w:space="0" w:color="auto"/>
            </w:tcBorders>
            <w:shd w:val="clear" w:color="auto" w:fill="auto"/>
            <w:noWrap/>
            <w:vAlign w:val="center"/>
            <w:hideMark/>
          </w:tcPr>
          <w:p w14:paraId="288807E1"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849" w:type="dxa"/>
            <w:tcBorders>
              <w:top w:val="nil"/>
              <w:left w:val="nil"/>
              <w:bottom w:val="single" w:sz="8" w:space="0" w:color="auto"/>
              <w:right w:val="single" w:sz="8" w:space="0" w:color="auto"/>
            </w:tcBorders>
            <w:shd w:val="clear" w:color="auto" w:fill="auto"/>
            <w:noWrap/>
            <w:vAlign w:val="center"/>
            <w:hideMark/>
          </w:tcPr>
          <w:p w14:paraId="05A319CF"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5D21D039"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1173" w:type="dxa"/>
            <w:tcBorders>
              <w:top w:val="nil"/>
              <w:left w:val="nil"/>
              <w:bottom w:val="single" w:sz="8" w:space="0" w:color="auto"/>
              <w:right w:val="single" w:sz="8" w:space="0" w:color="auto"/>
            </w:tcBorders>
            <w:shd w:val="clear" w:color="auto" w:fill="auto"/>
            <w:vAlign w:val="center"/>
            <w:hideMark/>
          </w:tcPr>
          <w:p w14:paraId="753DF31F"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6</w:t>
            </w:r>
          </w:p>
        </w:tc>
      </w:tr>
      <w:tr w:rsidR="009B342C" w:rsidRPr="00F27C19" w14:paraId="6F5B1CBD" w14:textId="77777777" w:rsidTr="00F27C19">
        <w:trPr>
          <w:trHeight w:val="315"/>
          <w:jc w:val="center"/>
        </w:trPr>
        <w:tc>
          <w:tcPr>
            <w:tcW w:w="2259" w:type="dxa"/>
            <w:vMerge/>
            <w:tcBorders>
              <w:left w:val="single" w:sz="8" w:space="0" w:color="auto"/>
              <w:bottom w:val="nil"/>
              <w:right w:val="single" w:sz="8" w:space="0" w:color="auto"/>
            </w:tcBorders>
            <w:shd w:val="clear" w:color="auto" w:fill="D99594" w:themeFill="accent2" w:themeFillTint="99"/>
            <w:noWrap/>
            <w:vAlign w:val="center"/>
            <w:hideMark/>
          </w:tcPr>
          <w:p w14:paraId="223F0EF3" w14:textId="77777777" w:rsidR="009B342C" w:rsidRPr="00F27C19" w:rsidRDefault="009B342C" w:rsidP="00F27C19">
            <w:pPr>
              <w:spacing w:after="0" w:line="360" w:lineRule="auto"/>
              <w:rPr>
                <w:rFonts w:eastAsia="Times New Roman"/>
                <w:b/>
                <w:bCs w:val="0"/>
                <w:color w:val="000000"/>
                <w:sz w:val="24"/>
                <w:szCs w:val="24"/>
                <w:lang w:eastAsia="sk-SK"/>
              </w:rPr>
            </w:pPr>
          </w:p>
        </w:tc>
        <w:tc>
          <w:tcPr>
            <w:tcW w:w="2430" w:type="dxa"/>
            <w:tcBorders>
              <w:top w:val="nil"/>
              <w:left w:val="nil"/>
              <w:bottom w:val="single" w:sz="8" w:space="0" w:color="auto"/>
              <w:right w:val="single" w:sz="8" w:space="0" w:color="auto"/>
            </w:tcBorders>
            <w:shd w:val="clear" w:color="auto" w:fill="auto"/>
            <w:noWrap/>
            <w:vAlign w:val="center"/>
            <w:hideMark/>
          </w:tcPr>
          <w:p w14:paraId="682D4E5A"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Hudobná výchova</w:t>
            </w:r>
          </w:p>
        </w:tc>
        <w:tc>
          <w:tcPr>
            <w:tcW w:w="848" w:type="dxa"/>
            <w:tcBorders>
              <w:top w:val="nil"/>
              <w:left w:val="nil"/>
              <w:bottom w:val="single" w:sz="8" w:space="0" w:color="auto"/>
              <w:right w:val="single" w:sz="8" w:space="0" w:color="auto"/>
            </w:tcBorders>
            <w:shd w:val="clear" w:color="auto" w:fill="auto"/>
            <w:noWrap/>
            <w:vAlign w:val="center"/>
            <w:hideMark/>
          </w:tcPr>
          <w:p w14:paraId="2D23B6E0"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4E2B8398"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76643E59"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849" w:type="dxa"/>
            <w:tcBorders>
              <w:top w:val="nil"/>
              <w:left w:val="nil"/>
              <w:bottom w:val="single" w:sz="8" w:space="0" w:color="auto"/>
              <w:right w:val="single" w:sz="8" w:space="0" w:color="auto"/>
            </w:tcBorders>
            <w:shd w:val="clear" w:color="auto" w:fill="auto"/>
            <w:noWrap/>
            <w:vAlign w:val="center"/>
            <w:hideMark/>
          </w:tcPr>
          <w:p w14:paraId="7EB8DE41"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1</w:t>
            </w:r>
          </w:p>
        </w:tc>
        <w:tc>
          <w:tcPr>
            <w:tcW w:w="1173" w:type="dxa"/>
            <w:tcBorders>
              <w:top w:val="nil"/>
              <w:left w:val="nil"/>
              <w:bottom w:val="single" w:sz="8" w:space="0" w:color="auto"/>
              <w:right w:val="single" w:sz="8" w:space="0" w:color="auto"/>
            </w:tcBorders>
            <w:shd w:val="clear" w:color="auto" w:fill="auto"/>
            <w:vAlign w:val="center"/>
            <w:hideMark/>
          </w:tcPr>
          <w:p w14:paraId="1533629F"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4</w:t>
            </w:r>
          </w:p>
        </w:tc>
      </w:tr>
      <w:tr w:rsidR="009B342C" w:rsidRPr="00F27C19" w14:paraId="0DB7D65F" w14:textId="77777777" w:rsidTr="00F27C19">
        <w:trPr>
          <w:trHeight w:val="315"/>
          <w:jc w:val="center"/>
        </w:trPr>
        <w:tc>
          <w:tcPr>
            <w:tcW w:w="2259" w:type="dxa"/>
            <w:tcBorders>
              <w:top w:val="single" w:sz="4" w:space="0" w:color="auto"/>
              <w:left w:val="single" w:sz="8" w:space="0" w:color="auto"/>
              <w:bottom w:val="single" w:sz="8" w:space="0" w:color="auto"/>
              <w:right w:val="single" w:sz="8" w:space="0" w:color="auto"/>
            </w:tcBorders>
            <w:shd w:val="clear" w:color="auto" w:fill="D99594" w:themeFill="accent2" w:themeFillTint="99"/>
            <w:noWrap/>
            <w:vAlign w:val="center"/>
            <w:hideMark/>
          </w:tcPr>
          <w:p w14:paraId="156A7A98" w14:textId="77777777" w:rsidR="009B342C" w:rsidRPr="00F27C19" w:rsidRDefault="009B342C" w:rsidP="00F27C19">
            <w:pPr>
              <w:spacing w:after="0" w:line="360" w:lineRule="auto"/>
              <w:rPr>
                <w:rFonts w:eastAsia="Times New Roman"/>
                <w:b/>
                <w:bCs w:val="0"/>
                <w:color w:val="000000"/>
                <w:sz w:val="24"/>
                <w:szCs w:val="24"/>
                <w:lang w:eastAsia="sk-SK"/>
              </w:rPr>
            </w:pPr>
            <w:r w:rsidRPr="00F27C19">
              <w:rPr>
                <w:rFonts w:eastAsia="Times New Roman"/>
                <w:b/>
                <w:bCs w:val="0"/>
                <w:color w:val="000000"/>
                <w:sz w:val="24"/>
                <w:szCs w:val="24"/>
                <w:lang w:eastAsia="sk-SK"/>
              </w:rPr>
              <w:t>Zdravie a pohyb</w:t>
            </w:r>
          </w:p>
        </w:tc>
        <w:tc>
          <w:tcPr>
            <w:tcW w:w="2430" w:type="dxa"/>
            <w:tcBorders>
              <w:top w:val="nil"/>
              <w:left w:val="nil"/>
              <w:bottom w:val="single" w:sz="8" w:space="0" w:color="auto"/>
              <w:right w:val="single" w:sz="8" w:space="0" w:color="auto"/>
            </w:tcBorders>
            <w:shd w:val="clear" w:color="auto" w:fill="auto"/>
            <w:noWrap/>
            <w:vAlign w:val="center"/>
            <w:hideMark/>
          </w:tcPr>
          <w:p w14:paraId="30EDDD7B" w14:textId="77777777" w:rsidR="009B342C" w:rsidRPr="00F27C19" w:rsidRDefault="009B342C" w:rsidP="00F27C19">
            <w:pPr>
              <w:spacing w:after="0" w:line="360" w:lineRule="auto"/>
              <w:rPr>
                <w:rFonts w:eastAsia="Times New Roman"/>
                <w:b/>
                <w:bCs w:val="0"/>
                <w:i/>
                <w:color w:val="000000"/>
                <w:sz w:val="24"/>
                <w:szCs w:val="24"/>
                <w:lang w:eastAsia="sk-SK"/>
              </w:rPr>
            </w:pPr>
            <w:r w:rsidRPr="00F27C19">
              <w:rPr>
                <w:rFonts w:eastAsia="Times New Roman"/>
                <w:b/>
                <w:bCs w:val="0"/>
                <w:i/>
                <w:color w:val="000000"/>
                <w:sz w:val="24"/>
                <w:szCs w:val="24"/>
                <w:lang w:eastAsia="sk-SK"/>
              </w:rPr>
              <w:t xml:space="preserve">Telesná a športová výchova </w:t>
            </w:r>
          </w:p>
        </w:tc>
        <w:tc>
          <w:tcPr>
            <w:tcW w:w="848" w:type="dxa"/>
            <w:tcBorders>
              <w:top w:val="nil"/>
              <w:left w:val="nil"/>
              <w:bottom w:val="single" w:sz="8" w:space="0" w:color="auto"/>
              <w:right w:val="single" w:sz="8" w:space="0" w:color="auto"/>
            </w:tcBorders>
            <w:shd w:val="clear" w:color="auto" w:fill="auto"/>
            <w:noWrap/>
            <w:vAlign w:val="center"/>
            <w:hideMark/>
          </w:tcPr>
          <w:p w14:paraId="30567D5E"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849" w:type="dxa"/>
            <w:tcBorders>
              <w:top w:val="nil"/>
              <w:left w:val="nil"/>
              <w:bottom w:val="single" w:sz="8" w:space="0" w:color="auto"/>
              <w:right w:val="single" w:sz="8" w:space="0" w:color="auto"/>
            </w:tcBorders>
            <w:shd w:val="clear" w:color="auto" w:fill="auto"/>
            <w:noWrap/>
            <w:vAlign w:val="center"/>
            <w:hideMark/>
          </w:tcPr>
          <w:p w14:paraId="01145625"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849" w:type="dxa"/>
            <w:tcBorders>
              <w:top w:val="nil"/>
              <w:left w:val="nil"/>
              <w:bottom w:val="single" w:sz="8" w:space="0" w:color="auto"/>
              <w:right w:val="single" w:sz="8" w:space="0" w:color="auto"/>
            </w:tcBorders>
            <w:shd w:val="clear" w:color="auto" w:fill="auto"/>
            <w:noWrap/>
            <w:vAlign w:val="center"/>
            <w:hideMark/>
          </w:tcPr>
          <w:p w14:paraId="04397880"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849" w:type="dxa"/>
            <w:tcBorders>
              <w:top w:val="nil"/>
              <w:left w:val="nil"/>
              <w:bottom w:val="single" w:sz="8" w:space="0" w:color="auto"/>
              <w:right w:val="single" w:sz="8" w:space="0" w:color="auto"/>
            </w:tcBorders>
            <w:shd w:val="clear" w:color="auto" w:fill="auto"/>
            <w:noWrap/>
            <w:vAlign w:val="center"/>
            <w:hideMark/>
          </w:tcPr>
          <w:p w14:paraId="2BD07CAD" w14:textId="77777777" w:rsidR="009B342C" w:rsidRPr="00F27C19" w:rsidRDefault="009B342C" w:rsidP="00F27C19">
            <w:pPr>
              <w:spacing w:after="0" w:line="360" w:lineRule="auto"/>
              <w:jc w:val="center"/>
              <w:rPr>
                <w:rFonts w:eastAsia="Times New Roman"/>
                <w:bCs w:val="0"/>
                <w:sz w:val="24"/>
                <w:szCs w:val="24"/>
                <w:lang w:eastAsia="sk-SK"/>
              </w:rPr>
            </w:pPr>
            <w:r w:rsidRPr="00F27C19">
              <w:rPr>
                <w:rFonts w:eastAsia="Times New Roman"/>
                <w:bCs w:val="0"/>
                <w:sz w:val="24"/>
                <w:szCs w:val="24"/>
                <w:lang w:eastAsia="sk-SK"/>
              </w:rPr>
              <w:t>2</w:t>
            </w:r>
          </w:p>
        </w:tc>
        <w:tc>
          <w:tcPr>
            <w:tcW w:w="1173" w:type="dxa"/>
            <w:tcBorders>
              <w:top w:val="nil"/>
              <w:left w:val="nil"/>
              <w:bottom w:val="single" w:sz="8" w:space="0" w:color="auto"/>
              <w:right w:val="single" w:sz="8" w:space="0" w:color="auto"/>
            </w:tcBorders>
            <w:shd w:val="clear" w:color="auto" w:fill="auto"/>
            <w:vAlign w:val="center"/>
            <w:hideMark/>
          </w:tcPr>
          <w:p w14:paraId="784BC455"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8</w:t>
            </w:r>
          </w:p>
        </w:tc>
      </w:tr>
      <w:tr w:rsidR="009B342C" w:rsidRPr="00F27C19" w14:paraId="16374047" w14:textId="77777777" w:rsidTr="00F27C19">
        <w:trPr>
          <w:trHeight w:val="315"/>
          <w:jc w:val="center"/>
        </w:trPr>
        <w:tc>
          <w:tcPr>
            <w:tcW w:w="4689" w:type="dxa"/>
            <w:gridSpan w:val="2"/>
            <w:tcBorders>
              <w:top w:val="nil"/>
              <w:left w:val="single" w:sz="8" w:space="0" w:color="auto"/>
              <w:bottom w:val="single" w:sz="8" w:space="0" w:color="auto"/>
              <w:right w:val="single" w:sz="8" w:space="0" w:color="auto"/>
            </w:tcBorders>
            <w:shd w:val="clear" w:color="auto" w:fill="92CDDC" w:themeFill="accent5" w:themeFillTint="99"/>
            <w:noWrap/>
            <w:vAlign w:val="center"/>
          </w:tcPr>
          <w:p w14:paraId="60A7C284" w14:textId="77777777" w:rsidR="009B342C" w:rsidRPr="00F27C19" w:rsidRDefault="009B342C" w:rsidP="00F27C19">
            <w:pPr>
              <w:spacing w:after="0" w:line="360" w:lineRule="auto"/>
              <w:rPr>
                <w:rFonts w:eastAsia="Times New Roman"/>
                <w:b/>
                <w:color w:val="000000"/>
                <w:sz w:val="24"/>
                <w:szCs w:val="24"/>
                <w:lang w:eastAsia="sk-SK"/>
              </w:rPr>
            </w:pPr>
            <w:r w:rsidRPr="00F27C19">
              <w:rPr>
                <w:rFonts w:eastAsia="Times New Roman"/>
                <w:b/>
                <w:color w:val="000000"/>
                <w:sz w:val="24"/>
                <w:szCs w:val="24"/>
                <w:lang w:eastAsia="sk-SK"/>
              </w:rPr>
              <w:t>Základ</w:t>
            </w:r>
          </w:p>
        </w:tc>
        <w:tc>
          <w:tcPr>
            <w:tcW w:w="848" w:type="dxa"/>
            <w:tcBorders>
              <w:top w:val="nil"/>
              <w:left w:val="nil"/>
              <w:bottom w:val="single" w:sz="8" w:space="0" w:color="auto"/>
              <w:right w:val="single" w:sz="8" w:space="0" w:color="auto"/>
            </w:tcBorders>
            <w:shd w:val="clear" w:color="auto" w:fill="92CDDC" w:themeFill="accent5" w:themeFillTint="99"/>
            <w:noWrap/>
            <w:vAlign w:val="center"/>
          </w:tcPr>
          <w:p w14:paraId="1EDE3126"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20</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4D10478F"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20</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0496211A"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23</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0E80A85B"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25</w:t>
            </w:r>
          </w:p>
        </w:tc>
        <w:tc>
          <w:tcPr>
            <w:tcW w:w="1173" w:type="dxa"/>
            <w:tcBorders>
              <w:top w:val="nil"/>
              <w:left w:val="nil"/>
              <w:bottom w:val="single" w:sz="8" w:space="0" w:color="auto"/>
              <w:right w:val="single" w:sz="8" w:space="0" w:color="auto"/>
            </w:tcBorders>
            <w:shd w:val="clear" w:color="auto" w:fill="92CDDC" w:themeFill="accent5" w:themeFillTint="99"/>
            <w:vAlign w:val="center"/>
          </w:tcPr>
          <w:p w14:paraId="78C77097"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88</w:t>
            </w:r>
          </w:p>
        </w:tc>
      </w:tr>
      <w:tr w:rsidR="009B342C" w:rsidRPr="00F27C19" w14:paraId="7A5AE603" w14:textId="77777777" w:rsidTr="00F27C19">
        <w:trPr>
          <w:trHeight w:val="315"/>
          <w:jc w:val="center"/>
        </w:trPr>
        <w:tc>
          <w:tcPr>
            <w:tcW w:w="4689" w:type="dxa"/>
            <w:gridSpan w:val="2"/>
            <w:tcBorders>
              <w:top w:val="nil"/>
              <w:left w:val="single" w:sz="8" w:space="0" w:color="auto"/>
              <w:bottom w:val="single" w:sz="8" w:space="0" w:color="auto"/>
              <w:right w:val="single" w:sz="8" w:space="0" w:color="auto"/>
            </w:tcBorders>
            <w:shd w:val="clear" w:color="auto" w:fill="92CDDC" w:themeFill="accent5" w:themeFillTint="99"/>
            <w:noWrap/>
            <w:vAlign w:val="center"/>
          </w:tcPr>
          <w:p w14:paraId="60A99B2A" w14:textId="77777777" w:rsidR="009B342C" w:rsidRPr="00F27C19" w:rsidRDefault="009B342C" w:rsidP="00F27C19">
            <w:pPr>
              <w:spacing w:after="0" w:line="360" w:lineRule="auto"/>
              <w:rPr>
                <w:rFonts w:eastAsia="Times New Roman"/>
                <w:b/>
                <w:color w:val="000000"/>
                <w:sz w:val="24"/>
                <w:szCs w:val="24"/>
                <w:lang w:eastAsia="sk-SK"/>
              </w:rPr>
            </w:pPr>
            <w:r w:rsidRPr="00F27C19">
              <w:rPr>
                <w:rFonts w:eastAsia="Times New Roman"/>
                <w:b/>
                <w:color w:val="000000"/>
                <w:sz w:val="24"/>
                <w:szCs w:val="24"/>
                <w:lang w:eastAsia="sk-SK"/>
              </w:rPr>
              <w:t>Voliteľné hodiny</w:t>
            </w:r>
          </w:p>
        </w:tc>
        <w:tc>
          <w:tcPr>
            <w:tcW w:w="848" w:type="dxa"/>
            <w:tcBorders>
              <w:top w:val="nil"/>
              <w:left w:val="nil"/>
              <w:bottom w:val="single" w:sz="8" w:space="0" w:color="auto"/>
              <w:right w:val="single" w:sz="8" w:space="0" w:color="auto"/>
            </w:tcBorders>
            <w:shd w:val="clear" w:color="auto" w:fill="92CDDC" w:themeFill="accent5" w:themeFillTint="99"/>
            <w:noWrap/>
            <w:vAlign w:val="center"/>
          </w:tcPr>
          <w:p w14:paraId="65B27D03"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0B72C55E"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3</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4D0A627E"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22715038"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1</w:t>
            </w:r>
          </w:p>
        </w:tc>
        <w:tc>
          <w:tcPr>
            <w:tcW w:w="1173" w:type="dxa"/>
            <w:tcBorders>
              <w:top w:val="nil"/>
              <w:left w:val="nil"/>
              <w:bottom w:val="single" w:sz="8" w:space="0" w:color="auto"/>
              <w:right w:val="single" w:sz="8" w:space="0" w:color="auto"/>
            </w:tcBorders>
            <w:shd w:val="clear" w:color="auto" w:fill="92CDDC" w:themeFill="accent5" w:themeFillTint="99"/>
            <w:vAlign w:val="center"/>
          </w:tcPr>
          <w:p w14:paraId="701F4304"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8</w:t>
            </w:r>
          </w:p>
        </w:tc>
      </w:tr>
      <w:tr w:rsidR="009B342C" w:rsidRPr="00F27C19" w14:paraId="5072DB2B" w14:textId="77777777" w:rsidTr="00F27C19">
        <w:trPr>
          <w:trHeight w:val="315"/>
          <w:jc w:val="center"/>
        </w:trPr>
        <w:tc>
          <w:tcPr>
            <w:tcW w:w="4689" w:type="dxa"/>
            <w:gridSpan w:val="2"/>
            <w:tcBorders>
              <w:top w:val="nil"/>
              <w:left w:val="single" w:sz="8" w:space="0" w:color="auto"/>
              <w:bottom w:val="single" w:sz="8" w:space="0" w:color="auto"/>
              <w:right w:val="single" w:sz="8" w:space="0" w:color="auto"/>
            </w:tcBorders>
            <w:shd w:val="clear" w:color="auto" w:fill="92CDDC" w:themeFill="accent5" w:themeFillTint="99"/>
            <w:noWrap/>
            <w:vAlign w:val="center"/>
            <w:hideMark/>
          </w:tcPr>
          <w:p w14:paraId="0C370125" w14:textId="77777777" w:rsidR="009B342C" w:rsidRPr="00F27C19" w:rsidRDefault="009B342C" w:rsidP="00F27C19">
            <w:pPr>
              <w:spacing w:after="0" w:line="360" w:lineRule="auto"/>
              <w:rPr>
                <w:rFonts w:eastAsia="Times New Roman"/>
                <w:b/>
                <w:color w:val="000000"/>
                <w:sz w:val="24"/>
                <w:szCs w:val="24"/>
                <w:lang w:eastAsia="sk-SK"/>
              </w:rPr>
            </w:pPr>
            <w:r w:rsidRPr="00F27C19">
              <w:rPr>
                <w:rFonts w:eastAsia="Times New Roman"/>
                <w:b/>
                <w:color w:val="000000"/>
                <w:sz w:val="24"/>
                <w:szCs w:val="24"/>
                <w:lang w:eastAsia="sk-SK"/>
              </w:rPr>
              <w:t>SPOLU </w:t>
            </w:r>
          </w:p>
        </w:tc>
        <w:tc>
          <w:tcPr>
            <w:tcW w:w="848" w:type="dxa"/>
            <w:tcBorders>
              <w:top w:val="nil"/>
              <w:left w:val="nil"/>
              <w:bottom w:val="single" w:sz="8" w:space="0" w:color="auto"/>
              <w:right w:val="single" w:sz="8" w:space="0" w:color="auto"/>
            </w:tcBorders>
            <w:shd w:val="clear" w:color="auto" w:fill="92CDDC" w:themeFill="accent5" w:themeFillTint="99"/>
            <w:noWrap/>
            <w:vAlign w:val="center"/>
            <w:hideMark/>
          </w:tcPr>
          <w:p w14:paraId="3533AC41"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22</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1A63FBDA"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23</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08C1A38E"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25</w:t>
            </w:r>
          </w:p>
        </w:tc>
        <w:tc>
          <w:tcPr>
            <w:tcW w:w="849" w:type="dxa"/>
            <w:tcBorders>
              <w:top w:val="nil"/>
              <w:left w:val="nil"/>
              <w:bottom w:val="single" w:sz="8" w:space="0" w:color="auto"/>
              <w:right w:val="single" w:sz="8" w:space="0" w:color="auto"/>
            </w:tcBorders>
            <w:shd w:val="clear" w:color="auto" w:fill="92CDDC" w:themeFill="accent5" w:themeFillTint="99"/>
            <w:noWrap/>
            <w:vAlign w:val="center"/>
          </w:tcPr>
          <w:p w14:paraId="07AC2B66" w14:textId="77777777" w:rsidR="009B342C" w:rsidRPr="00F27C19" w:rsidRDefault="009B342C" w:rsidP="00F27C19">
            <w:pPr>
              <w:spacing w:after="0" w:line="360" w:lineRule="auto"/>
              <w:jc w:val="center"/>
              <w:rPr>
                <w:rFonts w:eastAsia="Times New Roman"/>
                <w:b/>
                <w:color w:val="000000"/>
                <w:sz w:val="24"/>
                <w:szCs w:val="24"/>
                <w:lang w:eastAsia="sk-SK"/>
              </w:rPr>
            </w:pPr>
            <w:r w:rsidRPr="00F27C19">
              <w:rPr>
                <w:rFonts w:eastAsia="Times New Roman"/>
                <w:b/>
                <w:color w:val="000000"/>
                <w:sz w:val="24"/>
                <w:szCs w:val="24"/>
                <w:lang w:eastAsia="sk-SK"/>
              </w:rPr>
              <w:t>26</w:t>
            </w:r>
          </w:p>
        </w:tc>
        <w:tc>
          <w:tcPr>
            <w:tcW w:w="1173" w:type="dxa"/>
            <w:tcBorders>
              <w:top w:val="nil"/>
              <w:left w:val="nil"/>
              <w:bottom w:val="single" w:sz="8" w:space="0" w:color="auto"/>
              <w:right w:val="single" w:sz="8" w:space="0" w:color="auto"/>
            </w:tcBorders>
            <w:shd w:val="clear" w:color="auto" w:fill="92CDDC" w:themeFill="accent5" w:themeFillTint="99"/>
            <w:vAlign w:val="center"/>
          </w:tcPr>
          <w:p w14:paraId="73098CFE" w14:textId="77777777" w:rsidR="009B342C" w:rsidRPr="00F27C19" w:rsidRDefault="009B342C" w:rsidP="00F27C19">
            <w:pPr>
              <w:spacing w:after="0" w:line="360" w:lineRule="auto"/>
              <w:jc w:val="center"/>
              <w:rPr>
                <w:rFonts w:eastAsia="Times New Roman"/>
                <w:bCs w:val="0"/>
                <w:color w:val="FF0000"/>
                <w:sz w:val="24"/>
                <w:szCs w:val="24"/>
                <w:lang w:eastAsia="sk-SK"/>
              </w:rPr>
            </w:pPr>
            <w:r w:rsidRPr="00F27C19">
              <w:rPr>
                <w:rFonts w:eastAsia="Times New Roman"/>
                <w:bCs w:val="0"/>
                <w:color w:val="FF0000"/>
                <w:sz w:val="24"/>
                <w:szCs w:val="24"/>
                <w:lang w:eastAsia="sk-SK"/>
              </w:rPr>
              <w:t>96</w:t>
            </w:r>
          </w:p>
        </w:tc>
      </w:tr>
    </w:tbl>
    <w:p w14:paraId="614ED3DD" w14:textId="77777777" w:rsidR="00A76B83" w:rsidRDefault="00A76B83" w:rsidP="007000DD">
      <w:pPr>
        <w:spacing w:after="0" w:line="240" w:lineRule="auto"/>
        <w:rPr>
          <w:rFonts w:eastAsia="Times New Roman"/>
          <w:bCs w:val="0"/>
          <w:sz w:val="24"/>
          <w:szCs w:val="24"/>
          <w:lang w:eastAsia="sk-SK"/>
        </w:rPr>
      </w:pPr>
    </w:p>
    <w:p w14:paraId="2822BDEC" w14:textId="77777777" w:rsidR="00D63704" w:rsidRDefault="00D63704" w:rsidP="007000DD">
      <w:pPr>
        <w:spacing w:after="0" w:line="240" w:lineRule="auto"/>
        <w:rPr>
          <w:rFonts w:eastAsia="Times New Roman"/>
          <w:bCs w:val="0"/>
          <w:sz w:val="24"/>
          <w:szCs w:val="24"/>
          <w:lang w:eastAsia="sk-SK"/>
        </w:rPr>
      </w:pPr>
    </w:p>
    <w:p w14:paraId="57DCCB25" w14:textId="77777777" w:rsidR="00D63704" w:rsidRDefault="00D63704" w:rsidP="007000DD">
      <w:pPr>
        <w:spacing w:after="0" w:line="240" w:lineRule="auto"/>
        <w:rPr>
          <w:rFonts w:eastAsia="Times New Roman"/>
          <w:bCs w:val="0"/>
          <w:sz w:val="24"/>
          <w:szCs w:val="24"/>
          <w:lang w:eastAsia="sk-SK"/>
        </w:rPr>
      </w:pPr>
    </w:p>
    <w:p w14:paraId="4C6A1E10" w14:textId="77777777" w:rsidR="00D63704" w:rsidRDefault="00D63704" w:rsidP="007000DD">
      <w:pPr>
        <w:spacing w:after="0" w:line="240" w:lineRule="auto"/>
        <w:rPr>
          <w:rFonts w:eastAsia="Times New Roman"/>
          <w:bCs w:val="0"/>
          <w:sz w:val="24"/>
          <w:szCs w:val="24"/>
          <w:lang w:eastAsia="sk-SK"/>
        </w:rPr>
      </w:pPr>
    </w:p>
    <w:p w14:paraId="1E101A91" w14:textId="77777777" w:rsidR="00D63704" w:rsidRDefault="00D63704" w:rsidP="007000DD">
      <w:pPr>
        <w:spacing w:after="0" w:line="240" w:lineRule="auto"/>
        <w:rPr>
          <w:rFonts w:eastAsia="Times New Roman"/>
          <w:bCs w:val="0"/>
          <w:sz w:val="24"/>
          <w:szCs w:val="24"/>
          <w:lang w:eastAsia="sk-SK"/>
        </w:rPr>
      </w:pPr>
    </w:p>
    <w:p w14:paraId="6AD7DC7A" w14:textId="77777777" w:rsidR="00D63704" w:rsidRDefault="00D63704" w:rsidP="007000DD">
      <w:pPr>
        <w:spacing w:after="0" w:line="240" w:lineRule="auto"/>
        <w:rPr>
          <w:rFonts w:eastAsia="Times New Roman"/>
          <w:bCs w:val="0"/>
          <w:sz w:val="24"/>
          <w:szCs w:val="24"/>
          <w:lang w:eastAsia="sk-SK"/>
        </w:rPr>
      </w:pPr>
    </w:p>
    <w:p w14:paraId="7632302C" w14:textId="77777777" w:rsidR="00D63704" w:rsidRDefault="00D63704" w:rsidP="007000DD">
      <w:pPr>
        <w:spacing w:after="0" w:line="240" w:lineRule="auto"/>
        <w:rPr>
          <w:rFonts w:eastAsia="Times New Roman"/>
          <w:bCs w:val="0"/>
          <w:sz w:val="24"/>
          <w:szCs w:val="24"/>
          <w:lang w:eastAsia="sk-SK"/>
        </w:rPr>
      </w:pPr>
    </w:p>
    <w:p w14:paraId="7E6F11ED" w14:textId="77777777" w:rsidR="00D63704" w:rsidRDefault="00D63704" w:rsidP="007000DD">
      <w:pPr>
        <w:spacing w:after="0" w:line="240" w:lineRule="auto"/>
        <w:rPr>
          <w:rFonts w:eastAsia="Times New Roman"/>
          <w:bCs w:val="0"/>
          <w:sz w:val="24"/>
          <w:szCs w:val="24"/>
          <w:lang w:eastAsia="sk-SK"/>
        </w:rPr>
      </w:pPr>
    </w:p>
    <w:p w14:paraId="060F9A60" w14:textId="77777777" w:rsidR="00D63704" w:rsidRDefault="00D63704" w:rsidP="007000DD">
      <w:pPr>
        <w:spacing w:after="0" w:line="240" w:lineRule="auto"/>
        <w:rPr>
          <w:rFonts w:eastAsia="Times New Roman"/>
          <w:bCs w:val="0"/>
          <w:sz w:val="24"/>
          <w:szCs w:val="24"/>
          <w:lang w:eastAsia="sk-SK"/>
        </w:rPr>
      </w:pPr>
    </w:p>
    <w:p w14:paraId="1FA2104C" w14:textId="77777777" w:rsidR="00D63704" w:rsidRDefault="00D63704" w:rsidP="007000DD">
      <w:pPr>
        <w:spacing w:after="0" w:line="240" w:lineRule="auto"/>
        <w:rPr>
          <w:rFonts w:eastAsia="Times New Roman"/>
          <w:bCs w:val="0"/>
          <w:sz w:val="24"/>
          <w:szCs w:val="24"/>
          <w:lang w:eastAsia="sk-SK"/>
        </w:rPr>
      </w:pPr>
    </w:p>
    <w:p w14:paraId="39E6E265" w14:textId="77777777" w:rsidR="00192428" w:rsidRPr="00803F08" w:rsidRDefault="00192428" w:rsidP="00192428">
      <w:pPr>
        <w:spacing w:after="0" w:line="360" w:lineRule="auto"/>
        <w:jc w:val="both"/>
        <w:rPr>
          <w:rFonts w:eastAsia="Times New Roman"/>
          <w:b/>
          <w:bCs w:val="0"/>
          <w:i/>
          <w:sz w:val="24"/>
          <w:szCs w:val="24"/>
          <w:lang w:eastAsia="sk-SK"/>
        </w:rPr>
      </w:pPr>
      <w:r>
        <w:rPr>
          <w:rFonts w:eastAsia="Times New Roman"/>
          <w:b/>
          <w:bCs w:val="0"/>
          <w:i/>
          <w:color w:val="000000"/>
          <w:sz w:val="24"/>
          <w:szCs w:val="24"/>
          <w:lang w:eastAsia="sk-SK"/>
        </w:rPr>
        <w:lastRenderedPageBreak/>
        <w:t>Druh</w:t>
      </w:r>
      <w:r w:rsidRPr="004A165D">
        <w:rPr>
          <w:rFonts w:eastAsia="Times New Roman"/>
          <w:b/>
          <w:bCs w:val="0"/>
          <w:i/>
          <w:color w:val="000000"/>
          <w:sz w:val="24"/>
          <w:szCs w:val="24"/>
          <w:lang w:eastAsia="sk-SK"/>
        </w:rPr>
        <w:t>ý stupeň ZŠ –</w:t>
      </w:r>
      <w:r>
        <w:rPr>
          <w:rFonts w:eastAsia="Times New Roman"/>
          <w:b/>
          <w:bCs w:val="0"/>
          <w:i/>
          <w:color w:val="000000"/>
          <w:sz w:val="24"/>
          <w:szCs w:val="24"/>
          <w:lang w:eastAsia="sk-SK"/>
        </w:rPr>
        <w:t xml:space="preserve"> nižšie stredné</w:t>
      </w:r>
      <w:r w:rsidRPr="004A165D">
        <w:rPr>
          <w:rFonts w:eastAsia="Times New Roman"/>
          <w:b/>
          <w:bCs w:val="0"/>
          <w:i/>
          <w:color w:val="000000"/>
          <w:sz w:val="24"/>
          <w:szCs w:val="24"/>
          <w:lang w:eastAsia="sk-SK"/>
        </w:rPr>
        <w:t xml:space="preserve"> vzdelávanie</w:t>
      </w:r>
    </w:p>
    <w:p w14:paraId="69880179" w14:textId="77777777" w:rsidR="00A76B83" w:rsidRDefault="00A76B83" w:rsidP="007000DD">
      <w:pPr>
        <w:spacing w:after="0" w:line="240" w:lineRule="auto"/>
        <w:rPr>
          <w:bCs w:val="0"/>
          <w:sz w:val="24"/>
          <w:szCs w:val="24"/>
        </w:rPr>
      </w:pPr>
    </w:p>
    <w:tbl>
      <w:tblPr>
        <w:tblW w:w="9214" w:type="dxa"/>
        <w:jc w:val="center"/>
        <w:tblLayout w:type="fixed"/>
        <w:tblCellMar>
          <w:left w:w="70" w:type="dxa"/>
          <w:right w:w="70" w:type="dxa"/>
        </w:tblCellMar>
        <w:tblLook w:val="04A0" w:firstRow="1" w:lastRow="0" w:firstColumn="1" w:lastColumn="0" w:noHBand="0" w:noVBand="1"/>
      </w:tblPr>
      <w:tblGrid>
        <w:gridCol w:w="1877"/>
        <w:gridCol w:w="2171"/>
        <w:gridCol w:w="20"/>
        <w:gridCol w:w="713"/>
        <w:gridCol w:w="20"/>
        <w:gridCol w:w="713"/>
        <w:gridCol w:w="20"/>
        <w:gridCol w:w="713"/>
        <w:gridCol w:w="20"/>
        <w:gridCol w:w="713"/>
        <w:gridCol w:w="20"/>
        <w:gridCol w:w="967"/>
        <w:gridCol w:w="20"/>
        <w:gridCol w:w="1207"/>
        <w:gridCol w:w="20"/>
      </w:tblGrid>
      <w:tr w:rsidR="00A7248C" w:rsidRPr="00E63392" w14:paraId="074CD021" w14:textId="77777777" w:rsidTr="00E63392">
        <w:trPr>
          <w:gridAfter w:val="1"/>
          <w:wAfter w:w="20" w:type="dxa"/>
          <w:trHeight w:val="315"/>
          <w:jc w:val="center"/>
        </w:trPr>
        <w:tc>
          <w:tcPr>
            <w:tcW w:w="1877" w:type="dxa"/>
            <w:vMerge w:val="restart"/>
            <w:tcBorders>
              <w:top w:val="single" w:sz="4" w:space="0" w:color="auto"/>
              <w:left w:val="single" w:sz="8" w:space="0" w:color="auto"/>
              <w:right w:val="single" w:sz="8" w:space="0" w:color="auto"/>
            </w:tcBorders>
            <w:shd w:val="clear" w:color="auto" w:fill="92CDDC" w:themeFill="accent5" w:themeFillTint="99"/>
            <w:noWrap/>
            <w:vAlign w:val="center"/>
          </w:tcPr>
          <w:p w14:paraId="21AD756C"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Vzdelávacia oblasť</w:t>
            </w:r>
          </w:p>
        </w:tc>
        <w:tc>
          <w:tcPr>
            <w:tcW w:w="2171" w:type="dxa"/>
            <w:vMerge w:val="restart"/>
            <w:tcBorders>
              <w:top w:val="single" w:sz="4" w:space="0" w:color="auto"/>
              <w:left w:val="nil"/>
              <w:right w:val="single" w:sz="8" w:space="0" w:color="auto"/>
            </w:tcBorders>
            <w:shd w:val="clear" w:color="auto" w:fill="92CDDC" w:themeFill="accent5" w:themeFillTint="99"/>
            <w:noWrap/>
            <w:vAlign w:val="center"/>
          </w:tcPr>
          <w:p w14:paraId="167E6A62"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Predmet</w:t>
            </w:r>
          </w:p>
        </w:tc>
        <w:tc>
          <w:tcPr>
            <w:tcW w:w="3919" w:type="dxa"/>
            <w:gridSpan w:val="10"/>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0AC3E348" w14:textId="77777777" w:rsidR="00A7248C" w:rsidRPr="00E63392" w:rsidRDefault="00A7248C" w:rsidP="00E63392">
            <w:pPr>
              <w:spacing w:after="0" w:line="360" w:lineRule="auto"/>
              <w:jc w:val="center"/>
              <w:rPr>
                <w:rFonts w:eastAsia="Times New Roman"/>
                <w:b/>
                <w:bCs w:val="0"/>
                <w:i/>
                <w:color w:val="000000"/>
                <w:sz w:val="24"/>
                <w:szCs w:val="24"/>
                <w:lang w:eastAsia="sk-SK"/>
              </w:rPr>
            </w:pPr>
            <w:r w:rsidRPr="00E63392">
              <w:rPr>
                <w:rFonts w:eastAsia="Times New Roman"/>
                <w:b/>
                <w:bCs w:val="0"/>
                <w:i/>
                <w:color w:val="000000"/>
                <w:sz w:val="24"/>
                <w:szCs w:val="24"/>
                <w:lang w:eastAsia="sk-SK"/>
              </w:rPr>
              <w:t>2. stupeň ZŠ</w:t>
            </w:r>
          </w:p>
          <w:p w14:paraId="17F3050B" w14:textId="77777777" w:rsidR="00A7248C" w:rsidRPr="00E63392" w:rsidRDefault="00A7248C" w:rsidP="00E63392">
            <w:pPr>
              <w:spacing w:after="0" w:line="360" w:lineRule="auto"/>
              <w:jc w:val="center"/>
              <w:rPr>
                <w:rFonts w:eastAsia="Times New Roman"/>
                <w:bCs w:val="0"/>
                <w:color w:val="000000"/>
                <w:sz w:val="24"/>
                <w:szCs w:val="24"/>
                <w:lang w:eastAsia="sk-SK"/>
              </w:rPr>
            </w:pPr>
            <w:r w:rsidRPr="00E63392">
              <w:rPr>
                <w:rFonts w:eastAsia="Times New Roman"/>
                <w:b/>
                <w:bCs w:val="0"/>
                <w:i/>
                <w:color w:val="000000"/>
                <w:sz w:val="24"/>
                <w:szCs w:val="24"/>
                <w:lang w:eastAsia="sk-SK"/>
              </w:rPr>
              <w:t>nižšie stredné vzdelávanie</w:t>
            </w:r>
          </w:p>
        </w:tc>
        <w:tc>
          <w:tcPr>
            <w:tcW w:w="1227" w:type="dxa"/>
            <w:gridSpan w:val="2"/>
            <w:vMerge w:val="restart"/>
            <w:tcBorders>
              <w:top w:val="single" w:sz="4" w:space="0" w:color="auto"/>
              <w:left w:val="nil"/>
              <w:right w:val="single" w:sz="8" w:space="0" w:color="auto"/>
            </w:tcBorders>
            <w:shd w:val="clear" w:color="auto" w:fill="92CDDC" w:themeFill="accent5" w:themeFillTint="99"/>
            <w:vAlign w:val="center"/>
          </w:tcPr>
          <w:p w14:paraId="61154033" w14:textId="77777777" w:rsidR="00A7248C" w:rsidRPr="00E63392" w:rsidRDefault="00A7248C" w:rsidP="00E63392">
            <w:pPr>
              <w:spacing w:after="0" w:line="360" w:lineRule="auto"/>
              <w:jc w:val="center"/>
              <w:rPr>
                <w:rFonts w:eastAsia="Times New Roman"/>
                <w:b/>
                <w:bCs w:val="0"/>
                <w:color w:val="FF0000"/>
                <w:sz w:val="24"/>
                <w:szCs w:val="24"/>
                <w:lang w:eastAsia="sk-SK"/>
              </w:rPr>
            </w:pPr>
            <w:r w:rsidRPr="00E63392">
              <w:rPr>
                <w:rFonts w:eastAsia="Times New Roman"/>
                <w:b/>
                <w:bCs w:val="0"/>
                <w:sz w:val="24"/>
                <w:szCs w:val="24"/>
                <w:lang w:eastAsia="sk-SK"/>
              </w:rPr>
              <w:t>Počet hodín týždenne</w:t>
            </w:r>
          </w:p>
        </w:tc>
      </w:tr>
      <w:tr w:rsidR="00A7248C" w:rsidRPr="00E63392" w14:paraId="64A8451E" w14:textId="77777777" w:rsidTr="00E63392">
        <w:trPr>
          <w:gridAfter w:val="1"/>
          <w:wAfter w:w="20" w:type="dxa"/>
          <w:trHeight w:val="315"/>
          <w:jc w:val="center"/>
        </w:trPr>
        <w:tc>
          <w:tcPr>
            <w:tcW w:w="1877" w:type="dxa"/>
            <w:vMerge/>
            <w:tcBorders>
              <w:left w:val="single" w:sz="8" w:space="0" w:color="auto"/>
              <w:bottom w:val="single" w:sz="8" w:space="0" w:color="auto"/>
              <w:right w:val="single" w:sz="8" w:space="0" w:color="auto"/>
            </w:tcBorders>
            <w:shd w:val="clear" w:color="auto" w:fill="auto"/>
            <w:noWrap/>
            <w:vAlign w:val="center"/>
          </w:tcPr>
          <w:p w14:paraId="28D92F2C" w14:textId="77777777" w:rsidR="00A7248C" w:rsidRPr="00E63392" w:rsidRDefault="00A7248C" w:rsidP="00E63392">
            <w:pPr>
              <w:spacing w:after="0" w:line="360" w:lineRule="auto"/>
              <w:rPr>
                <w:rFonts w:eastAsia="Times New Roman"/>
                <w:bCs w:val="0"/>
                <w:color w:val="000000"/>
                <w:sz w:val="24"/>
                <w:szCs w:val="24"/>
                <w:lang w:eastAsia="sk-SK"/>
              </w:rPr>
            </w:pPr>
          </w:p>
        </w:tc>
        <w:tc>
          <w:tcPr>
            <w:tcW w:w="2171" w:type="dxa"/>
            <w:vMerge/>
            <w:tcBorders>
              <w:left w:val="nil"/>
              <w:bottom w:val="single" w:sz="8" w:space="0" w:color="auto"/>
              <w:right w:val="single" w:sz="8" w:space="0" w:color="auto"/>
            </w:tcBorders>
            <w:shd w:val="clear" w:color="auto" w:fill="auto"/>
            <w:noWrap/>
            <w:vAlign w:val="center"/>
          </w:tcPr>
          <w:p w14:paraId="2EF372C4" w14:textId="77777777" w:rsidR="00A7248C" w:rsidRPr="00E63392" w:rsidRDefault="00A7248C" w:rsidP="00E63392">
            <w:pPr>
              <w:spacing w:after="0" w:line="360" w:lineRule="auto"/>
              <w:rPr>
                <w:rFonts w:eastAsia="Times New Roman"/>
                <w:bCs w:val="0"/>
                <w:color w:val="000000"/>
                <w:sz w:val="24"/>
                <w:szCs w:val="24"/>
                <w:lang w:eastAsia="sk-SK"/>
              </w:rPr>
            </w:pPr>
          </w:p>
        </w:tc>
        <w:tc>
          <w:tcPr>
            <w:tcW w:w="733" w:type="dxa"/>
            <w:gridSpan w:val="2"/>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4C86A37E" w14:textId="77777777" w:rsidR="00A7248C" w:rsidRPr="00E63392" w:rsidRDefault="00A7248C" w:rsidP="00E63392">
            <w:pPr>
              <w:spacing w:after="0" w:line="360" w:lineRule="auto"/>
              <w:jc w:val="center"/>
              <w:rPr>
                <w:rFonts w:eastAsia="Times New Roman"/>
                <w:b/>
                <w:bCs w:val="0"/>
                <w:color w:val="000000"/>
                <w:sz w:val="24"/>
                <w:szCs w:val="24"/>
                <w:lang w:eastAsia="sk-SK"/>
              </w:rPr>
            </w:pPr>
            <w:r w:rsidRPr="00E63392">
              <w:rPr>
                <w:rFonts w:eastAsia="Times New Roman"/>
                <w:b/>
                <w:bCs w:val="0"/>
                <w:color w:val="000000"/>
                <w:sz w:val="24"/>
                <w:szCs w:val="24"/>
                <w:lang w:eastAsia="sk-SK"/>
              </w:rPr>
              <w:t>5. ročník</w:t>
            </w:r>
          </w:p>
        </w:tc>
        <w:tc>
          <w:tcPr>
            <w:tcW w:w="733" w:type="dxa"/>
            <w:gridSpan w:val="2"/>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643AEDE4" w14:textId="77777777" w:rsidR="00A7248C" w:rsidRPr="00E63392" w:rsidRDefault="00A7248C" w:rsidP="00E63392">
            <w:pPr>
              <w:spacing w:after="0" w:line="360" w:lineRule="auto"/>
              <w:jc w:val="center"/>
              <w:rPr>
                <w:rFonts w:eastAsia="Times New Roman"/>
                <w:b/>
                <w:bCs w:val="0"/>
                <w:color w:val="000000"/>
                <w:sz w:val="24"/>
                <w:szCs w:val="24"/>
                <w:lang w:eastAsia="sk-SK"/>
              </w:rPr>
            </w:pPr>
            <w:r w:rsidRPr="00E63392">
              <w:rPr>
                <w:rFonts w:eastAsia="Times New Roman"/>
                <w:b/>
                <w:bCs w:val="0"/>
                <w:color w:val="000000"/>
                <w:sz w:val="24"/>
                <w:szCs w:val="24"/>
                <w:lang w:eastAsia="sk-SK"/>
              </w:rPr>
              <w:t>6. ročník</w:t>
            </w:r>
          </w:p>
        </w:tc>
        <w:tc>
          <w:tcPr>
            <w:tcW w:w="733" w:type="dxa"/>
            <w:gridSpan w:val="2"/>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43C52ADB" w14:textId="77777777" w:rsidR="00A7248C" w:rsidRPr="00E63392" w:rsidRDefault="00A7248C" w:rsidP="00E63392">
            <w:pPr>
              <w:spacing w:after="0" w:line="360" w:lineRule="auto"/>
              <w:jc w:val="center"/>
              <w:rPr>
                <w:rFonts w:eastAsia="Times New Roman"/>
                <w:b/>
                <w:bCs w:val="0"/>
                <w:color w:val="000000"/>
                <w:sz w:val="24"/>
                <w:szCs w:val="24"/>
                <w:lang w:eastAsia="sk-SK"/>
              </w:rPr>
            </w:pPr>
            <w:r w:rsidRPr="00E63392">
              <w:rPr>
                <w:rFonts w:eastAsia="Times New Roman"/>
                <w:b/>
                <w:bCs w:val="0"/>
                <w:color w:val="000000"/>
                <w:sz w:val="24"/>
                <w:szCs w:val="24"/>
                <w:lang w:eastAsia="sk-SK"/>
              </w:rPr>
              <w:t>7. ročník</w:t>
            </w:r>
          </w:p>
        </w:tc>
        <w:tc>
          <w:tcPr>
            <w:tcW w:w="733" w:type="dxa"/>
            <w:gridSpan w:val="2"/>
            <w:tcBorders>
              <w:top w:val="single" w:sz="4" w:space="0" w:color="auto"/>
              <w:left w:val="nil"/>
              <w:bottom w:val="single" w:sz="8" w:space="0" w:color="auto"/>
              <w:right w:val="single" w:sz="8" w:space="0" w:color="auto"/>
            </w:tcBorders>
            <w:shd w:val="clear" w:color="auto" w:fill="92CDDC" w:themeFill="accent5" w:themeFillTint="99"/>
            <w:noWrap/>
            <w:vAlign w:val="center"/>
          </w:tcPr>
          <w:p w14:paraId="7E09E407" w14:textId="77777777" w:rsidR="00A7248C" w:rsidRPr="00E63392" w:rsidRDefault="00A7248C" w:rsidP="00E63392">
            <w:pPr>
              <w:spacing w:after="0" w:line="360" w:lineRule="auto"/>
              <w:jc w:val="center"/>
              <w:rPr>
                <w:rFonts w:eastAsia="Times New Roman"/>
                <w:b/>
                <w:bCs w:val="0"/>
                <w:color w:val="000000"/>
                <w:sz w:val="24"/>
                <w:szCs w:val="24"/>
                <w:lang w:eastAsia="sk-SK"/>
              </w:rPr>
            </w:pPr>
            <w:r w:rsidRPr="00E63392">
              <w:rPr>
                <w:rFonts w:eastAsia="Times New Roman"/>
                <w:b/>
                <w:bCs w:val="0"/>
                <w:color w:val="000000"/>
                <w:sz w:val="24"/>
                <w:szCs w:val="24"/>
                <w:lang w:eastAsia="sk-SK"/>
              </w:rPr>
              <w:t>8. ročník</w:t>
            </w:r>
          </w:p>
        </w:tc>
        <w:tc>
          <w:tcPr>
            <w:tcW w:w="987" w:type="dxa"/>
            <w:gridSpan w:val="2"/>
            <w:tcBorders>
              <w:top w:val="single" w:sz="4" w:space="0" w:color="auto"/>
              <w:left w:val="nil"/>
              <w:bottom w:val="single" w:sz="8" w:space="0" w:color="auto"/>
              <w:right w:val="single" w:sz="8" w:space="0" w:color="auto"/>
            </w:tcBorders>
            <w:shd w:val="clear" w:color="auto" w:fill="92CDDC" w:themeFill="accent5" w:themeFillTint="99"/>
            <w:vAlign w:val="center"/>
          </w:tcPr>
          <w:p w14:paraId="5C7DE3E4" w14:textId="77777777" w:rsidR="00A7248C" w:rsidRPr="00E63392" w:rsidRDefault="00A7248C" w:rsidP="00E63392">
            <w:pPr>
              <w:spacing w:after="0" w:line="360" w:lineRule="auto"/>
              <w:jc w:val="center"/>
              <w:rPr>
                <w:rFonts w:eastAsia="Times New Roman"/>
                <w:b/>
                <w:bCs w:val="0"/>
                <w:color w:val="000000"/>
                <w:sz w:val="24"/>
                <w:szCs w:val="24"/>
                <w:lang w:eastAsia="sk-SK"/>
              </w:rPr>
            </w:pPr>
            <w:r w:rsidRPr="00E63392">
              <w:rPr>
                <w:rFonts w:eastAsia="Times New Roman"/>
                <w:b/>
                <w:bCs w:val="0"/>
                <w:color w:val="000000"/>
                <w:sz w:val="24"/>
                <w:szCs w:val="24"/>
                <w:lang w:eastAsia="sk-SK"/>
              </w:rPr>
              <w:t>9. ročník</w:t>
            </w:r>
          </w:p>
        </w:tc>
        <w:tc>
          <w:tcPr>
            <w:tcW w:w="1227" w:type="dxa"/>
            <w:gridSpan w:val="2"/>
            <w:vMerge/>
            <w:tcBorders>
              <w:left w:val="nil"/>
              <w:bottom w:val="single" w:sz="8" w:space="0" w:color="auto"/>
              <w:right w:val="single" w:sz="8" w:space="0" w:color="auto"/>
            </w:tcBorders>
            <w:shd w:val="clear" w:color="auto" w:fill="auto"/>
            <w:vAlign w:val="center"/>
          </w:tcPr>
          <w:p w14:paraId="649C8BB3" w14:textId="77777777" w:rsidR="00A7248C" w:rsidRPr="00E63392" w:rsidRDefault="00A7248C" w:rsidP="00E63392">
            <w:pPr>
              <w:spacing w:after="0" w:line="360" w:lineRule="auto"/>
              <w:jc w:val="center"/>
              <w:rPr>
                <w:rFonts w:eastAsia="Times New Roman"/>
                <w:bCs w:val="0"/>
                <w:color w:val="FF0000"/>
                <w:sz w:val="24"/>
                <w:szCs w:val="24"/>
                <w:lang w:eastAsia="sk-SK"/>
              </w:rPr>
            </w:pPr>
          </w:p>
        </w:tc>
      </w:tr>
      <w:tr w:rsidR="00A7248C" w:rsidRPr="00E63392" w14:paraId="1CF60C7E" w14:textId="77777777" w:rsidTr="00E63392">
        <w:trPr>
          <w:gridAfter w:val="1"/>
          <w:wAfter w:w="20" w:type="dxa"/>
          <w:trHeight w:val="315"/>
          <w:jc w:val="center"/>
        </w:trPr>
        <w:tc>
          <w:tcPr>
            <w:tcW w:w="1877" w:type="dxa"/>
            <w:vMerge w:val="restart"/>
            <w:tcBorders>
              <w:top w:val="nil"/>
              <w:left w:val="single" w:sz="8" w:space="0" w:color="auto"/>
              <w:right w:val="single" w:sz="8" w:space="0" w:color="auto"/>
            </w:tcBorders>
            <w:shd w:val="clear" w:color="auto" w:fill="D99594" w:themeFill="accent2" w:themeFillTint="99"/>
            <w:noWrap/>
            <w:vAlign w:val="center"/>
            <w:hideMark/>
          </w:tcPr>
          <w:p w14:paraId="267069BD"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Jazyk a komunikácia</w:t>
            </w:r>
          </w:p>
        </w:tc>
        <w:tc>
          <w:tcPr>
            <w:tcW w:w="2171" w:type="dxa"/>
            <w:tcBorders>
              <w:top w:val="nil"/>
              <w:left w:val="nil"/>
              <w:bottom w:val="single" w:sz="8" w:space="0" w:color="auto"/>
              <w:right w:val="single" w:sz="8" w:space="0" w:color="auto"/>
            </w:tcBorders>
            <w:shd w:val="clear" w:color="auto" w:fill="auto"/>
            <w:noWrap/>
            <w:vAlign w:val="center"/>
            <w:hideMark/>
          </w:tcPr>
          <w:p w14:paraId="41954955"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Slovenský jazyk a</w:t>
            </w:r>
            <w:r w:rsidR="001D49C5" w:rsidRPr="00E63392">
              <w:rPr>
                <w:rFonts w:eastAsia="Times New Roman"/>
                <w:b/>
                <w:bCs w:val="0"/>
                <w:i/>
                <w:color w:val="000000"/>
                <w:sz w:val="24"/>
                <w:szCs w:val="24"/>
                <w:lang w:eastAsia="sk-SK"/>
              </w:rPr>
              <w:t> </w:t>
            </w:r>
            <w:r w:rsidRPr="00E63392">
              <w:rPr>
                <w:rFonts w:eastAsia="Times New Roman"/>
                <w:b/>
                <w:bCs w:val="0"/>
                <w:i/>
                <w:color w:val="000000"/>
                <w:sz w:val="24"/>
                <w:szCs w:val="24"/>
                <w:lang w:eastAsia="sk-SK"/>
              </w:rPr>
              <w:t>literatúra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72B1B4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5</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6BC1F44A"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5</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AC5AD01"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4</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C8AA50D"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5</w:t>
            </w:r>
          </w:p>
        </w:tc>
        <w:tc>
          <w:tcPr>
            <w:tcW w:w="987" w:type="dxa"/>
            <w:gridSpan w:val="2"/>
            <w:tcBorders>
              <w:top w:val="nil"/>
              <w:left w:val="nil"/>
              <w:bottom w:val="single" w:sz="8" w:space="0" w:color="auto"/>
              <w:right w:val="single" w:sz="8" w:space="0" w:color="auto"/>
            </w:tcBorders>
            <w:shd w:val="clear" w:color="auto" w:fill="auto"/>
            <w:vAlign w:val="center"/>
            <w:hideMark/>
          </w:tcPr>
          <w:p w14:paraId="4DEACB9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5+1</w:t>
            </w:r>
          </w:p>
        </w:tc>
        <w:tc>
          <w:tcPr>
            <w:tcW w:w="1227" w:type="dxa"/>
            <w:gridSpan w:val="2"/>
            <w:tcBorders>
              <w:top w:val="nil"/>
              <w:left w:val="nil"/>
              <w:bottom w:val="single" w:sz="8" w:space="0" w:color="auto"/>
              <w:right w:val="single" w:sz="8" w:space="0" w:color="auto"/>
            </w:tcBorders>
            <w:shd w:val="clear" w:color="auto" w:fill="auto"/>
            <w:vAlign w:val="center"/>
            <w:hideMark/>
          </w:tcPr>
          <w:p w14:paraId="439096CD"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24 + 1</w:t>
            </w:r>
          </w:p>
        </w:tc>
      </w:tr>
      <w:tr w:rsidR="00A7248C" w:rsidRPr="00E63392" w14:paraId="48E7FDB0" w14:textId="77777777" w:rsidTr="00E63392">
        <w:trPr>
          <w:gridAfter w:val="1"/>
          <w:wAfter w:w="20" w:type="dxa"/>
          <w:trHeight w:val="315"/>
          <w:jc w:val="center"/>
        </w:trPr>
        <w:tc>
          <w:tcPr>
            <w:tcW w:w="1877" w:type="dxa"/>
            <w:vMerge/>
            <w:tcBorders>
              <w:left w:val="single" w:sz="8" w:space="0" w:color="auto"/>
              <w:right w:val="single" w:sz="8" w:space="0" w:color="auto"/>
            </w:tcBorders>
            <w:shd w:val="clear" w:color="auto" w:fill="D99594" w:themeFill="accent2" w:themeFillTint="99"/>
            <w:noWrap/>
            <w:vAlign w:val="center"/>
            <w:hideMark/>
          </w:tcPr>
          <w:p w14:paraId="264A0555"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00BB5344"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Prvý cudzí jazyk</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D7612D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3 + 1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5BCE832"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3</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B24865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3</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342945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3</w:t>
            </w:r>
          </w:p>
        </w:tc>
        <w:tc>
          <w:tcPr>
            <w:tcW w:w="987" w:type="dxa"/>
            <w:gridSpan w:val="2"/>
            <w:tcBorders>
              <w:top w:val="nil"/>
              <w:left w:val="nil"/>
              <w:bottom w:val="single" w:sz="8" w:space="0" w:color="auto"/>
              <w:right w:val="single" w:sz="8" w:space="0" w:color="auto"/>
            </w:tcBorders>
            <w:shd w:val="clear" w:color="auto" w:fill="auto"/>
            <w:vAlign w:val="center"/>
            <w:hideMark/>
          </w:tcPr>
          <w:p w14:paraId="4C413F12"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3</w:t>
            </w:r>
          </w:p>
        </w:tc>
        <w:tc>
          <w:tcPr>
            <w:tcW w:w="1227" w:type="dxa"/>
            <w:gridSpan w:val="2"/>
            <w:tcBorders>
              <w:top w:val="nil"/>
              <w:left w:val="nil"/>
              <w:bottom w:val="single" w:sz="8" w:space="0" w:color="auto"/>
              <w:right w:val="single" w:sz="8" w:space="0" w:color="auto"/>
            </w:tcBorders>
            <w:shd w:val="clear" w:color="auto" w:fill="auto"/>
            <w:vAlign w:val="center"/>
            <w:hideMark/>
          </w:tcPr>
          <w:p w14:paraId="7E1D663C"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15 + 1</w:t>
            </w:r>
          </w:p>
        </w:tc>
      </w:tr>
      <w:tr w:rsidR="00A7248C" w:rsidRPr="00E63392" w14:paraId="518EA1DF" w14:textId="77777777" w:rsidTr="00E63392">
        <w:trPr>
          <w:gridAfter w:val="1"/>
          <w:wAfter w:w="20" w:type="dxa"/>
          <w:trHeight w:val="315"/>
          <w:jc w:val="center"/>
        </w:trPr>
        <w:tc>
          <w:tcPr>
            <w:tcW w:w="1877" w:type="dxa"/>
            <w:vMerge/>
            <w:tcBorders>
              <w:left w:val="single" w:sz="8" w:space="0" w:color="auto"/>
              <w:bottom w:val="nil"/>
              <w:right w:val="single" w:sz="8" w:space="0" w:color="auto"/>
            </w:tcBorders>
            <w:shd w:val="clear" w:color="auto" w:fill="D99594" w:themeFill="accent2" w:themeFillTint="99"/>
            <w:noWrap/>
            <w:vAlign w:val="center"/>
            <w:hideMark/>
          </w:tcPr>
          <w:p w14:paraId="06FC2660"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1258F7C3"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Druhý cudzí jazyk</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7A25A0DE"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0996B39"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68B325DF"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 + 2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3BC0D6BF"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 + 2</w:t>
            </w:r>
          </w:p>
        </w:tc>
        <w:tc>
          <w:tcPr>
            <w:tcW w:w="987" w:type="dxa"/>
            <w:gridSpan w:val="2"/>
            <w:tcBorders>
              <w:top w:val="nil"/>
              <w:left w:val="nil"/>
              <w:bottom w:val="single" w:sz="8" w:space="0" w:color="auto"/>
              <w:right w:val="single" w:sz="8" w:space="0" w:color="auto"/>
            </w:tcBorders>
            <w:shd w:val="clear" w:color="auto" w:fill="auto"/>
            <w:noWrap/>
            <w:vAlign w:val="center"/>
            <w:hideMark/>
          </w:tcPr>
          <w:p w14:paraId="6FFB251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 + 2</w:t>
            </w:r>
          </w:p>
        </w:tc>
        <w:tc>
          <w:tcPr>
            <w:tcW w:w="1227" w:type="dxa"/>
            <w:gridSpan w:val="2"/>
            <w:tcBorders>
              <w:top w:val="nil"/>
              <w:left w:val="nil"/>
              <w:bottom w:val="single" w:sz="8" w:space="0" w:color="auto"/>
              <w:right w:val="single" w:sz="8" w:space="0" w:color="auto"/>
            </w:tcBorders>
            <w:shd w:val="clear" w:color="auto" w:fill="auto"/>
            <w:vAlign w:val="center"/>
            <w:hideMark/>
          </w:tcPr>
          <w:p w14:paraId="10CADD0B"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0 + 6</w:t>
            </w:r>
          </w:p>
        </w:tc>
      </w:tr>
      <w:tr w:rsidR="00A7248C" w:rsidRPr="00E63392" w14:paraId="5CC2683E" w14:textId="77777777" w:rsidTr="00E63392">
        <w:trPr>
          <w:gridAfter w:val="1"/>
          <w:wAfter w:w="20" w:type="dxa"/>
          <w:trHeight w:val="315"/>
          <w:jc w:val="center"/>
        </w:trPr>
        <w:tc>
          <w:tcPr>
            <w:tcW w:w="1877" w:type="dxa"/>
            <w:vMerge w:val="restart"/>
            <w:tcBorders>
              <w:top w:val="single" w:sz="8" w:space="0" w:color="auto"/>
              <w:left w:val="single" w:sz="8" w:space="0" w:color="auto"/>
              <w:right w:val="single" w:sz="8" w:space="0" w:color="auto"/>
            </w:tcBorders>
            <w:shd w:val="clear" w:color="auto" w:fill="D99594" w:themeFill="accent2" w:themeFillTint="99"/>
            <w:noWrap/>
            <w:vAlign w:val="center"/>
            <w:hideMark/>
          </w:tcPr>
          <w:p w14:paraId="67E4CEA9"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Človek a príroda</w:t>
            </w:r>
          </w:p>
        </w:tc>
        <w:tc>
          <w:tcPr>
            <w:tcW w:w="2171" w:type="dxa"/>
            <w:tcBorders>
              <w:top w:val="nil"/>
              <w:left w:val="nil"/>
              <w:bottom w:val="single" w:sz="8" w:space="0" w:color="auto"/>
              <w:right w:val="single" w:sz="8" w:space="0" w:color="auto"/>
            </w:tcBorders>
            <w:shd w:val="clear" w:color="auto" w:fill="auto"/>
            <w:noWrap/>
            <w:vAlign w:val="center"/>
            <w:hideMark/>
          </w:tcPr>
          <w:p w14:paraId="4FD923C0"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Fyzika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83D6E5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47BEE788"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1C523C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2FA34D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987" w:type="dxa"/>
            <w:gridSpan w:val="2"/>
            <w:tcBorders>
              <w:top w:val="nil"/>
              <w:left w:val="nil"/>
              <w:bottom w:val="single" w:sz="8" w:space="0" w:color="auto"/>
              <w:right w:val="single" w:sz="8" w:space="0" w:color="auto"/>
            </w:tcBorders>
            <w:shd w:val="clear" w:color="auto" w:fill="auto"/>
            <w:vAlign w:val="center"/>
            <w:hideMark/>
          </w:tcPr>
          <w:p w14:paraId="53C970F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71FEF323"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6</w:t>
            </w:r>
          </w:p>
        </w:tc>
      </w:tr>
      <w:tr w:rsidR="00A7248C" w:rsidRPr="00E63392" w14:paraId="1D52F10A" w14:textId="77777777" w:rsidTr="00E63392">
        <w:trPr>
          <w:gridAfter w:val="1"/>
          <w:wAfter w:w="20" w:type="dxa"/>
          <w:trHeight w:val="315"/>
          <w:jc w:val="center"/>
        </w:trPr>
        <w:tc>
          <w:tcPr>
            <w:tcW w:w="1877" w:type="dxa"/>
            <w:vMerge/>
            <w:tcBorders>
              <w:left w:val="single" w:sz="8" w:space="0" w:color="auto"/>
              <w:right w:val="single" w:sz="8" w:space="0" w:color="auto"/>
            </w:tcBorders>
            <w:shd w:val="clear" w:color="auto" w:fill="D99594" w:themeFill="accent2" w:themeFillTint="99"/>
            <w:noWrap/>
            <w:vAlign w:val="center"/>
            <w:hideMark/>
          </w:tcPr>
          <w:p w14:paraId="29260D55"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33DA448E"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Chémia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784CAC9"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C645AA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0F5DBF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30511F1"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987" w:type="dxa"/>
            <w:gridSpan w:val="2"/>
            <w:tcBorders>
              <w:top w:val="nil"/>
              <w:left w:val="nil"/>
              <w:bottom w:val="single" w:sz="8" w:space="0" w:color="auto"/>
              <w:right w:val="single" w:sz="8" w:space="0" w:color="auto"/>
            </w:tcBorders>
            <w:shd w:val="clear" w:color="auto" w:fill="auto"/>
            <w:vAlign w:val="center"/>
            <w:hideMark/>
          </w:tcPr>
          <w:p w14:paraId="748DF149"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046E7A35"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5</w:t>
            </w:r>
          </w:p>
        </w:tc>
      </w:tr>
      <w:tr w:rsidR="00A7248C" w:rsidRPr="00E63392" w14:paraId="662821DA" w14:textId="77777777" w:rsidTr="00E63392">
        <w:trPr>
          <w:gridAfter w:val="1"/>
          <w:wAfter w:w="20" w:type="dxa"/>
          <w:trHeight w:val="315"/>
          <w:jc w:val="center"/>
        </w:trPr>
        <w:tc>
          <w:tcPr>
            <w:tcW w:w="1877" w:type="dxa"/>
            <w:vMerge/>
            <w:tcBorders>
              <w:left w:val="single" w:sz="8" w:space="0" w:color="auto"/>
              <w:bottom w:val="single" w:sz="8" w:space="0" w:color="auto"/>
              <w:right w:val="single" w:sz="8" w:space="0" w:color="auto"/>
            </w:tcBorders>
            <w:shd w:val="clear" w:color="auto" w:fill="D99594" w:themeFill="accent2" w:themeFillTint="99"/>
            <w:noWrap/>
            <w:vAlign w:val="center"/>
            <w:hideMark/>
          </w:tcPr>
          <w:p w14:paraId="11F5BF70"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1BBDE503"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Biológia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F0755D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37750A5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 + 1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019D73D"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A6304C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63BAC99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0FD47F66"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7 + 1</w:t>
            </w:r>
          </w:p>
        </w:tc>
      </w:tr>
      <w:tr w:rsidR="00A7248C" w:rsidRPr="00E63392" w14:paraId="13723BC3" w14:textId="77777777" w:rsidTr="00E63392">
        <w:trPr>
          <w:gridAfter w:val="1"/>
          <w:wAfter w:w="20" w:type="dxa"/>
          <w:trHeight w:val="315"/>
          <w:jc w:val="center"/>
        </w:trPr>
        <w:tc>
          <w:tcPr>
            <w:tcW w:w="1877" w:type="dxa"/>
            <w:vMerge w:val="restart"/>
            <w:tcBorders>
              <w:top w:val="nil"/>
              <w:left w:val="single" w:sz="8" w:space="0" w:color="auto"/>
              <w:right w:val="single" w:sz="8" w:space="0" w:color="auto"/>
            </w:tcBorders>
            <w:shd w:val="clear" w:color="auto" w:fill="D99594" w:themeFill="accent2" w:themeFillTint="99"/>
            <w:noWrap/>
            <w:vAlign w:val="center"/>
            <w:hideMark/>
          </w:tcPr>
          <w:p w14:paraId="2CA79212"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Človek a spoločnosť</w:t>
            </w:r>
          </w:p>
        </w:tc>
        <w:tc>
          <w:tcPr>
            <w:tcW w:w="2171" w:type="dxa"/>
            <w:tcBorders>
              <w:top w:val="nil"/>
              <w:left w:val="nil"/>
              <w:bottom w:val="single" w:sz="8" w:space="0" w:color="auto"/>
              <w:right w:val="single" w:sz="8" w:space="0" w:color="auto"/>
            </w:tcBorders>
            <w:shd w:val="clear" w:color="auto" w:fill="auto"/>
            <w:noWrap/>
            <w:vAlign w:val="center"/>
            <w:hideMark/>
          </w:tcPr>
          <w:p w14:paraId="339B8944"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Dejepis</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70EDCF8A"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6E3FD92A"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27B202A"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688DA121"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1C6B5FD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 + 1</w:t>
            </w:r>
          </w:p>
        </w:tc>
        <w:tc>
          <w:tcPr>
            <w:tcW w:w="1227" w:type="dxa"/>
            <w:gridSpan w:val="2"/>
            <w:tcBorders>
              <w:top w:val="nil"/>
              <w:left w:val="nil"/>
              <w:bottom w:val="single" w:sz="8" w:space="0" w:color="auto"/>
              <w:right w:val="single" w:sz="8" w:space="0" w:color="auto"/>
            </w:tcBorders>
            <w:shd w:val="clear" w:color="auto" w:fill="auto"/>
            <w:vAlign w:val="center"/>
            <w:hideMark/>
          </w:tcPr>
          <w:p w14:paraId="5E4836FC"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6 + 1</w:t>
            </w:r>
          </w:p>
        </w:tc>
      </w:tr>
      <w:tr w:rsidR="00A7248C" w:rsidRPr="00E63392" w14:paraId="59406A98" w14:textId="77777777" w:rsidTr="00E63392">
        <w:trPr>
          <w:gridAfter w:val="1"/>
          <w:wAfter w:w="20" w:type="dxa"/>
          <w:trHeight w:val="315"/>
          <w:jc w:val="center"/>
        </w:trPr>
        <w:tc>
          <w:tcPr>
            <w:tcW w:w="1877" w:type="dxa"/>
            <w:vMerge/>
            <w:tcBorders>
              <w:left w:val="single" w:sz="8" w:space="0" w:color="auto"/>
              <w:right w:val="single" w:sz="8" w:space="0" w:color="auto"/>
            </w:tcBorders>
            <w:shd w:val="clear" w:color="auto" w:fill="D99594" w:themeFill="accent2" w:themeFillTint="99"/>
            <w:noWrap/>
            <w:vAlign w:val="center"/>
            <w:hideMark/>
          </w:tcPr>
          <w:p w14:paraId="206B75FE"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559A560E"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Geografia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CE44D8D"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7D7FD45D"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 + 1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C02F231"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81205C4"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3673DA04"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157F8C92"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6 + 1</w:t>
            </w:r>
          </w:p>
        </w:tc>
      </w:tr>
      <w:tr w:rsidR="00A7248C" w:rsidRPr="00E63392" w14:paraId="47E8385E" w14:textId="77777777" w:rsidTr="00E63392">
        <w:trPr>
          <w:gridAfter w:val="1"/>
          <w:wAfter w:w="20" w:type="dxa"/>
          <w:trHeight w:val="315"/>
          <w:jc w:val="center"/>
        </w:trPr>
        <w:tc>
          <w:tcPr>
            <w:tcW w:w="1877" w:type="dxa"/>
            <w:vMerge/>
            <w:tcBorders>
              <w:left w:val="single" w:sz="8" w:space="0" w:color="auto"/>
              <w:bottom w:val="single" w:sz="8" w:space="0" w:color="auto"/>
              <w:right w:val="single" w:sz="8" w:space="0" w:color="auto"/>
            </w:tcBorders>
            <w:shd w:val="clear" w:color="auto" w:fill="D99594" w:themeFill="accent2" w:themeFillTint="99"/>
            <w:noWrap/>
            <w:vAlign w:val="center"/>
            <w:hideMark/>
          </w:tcPr>
          <w:p w14:paraId="174633D8"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7B3FAB26"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Občianska náuka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495CE29"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212D064"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76D1497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5FC62D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4E681796"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0A5DB4A8"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4</w:t>
            </w:r>
          </w:p>
        </w:tc>
      </w:tr>
      <w:tr w:rsidR="00A7248C" w:rsidRPr="00E63392" w14:paraId="47339323" w14:textId="77777777" w:rsidTr="00E63392">
        <w:trPr>
          <w:gridAfter w:val="1"/>
          <w:wAfter w:w="20" w:type="dxa"/>
          <w:trHeight w:val="315"/>
          <w:jc w:val="center"/>
        </w:trPr>
        <w:tc>
          <w:tcPr>
            <w:tcW w:w="1877" w:type="dxa"/>
            <w:tcBorders>
              <w:top w:val="nil"/>
              <w:left w:val="single" w:sz="8" w:space="0" w:color="auto"/>
              <w:bottom w:val="single" w:sz="8" w:space="0" w:color="auto"/>
              <w:right w:val="single" w:sz="8" w:space="0" w:color="auto"/>
            </w:tcBorders>
            <w:shd w:val="clear" w:color="auto" w:fill="D99594" w:themeFill="accent2" w:themeFillTint="99"/>
            <w:noWrap/>
            <w:vAlign w:val="center"/>
            <w:hideMark/>
          </w:tcPr>
          <w:p w14:paraId="32C755DA"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Človek a hodnoty</w:t>
            </w:r>
          </w:p>
        </w:tc>
        <w:tc>
          <w:tcPr>
            <w:tcW w:w="2171" w:type="dxa"/>
            <w:tcBorders>
              <w:top w:val="nil"/>
              <w:left w:val="nil"/>
              <w:bottom w:val="single" w:sz="8" w:space="0" w:color="auto"/>
              <w:right w:val="single" w:sz="8" w:space="0" w:color="auto"/>
            </w:tcBorders>
            <w:shd w:val="clear" w:color="000000" w:fill="FFFFFF"/>
            <w:noWrap/>
            <w:vAlign w:val="center"/>
            <w:hideMark/>
          </w:tcPr>
          <w:p w14:paraId="24354EA9"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Etická výchova</w:t>
            </w:r>
            <w:r w:rsidR="00A76B83" w:rsidRPr="00E63392">
              <w:rPr>
                <w:rFonts w:eastAsia="Times New Roman"/>
                <w:b/>
                <w:bCs w:val="0"/>
                <w:i/>
                <w:color w:val="000000"/>
                <w:sz w:val="24"/>
                <w:szCs w:val="24"/>
                <w:lang w:eastAsia="sk-SK"/>
              </w:rPr>
              <w:t xml:space="preserve"> / náboženská výchova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C17614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7FC410E"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4358828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3593BFE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00367C88"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45541EEF"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5</w:t>
            </w:r>
          </w:p>
        </w:tc>
      </w:tr>
      <w:tr w:rsidR="00A7248C" w:rsidRPr="00E63392" w14:paraId="671B7373" w14:textId="77777777" w:rsidTr="00E63392">
        <w:trPr>
          <w:gridAfter w:val="1"/>
          <w:wAfter w:w="20" w:type="dxa"/>
          <w:trHeight w:val="315"/>
          <w:jc w:val="center"/>
        </w:trPr>
        <w:tc>
          <w:tcPr>
            <w:tcW w:w="1877" w:type="dxa"/>
            <w:vMerge w:val="restart"/>
            <w:tcBorders>
              <w:top w:val="nil"/>
              <w:left w:val="single" w:sz="8" w:space="0" w:color="auto"/>
              <w:right w:val="single" w:sz="8" w:space="0" w:color="auto"/>
            </w:tcBorders>
            <w:shd w:val="clear" w:color="auto" w:fill="D99594" w:themeFill="accent2" w:themeFillTint="99"/>
            <w:noWrap/>
            <w:vAlign w:val="center"/>
            <w:hideMark/>
          </w:tcPr>
          <w:p w14:paraId="20A0858D"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Matematika a práca</w:t>
            </w:r>
          </w:p>
          <w:p w14:paraId="493031E9"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s informáciami</w:t>
            </w:r>
          </w:p>
        </w:tc>
        <w:tc>
          <w:tcPr>
            <w:tcW w:w="2171" w:type="dxa"/>
            <w:tcBorders>
              <w:top w:val="nil"/>
              <w:left w:val="nil"/>
              <w:bottom w:val="single" w:sz="8" w:space="0" w:color="auto"/>
              <w:right w:val="single" w:sz="8" w:space="0" w:color="auto"/>
            </w:tcBorders>
            <w:shd w:val="clear" w:color="auto" w:fill="auto"/>
            <w:noWrap/>
            <w:vAlign w:val="center"/>
            <w:hideMark/>
          </w:tcPr>
          <w:p w14:paraId="58F7A09E"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Matematika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ED9B999"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4 + 1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71B1E12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4 + 1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0173BF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4 + 1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664E99F"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4 + 1</w:t>
            </w:r>
          </w:p>
        </w:tc>
        <w:tc>
          <w:tcPr>
            <w:tcW w:w="987" w:type="dxa"/>
            <w:gridSpan w:val="2"/>
            <w:tcBorders>
              <w:top w:val="nil"/>
              <w:left w:val="nil"/>
              <w:bottom w:val="single" w:sz="8" w:space="0" w:color="auto"/>
              <w:right w:val="single" w:sz="8" w:space="0" w:color="auto"/>
            </w:tcBorders>
            <w:shd w:val="clear" w:color="auto" w:fill="auto"/>
            <w:vAlign w:val="center"/>
            <w:hideMark/>
          </w:tcPr>
          <w:p w14:paraId="08633FA6"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5 + 1</w:t>
            </w:r>
          </w:p>
        </w:tc>
        <w:tc>
          <w:tcPr>
            <w:tcW w:w="1227" w:type="dxa"/>
            <w:gridSpan w:val="2"/>
            <w:tcBorders>
              <w:top w:val="nil"/>
              <w:left w:val="nil"/>
              <w:bottom w:val="single" w:sz="8" w:space="0" w:color="auto"/>
              <w:right w:val="single" w:sz="8" w:space="0" w:color="auto"/>
            </w:tcBorders>
            <w:shd w:val="clear" w:color="auto" w:fill="auto"/>
            <w:vAlign w:val="center"/>
            <w:hideMark/>
          </w:tcPr>
          <w:p w14:paraId="628D7056"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21 + 5</w:t>
            </w:r>
          </w:p>
        </w:tc>
      </w:tr>
      <w:tr w:rsidR="00A7248C" w:rsidRPr="00E63392" w14:paraId="1A95A124" w14:textId="77777777" w:rsidTr="00E63392">
        <w:trPr>
          <w:gridAfter w:val="1"/>
          <w:wAfter w:w="20" w:type="dxa"/>
          <w:trHeight w:val="315"/>
          <w:jc w:val="center"/>
        </w:trPr>
        <w:tc>
          <w:tcPr>
            <w:tcW w:w="1877" w:type="dxa"/>
            <w:vMerge/>
            <w:tcBorders>
              <w:left w:val="single" w:sz="8" w:space="0" w:color="auto"/>
              <w:bottom w:val="single" w:sz="8" w:space="0" w:color="auto"/>
              <w:right w:val="single" w:sz="8" w:space="0" w:color="auto"/>
            </w:tcBorders>
            <w:shd w:val="clear" w:color="auto" w:fill="D99594" w:themeFill="accent2" w:themeFillTint="99"/>
            <w:noWrap/>
            <w:vAlign w:val="center"/>
            <w:hideMark/>
          </w:tcPr>
          <w:p w14:paraId="2328E54F"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72F1DC11"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Informatika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4394663F"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F235249"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7918745C"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3A34F651"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1CDA55DF"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1227" w:type="dxa"/>
            <w:gridSpan w:val="2"/>
            <w:tcBorders>
              <w:top w:val="nil"/>
              <w:left w:val="nil"/>
              <w:bottom w:val="single" w:sz="8" w:space="0" w:color="auto"/>
              <w:right w:val="single" w:sz="8" w:space="0" w:color="auto"/>
            </w:tcBorders>
            <w:shd w:val="clear" w:color="auto" w:fill="auto"/>
            <w:vAlign w:val="center"/>
            <w:hideMark/>
          </w:tcPr>
          <w:p w14:paraId="7F1D1AAF"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4</w:t>
            </w:r>
          </w:p>
        </w:tc>
      </w:tr>
      <w:tr w:rsidR="00A7248C" w:rsidRPr="00E63392" w14:paraId="7A9D120F" w14:textId="77777777" w:rsidTr="00E63392">
        <w:trPr>
          <w:gridAfter w:val="1"/>
          <w:wAfter w:w="20" w:type="dxa"/>
          <w:trHeight w:val="315"/>
          <w:jc w:val="center"/>
        </w:trPr>
        <w:tc>
          <w:tcPr>
            <w:tcW w:w="1877" w:type="dxa"/>
            <w:vMerge w:val="restart"/>
            <w:tcBorders>
              <w:top w:val="nil"/>
              <w:left w:val="single" w:sz="8" w:space="0" w:color="auto"/>
              <w:right w:val="single" w:sz="8" w:space="0" w:color="auto"/>
            </w:tcBorders>
            <w:shd w:val="clear" w:color="auto" w:fill="D99594" w:themeFill="accent2" w:themeFillTint="99"/>
            <w:noWrap/>
            <w:vAlign w:val="center"/>
            <w:hideMark/>
          </w:tcPr>
          <w:p w14:paraId="79539567"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Človek a svet práce</w:t>
            </w:r>
          </w:p>
          <w:p w14:paraId="16977A85"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 </w:t>
            </w:r>
          </w:p>
        </w:tc>
        <w:tc>
          <w:tcPr>
            <w:tcW w:w="2171" w:type="dxa"/>
            <w:tcBorders>
              <w:top w:val="nil"/>
              <w:left w:val="nil"/>
              <w:bottom w:val="single" w:sz="8" w:space="0" w:color="auto"/>
              <w:right w:val="single" w:sz="8" w:space="0" w:color="auto"/>
            </w:tcBorders>
            <w:shd w:val="clear" w:color="000000" w:fill="FFFFFF"/>
            <w:noWrap/>
            <w:vAlign w:val="center"/>
            <w:hideMark/>
          </w:tcPr>
          <w:p w14:paraId="4C43FB96"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Technika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671776F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A3BDAE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35492BA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31C82CE"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07D2EA36"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416FD722"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5</w:t>
            </w:r>
          </w:p>
        </w:tc>
      </w:tr>
      <w:tr w:rsidR="00A7248C" w:rsidRPr="00E63392" w14:paraId="764297F8" w14:textId="77777777" w:rsidTr="00E63392">
        <w:trPr>
          <w:gridAfter w:val="1"/>
          <w:wAfter w:w="20" w:type="dxa"/>
          <w:trHeight w:val="315"/>
          <w:jc w:val="center"/>
        </w:trPr>
        <w:tc>
          <w:tcPr>
            <w:tcW w:w="1877" w:type="dxa"/>
            <w:vMerge/>
            <w:tcBorders>
              <w:left w:val="single" w:sz="8" w:space="0" w:color="auto"/>
              <w:bottom w:val="nil"/>
              <w:right w:val="single" w:sz="8" w:space="0" w:color="auto"/>
            </w:tcBorders>
            <w:shd w:val="clear" w:color="auto" w:fill="D99594" w:themeFill="accent2" w:themeFillTint="99"/>
            <w:noWrap/>
            <w:vAlign w:val="center"/>
            <w:hideMark/>
          </w:tcPr>
          <w:p w14:paraId="76CABA10"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FFC000"/>
            <w:noWrap/>
            <w:vAlign w:val="center"/>
            <w:hideMark/>
          </w:tcPr>
          <w:p w14:paraId="5A50F850"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Tvorba životného prostredia</w:t>
            </w:r>
          </w:p>
        </w:tc>
        <w:tc>
          <w:tcPr>
            <w:tcW w:w="733" w:type="dxa"/>
            <w:gridSpan w:val="2"/>
            <w:tcBorders>
              <w:top w:val="nil"/>
              <w:left w:val="nil"/>
              <w:bottom w:val="single" w:sz="8" w:space="0" w:color="auto"/>
              <w:right w:val="single" w:sz="8" w:space="0" w:color="auto"/>
            </w:tcBorders>
            <w:shd w:val="clear" w:color="auto" w:fill="FFC000"/>
            <w:noWrap/>
            <w:vAlign w:val="center"/>
            <w:hideMark/>
          </w:tcPr>
          <w:p w14:paraId="6F5302AE"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 + 1</w:t>
            </w:r>
          </w:p>
        </w:tc>
        <w:tc>
          <w:tcPr>
            <w:tcW w:w="733" w:type="dxa"/>
            <w:gridSpan w:val="2"/>
            <w:tcBorders>
              <w:top w:val="nil"/>
              <w:left w:val="nil"/>
              <w:bottom w:val="single" w:sz="8" w:space="0" w:color="auto"/>
              <w:right w:val="single" w:sz="8" w:space="0" w:color="auto"/>
            </w:tcBorders>
            <w:shd w:val="clear" w:color="auto" w:fill="FFC000"/>
            <w:noWrap/>
            <w:vAlign w:val="center"/>
            <w:hideMark/>
          </w:tcPr>
          <w:p w14:paraId="5E9AC372"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 + 1</w:t>
            </w:r>
          </w:p>
        </w:tc>
        <w:tc>
          <w:tcPr>
            <w:tcW w:w="733" w:type="dxa"/>
            <w:gridSpan w:val="2"/>
            <w:tcBorders>
              <w:top w:val="nil"/>
              <w:left w:val="nil"/>
              <w:bottom w:val="single" w:sz="8" w:space="0" w:color="auto"/>
              <w:right w:val="single" w:sz="8" w:space="0" w:color="auto"/>
            </w:tcBorders>
            <w:shd w:val="clear" w:color="auto" w:fill="FFC000"/>
            <w:noWrap/>
            <w:vAlign w:val="center"/>
            <w:hideMark/>
          </w:tcPr>
          <w:p w14:paraId="7248DE8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 + 1</w:t>
            </w:r>
          </w:p>
        </w:tc>
        <w:tc>
          <w:tcPr>
            <w:tcW w:w="733" w:type="dxa"/>
            <w:gridSpan w:val="2"/>
            <w:tcBorders>
              <w:top w:val="nil"/>
              <w:left w:val="nil"/>
              <w:bottom w:val="single" w:sz="8" w:space="0" w:color="auto"/>
              <w:right w:val="single" w:sz="8" w:space="0" w:color="auto"/>
            </w:tcBorders>
            <w:shd w:val="clear" w:color="auto" w:fill="FFC000"/>
            <w:noWrap/>
            <w:vAlign w:val="center"/>
            <w:hideMark/>
          </w:tcPr>
          <w:p w14:paraId="708DD362"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987" w:type="dxa"/>
            <w:gridSpan w:val="2"/>
            <w:tcBorders>
              <w:top w:val="nil"/>
              <w:left w:val="nil"/>
              <w:bottom w:val="single" w:sz="8" w:space="0" w:color="auto"/>
              <w:right w:val="single" w:sz="8" w:space="0" w:color="auto"/>
            </w:tcBorders>
            <w:shd w:val="clear" w:color="auto" w:fill="FFC000"/>
            <w:noWrap/>
            <w:vAlign w:val="center"/>
            <w:hideMark/>
          </w:tcPr>
          <w:p w14:paraId="0BF337A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1227" w:type="dxa"/>
            <w:gridSpan w:val="2"/>
            <w:tcBorders>
              <w:top w:val="nil"/>
              <w:left w:val="nil"/>
              <w:bottom w:val="single" w:sz="8" w:space="0" w:color="auto"/>
              <w:right w:val="single" w:sz="8" w:space="0" w:color="auto"/>
            </w:tcBorders>
            <w:shd w:val="clear" w:color="auto" w:fill="FFC000"/>
            <w:vAlign w:val="center"/>
            <w:hideMark/>
          </w:tcPr>
          <w:p w14:paraId="0CAA2463"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0 + 3</w:t>
            </w:r>
          </w:p>
        </w:tc>
      </w:tr>
      <w:tr w:rsidR="00A7248C" w:rsidRPr="00E63392" w14:paraId="05CC80B6" w14:textId="77777777" w:rsidTr="00E63392">
        <w:trPr>
          <w:gridAfter w:val="1"/>
          <w:wAfter w:w="20" w:type="dxa"/>
          <w:trHeight w:val="315"/>
          <w:jc w:val="center"/>
        </w:trPr>
        <w:tc>
          <w:tcPr>
            <w:tcW w:w="1877" w:type="dxa"/>
            <w:vMerge w:val="restart"/>
            <w:tcBorders>
              <w:top w:val="single" w:sz="4" w:space="0" w:color="auto"/>
              <w:left w:val="single" w:sz="8" w:space="0" w:color="auto"/>
              <w:right w:val="single" w:sz="8" w:space="0" w:color="auto"/>
            </w:tcBorders>
            <w:shd w:val="clear" w:color="auto" w:fill="D99594" w:themeFill="accent2" w:themeFillTint="99"/>
            <w:noWrap/>
            <w:vAlign w:val="center"/>
            <w:hideMark/>
          </w:tcPr>
          <w:p w14:paraId="73CCF329"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Umenia a kultúra</w:t>
            </w:r>
          </w:p>
          <w:p w14:paraId="189965A8"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 </w:t>
            </w:r>
          </w:p>
        </w:tc>
        <w:tc>
          <w:tcPr>
            <w:tcW w:w="2171" w:type="dxa"/>
            <w:tcBorders>
              <w:top w:val="nil"/>
              <w:left w:val="nil"/>
              <w:bottom w:val="single" w:sz="8" w:space="0" w:color="auto"/>
              <w:right w:val="single" w:sz="8" w:space="0" w:color="auto"/>
            </w:tcBorders>
            <w:shd w:val="clear" w:color="auto" w:fill="auto"/>
            <w:noWrap/>
            <w:vAlign w:val="center"/>
            <w:hideMark/>
          </w:tcPr>
          <w:p w14:paraId="4FDD97F3"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Výtvarná výchova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31B2EC8"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44DE588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0F79495"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50BD891"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4280149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1227" w:type="dxa"/>
            <w:gridSpan w:val="2"/>
            <w:tcBorders>
              <w:top w:val="nil"/>
              <w:left w:val="nil"/>
              <w:bottom w:val="single" w:sz="8" w:space="0" w:color="auto"/>
              <w:right w:val="single" w:sz="8" w:space="0" w:color="auto"/>
            </w:tcBorders>
            <w:shd w:val="clear" w:color="auto" w:fill="auto"/>
            <w:vAlign w:val="center"/>
            <w:hideMark/>
          </w:tcPr>
          <w:p w14:paraId="46A367A8"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5</w:t>
            </w:r>
          </w:p>
        </w:tc>
      </w:tr>
      <w:tr w:rsidR="00A7248C" w:rsidRPr="00E63392" w14:paraId="26300282" w14:textId="77777777" w:rsidTr="00E63392">
        <w:trPr>
          <w:gridAfter w:val="1"/>
          <w:wAfter w:w="20" w:type="dxa"/>
          <w:trHeight w:val="315"/>
          <w:jc w:val="center"/>
        </w:trPr>
        <w:tc>
          <w:tcPr>
            <w:tcW w:w="1877" w:type="dxa"/>
            <w:vMerge/>
            <w:tcBorders>
              <w:left w:val="single" w:sz="8" w:space="0" w:color="auto"/>
              <w:bottom w:val="nil"/>
              <w:right w:val="single" w:sz="8" w:space="0" w:color="auto"/>
            </w:tcBorders>
            <w:shd w:val="clear" w:color="auto" w:fill="D99594" w:themeFill="accent2" w:themeFillTint="99"/>
            <w:noWrap/>
            <w:vAlign w:val="center"/>
            <w:hideMark/>
          </w:tcPr>
          <w:p w14:paraId="11727015" w14:textId="77777777" w:rsidR="00A7248C" w:rsidRPr="00E63392" w:rsidRDefault="00A7248C" w:rsidP="00E63392">
            <w:pPr>
              <w:spacing w:after="0" w:line="360" w:lineRule="auto"/>
              <w:rPr>
                <w:rFonts w:eastAsia="Times New Roman"/>
                <w:b/>
                <w:bCs w:val="0"/>
                <w:color w:val="000000"/>
                <w:sz w:val="24"/>
                <w:szCs w:val="24"/>
                <w:lang w:eastAsia="sk-SK"/>
              </w:rPr>
            </w:pPr>
          </w:p>
        </w:tc>
        <w:tc>
          <w:tcPr>
            <w:tcW w:w="2171" w:type="dxa"/>
            <w:tcBorders>
              <w:top w:val="nil"/>
              <w:left w:val="nil"/>
              <w:bottom w:val="single" w:sz="8" w:space="0" w:color="auto"/>
              <w:right w:val="single" w:sz="8" w:space="0" w:color="auto"/>
            </w:tcBorders>
            <w:shd w:val="clear" w:color="auto" w:fill="auto"/>
            <w:noWrap/>
            <w:vAlign w:val="center"/>
            <w:hideMark/>
          </w:tcPr>
          <w:p w14:paraId="6E427E50"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Hudobná výchova</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07F4B51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1D491F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62F0A3A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44C3C963"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1</w:t>
            </w:r>
          </w:p>
        </w:tc>
        <w:tc>
          <w:tcPr>
            <w:tcW w:w="987" w:type="dxa"/>
            <w:gridSpan w:val="2"/>
            <w:tcBorders>
              <w:top w:val="nil"/>
              <w:left w:val="nil"/>
              <w:bottom w:val="single" w:sz="8" w:space="0" w:color="auto"/>
              <w:right w:val="single" w:sz="8" w:space="0" w:color="auto"/>
            </w:tcBorders>
            <w:shd w:val="clear" w:color="auto" w:fill="auto"/>
            <w:vAlign w:val="center"/>
            <w:hideMark/>
          </w:tcPr>
          <w:p w14:paraId="2611B4E1"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0</w:t>
            </w:r>
          </w:p>
        </w:tc>
        <w:tc>
          <w:tcPr>
            <w:tcW w:w="1227" w:type="dxa"/>
            <w:gridSpan w:val="2"/>
            <w:tcBorders>
              <w:top w:val="nil"/>
              <w:left w:val="nil"/>
              <w:bottom w:val="single" w:sz="8" w:space="0" w:color="auto"/>
              <w:right w:val="single" w:sz="8" w:space="0" w:color="auto"/>
            </w:tcBorders>
            <w:shd w:val="clear" w:color="auto" w:fill="auto"/>
            <w:vAlign w:val="center"/>
            <w:hideMark/>
          </w:tcPr>
          <w:p w14:paraId="1054F462"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4</w:t>
            </w:r>
          </w:p>
        </w:tc>
      </w:tr>
      <w:tr w:rsidR="00A7248C" w:rsidRPr="00E63392" w14:paraId="5D41F071" w14:textId="77777777" w:rsidTr="00E63392">
        <w:trPr>
          <w:gridAfter w:val="1"/>
          <w:wAfter w:w="20" w:type="dxa"/>
          <w:trHeight w:val="315"/>
          <w:jc w:val="center"/>
        </w:trPr>
        <w:tc>
          <w:tcPr>
            <w:tcW w:w="1877" w:type="dxa"/>
            <w:tcBorders>
              <w:top w:val="single" w:sz="4" w:space="0" w:color="auto"/>
              <w:left w:val="single" w:sz="8" w:space="0" w:color="auto"/>
              <w:bottom w:val="single" w:sz="8" w:space="0" w:color="auto"/>
              <w:right w:val="single" w:sz="8" w:space="0" w:color="auto"/>
            </w:tcBorders>
            <w:shd w:val="clear" w:color="auto" w:fill="D99594" w:themeFill="accent2" w:themeFillTint="99"/>
            <w:noWrap/>
            <w:vAlign w:val="center"/>
            <w:hideMark/>
          </w:tcPr>
          <w:p w14:paraId="1ADD03D4" w14:textId="77777777" w:rsidR="00A7248C" w:rsidRPr="00E63392" w:rsidRDefault="00A7248C" w:rsidP="00E63392">
            <w:pPr>
              <w:spacing w:after="0" w:line="360" w:lineRule="auto"/>
              <w:rPr>
                <w:rFonts w:eastAsia="Times New Roman"/>
                <w:b/>
                <w:bCs w:val="0"/>
                <w:color w:val="000000"/>
                <w:sz w:val="24"/>
                <w:szCs w:val="24"/>
                <w:lang w:eastAsia="sk-SK"/>
              </w:rPr>
            </w:pPr>
            <w:r w:rsidRPr="00E63392">
              <w:rPr>
                <w:rFonts w:eastAsia="Times New Roman"/>
                <w:b/>
                <w:bCs w:val="0"/>
                <w:color w:val="000000"/>
                <w:sz w:val="24"/>
                <w:szCs w:val="24"/>
                <w:lang w:eastAsia="sk-SK"/>
              </w:rPr>
              <w:t>Zdravie a pohyb</w:t>
            </w:r>
          </w:p>
        </w:tc>
        <w:tc>
          <w:tcPr>
            <w:tcW w:w="2171" w:type="dxa"/>
            <w:tcBorders>
              <w:top w:val="nil"/>
              <w:left w:val="nil"/>
              <w:bottom w:val="single" w:sz="8" w:space="0" w:color="auto"/>
              <w:right w:val="single" w:sz="8" w:space="0" w:color="auto"/>
            </w:tcBorders>
            <w:shd w:val="clear" w:color="auto" w:fill="auto"/>
            <w:noWrap/>
            <w:vAlign w:val="center"/>
            <w:hideMark/>
          </w:tcPr>
          <w:p w14:paraId="2BE8A440" w14:textId="77777777" w:rsidR="00A7248C" w:rsidRPr="00E63392" w:rsidRDefault="00A7248C" w:rsidP="00E63392">
            <w:pPr>
              <w:spacing w:after="0" w:line="360" w:lineRule="auto"/>
              <w:rPr>
                <w:rFonts w:eastAsia="Times New Roman"/>
                <w:b/>
                <w:bCs w:val="0"/>
                <w:i/>
                <w:color w:val="000000"/>
                <w:sz w:val="24"/>
                <w:szCs w:val="24"/>
                <w:lang w:eastAsia="sk-SK"/>
              </w:rPr>
            </w:pPr>
            <w:r w:rsidRPr="00E63392">
              <w:rPr>
                <w:rFonts w:eastAsia="Times New Roman"/>
                <w:b/>
                <w:bCs w:val="0"/>
                <w:i/>
                <w:color w:val="000000"/>
                <w:sz w:val="24"/>
                <w:szCs w:val="24"/>
                <w:lang w:eastAsia="sk-SK"/>
              </w:rPr>
              <w:t xml:space="preserve">Telesná a športová výchova </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16F1E2A0"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588FD084"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203F413B"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733" w:type="dxa"/>
            <w:gridSpan w:val="2"/>
            <w:tcBorders>
              <w:top w:val="nil"/>
              <w:left w:val="nil"/>
              <w:bottom w:val="single" w:sz="8" w:space="0" w:color="auto"/>
              <w:right w:val="single" w:sz="8" w:space="0" w:color="auto"/>
            </w:tcBorders>
            <w:shd w:val="clear" w:color="auto" w:fill="auto"/>
            <w:noWrap/>
            <w:vAlign w:val="center"/>
            <w:hideMark/>
          </w:tcPr>
          <w:p w14:paraId="35B62FC7"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987" w:type="dxa"/>
            <w:gridSpan w:val="2"/>
            <w:tcBorders>
              <w:top w:val="nil"/>
              <w:left w:val="nil"/>
              <w:bottom w:val="single" w:sz="8" w:space="0" w:color="auto"/>
              <w:right w:val="single" w:sz="8" w:space="0" w:color="auto"/>
            </w:tcBorders>
            <w:shd w:val="clear" w:color="auto" w:fill="auto"/>
            <w:vAlign w:val="center"/>
            <w:hideMark/>
          </w:tcPr>
          <w:p w14:paraId="2953B9BD" w14:textId="77777777" w:rsidR="00A7248C" w:rsidRPr="00E63392" w:rsidRDefault="00A7248C" w:rsidP="00E63392">
            <w:pPr>
              <w:spacing w:after="0" w:line="360" w:lineRule="auto"/>
              <w:jc w:val="center"/>
              <w:rPr>
                <w:rFonts w:eastAsia="Times New Roman"/>
                <w:bCs w:val="0"/>
                <w:sz w:val="24"/>
                <w:szCs w:val="24"/>
                <w:lang w:eastAsia="sk-SK"/>
              </w:rPr>
            </w:pPr>
            <w:r w:rsidRPr="00E63392">
              <w:rPr>
                <w:rFonts w:eastAsia="Times New Roman"/>
                <w:bCs w:val="0"/>
                <w:sz w:val="24"/>
                <w:szCs w:val="24"/>
                <w:lang w:eastAsia="sk-SK"/>
              </w:rPr>
              <w:t>2</w:t>
            </w:r>
          </w:p>
        </w:tc>
        <w:tc>
          <w:tcPr>
            <w:tcW w:w="1227" w:type="dxa"/>
            <w:gridSpan w:val="2"/>
            <w:tcBorders>
              <w:top w:val="nil"/>
              <w:left w:val="nil"/>
              <w:bottom w:val="single" w:sz="8" w:space="0" w:color="auto"/>
              <w:right w:val="single" w:sz="8" w:space="0" w:color="auto"/>
            </w:tcBorders>
            <w:shd w:val="clear" w:color="auto" w:fill="auto"/>
            <w:vAlign w:val="center"/>
            <w:hideMark/>
          </w:tcPr>
          <w:p w14:paraId="0C095657"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10</w:t>
            </w:r>
          </w:p>
        </w:tc>
      </w:tr>
      <w:tr w:rsidR="00A7248C" w:rsidRPr="00E63392" w14:paraId="122BCD37" w14:textId="77777777" w:rsidTr="00E63392">
        <w:trPr>
          <w:trHeight w:val="315"/>
          <w:jc w:val="center"/>
        </w:trPr>
        <w:tc>
          <w:tcPr>
            <w:tcW w:w="4068" w:type="dxa"/>
            <w:gridSpan w:val="3"/>
            <w:tcBorders>
              <w:top w:val="nil"/>
              <w:left w:val="single" w:sz="8" w:space="0" w:color="auto"/>
              <w:bottom w:val="single" w:sz="8" w:space="0" w:color="auto"/>
              <w:right w:val="single" w:sz="8" w:space="0" w:color="auto"/>
            </w:tcBorders>
            <w:shd w:val="clear" w:color="auto" w:fill="92CDDC" w:themeFill="accent5" w:themeFillTint="99"/>
            <w:noWrap/>
            <w:vAlign w:val="center"/>
          </w:tcPr>
          <w:p w14:paraId="45B1F8AA" w14:textId="77777777" w:rsidR="00A7248C" w:rsidRPr="00E63392" w:rsidRDefault="00A7248C" w:rsidP="00E63392">
            <w:pPr>
              <w:spacing w:after="0" w:line="360" w:lineRule="auto"/>
              <w:rPr>
                <w:rFonts w:eastAsia="Times New Roman"/>
                <w:b/>
                <w:color w:val="000000"/>
                <w:sz w:val="24"/>
                <w:szCs w:val="24"/>
                <w:lang w:eastAsia="sk-SK"/>
              </w:rPr>
            </w:pPr>
            <w:r w:rsidRPr="00E63392">
              <w:rPr>
                <w:rFonts w:eastAsia="Times New Roman"/>
                <w:b/>
                <w:color w:val="000000"/>
                <w:sz w:val="24"/>
                <w:szCs w:val="24"/>
                <w:lang w:eastAsia="sk-SK"/>
              </w:rPr>
              <w:t>Základ</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579D74E3"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24</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4E9A0E38"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25</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07204773"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26</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7C61B6BA"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27</w:t>
            </w:r>
          </w:p>
        </w:tc>
        <w:tc>
          <w:tcPr>
            <w:tcW w:w="987" w:type="dxa"/>
            <w:gridSpan w:val="2"/>
            <w:tcBorders>
              <w:top w:val="nil"/>
              <w:left w:val="nil"/>
              <w:bottom w:val="single" w:sz="8" w:space="0" w:color="auto"/>
              <w:right w:val="single" w:sz="8" w:space="0" w:color="auto"/>
            </w:tcBorders>
            <w:shd w:val="clear" w:color="auto" w:fill="92CDDC" w:themeFill="accent5" w:themeFillTint="99"/>
            <w:vAlign w:val="center"/>
          </w:tcPr>
          <w:p w14:paraId="4BAC075D"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25</w:t>
            </w:r>
          </w:p>
        </w:tc>
        <w:tc>
          <w:tcPr>
            <w:tcW w:w="1227" w:type="dxa"/>
            <w:gridSpan w:val="2"/>
            <w:tcBorders>
              <w:top w:val="nil"/>
              <w:left w:val="nil"/>
              <w:bottom w:val="single" w:sz="8" w:space="0" w:color="auto"/>
              <w:right w:val="single" w:sz="8" w:space="0" w:color="auto"/>
            </w:tcBorders>
            <w:shd w:val="clear" w:color="auto" w:fill="92CDDC" w:themeFill="accent5" w:themeFillTint="99"/>
            <w:vAlign w:val="center"/>
          </w:tcPr>
          <w:p w14:paraId="21A35620"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127</w:t>
            </w:r>
          </w:p>
        </w:tc>
      </w:tr>
      <w:tr w:rsidR="00A7248C" w:rsidRPr="00E63392" w14:paraId="1D29A050" w14:textId="77777777" w:rsidTr="00E63392">
        <w:trPr>
          <w:trHeight w:val="315"/>
          <w:jc w:val="center"/>
        </w:trPr>
        <w:tc>
          <w:tcPr>
            <w:tcW w:w="4068" w:type="dxa"/>
            <w:gridSpan w:val="3"/>
            <w:tcBorders>
              <w:top w:val="nil"/>
              <w:left w:val="single" w:sz="8" w:space="0" w:color="auto"/>
              <w:bottom w:val="single" w:sz="8" w:space="0" w:color="auto"/>
              <w:right w:val="single" w:sz="8" w:space="0" w:color="auto"/>
            </w:tcBorders>
            <w:shd w:val="clear" w:color="auto" w:fill="92CDDC" w:themeFill="accent5" w:themeFillTint="99"/>
            <w:noWrap/>
            <w:vAlign w:val="center"/>
          </w:tcPr>
          <w:p w14:paraId="356C6450" w14:textId="77777777" w:rsidR="00A7248C" w:rsidRPr="00E63392" w:rsidRDefault="00A7248C" w:rsidP="00E63392">
            <w:pPr>
              <w:spacing w:after="0" w:line="360" w:lineRule="auto"/>
              <w:rPr>
                <w:rFonts w:eastAsia="Times New Roman"/>
                <w:b/>
                <w:color w:val="000000"/>
                <w:sz w:val="24"/>
                <w:szCs w:val="24"/>
                <w:lang w:eastAsia="sk-SK"/>
              </w:rPr>
            </w:pPr>
            <w:r w:rsidRPr="00E63392">
              <w:rPr>
                <w:rFonts w:eastAsia="Times New Roman"/>
                <w:b/>
                <w:color w:val="000000"/>
                <w:sz w:val="24"/>
                <w:szCs w:val="24"/>
                <w:lang w:eastAsia="sk-SK"/>
              </w:rPr>
              <w:t>Voliteľné hodiny</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1A5126C8"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3</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364998B4"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4</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40740742"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4</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tcPr>
          <w:p w14:paraId="3E474EF6"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3</w:t>
            </w:r>
          </w:p>
        </w:tc>
        <w:tc>
          <w:tcPr>
            <w:tcW w:w="987" w:type="dxa"/>
            <w:gridSpan w:val="2"/>
            <w:tcBorders>
              <w:top w:val="nil"/>
              <w:left w:val="nil"/>
              <w:bottom w:val="single" w:sz="8" w:space="0" w:color="auto"/>
              <w:right w:val="single" w:sz="8" w:space="0" w:color="auto"/>
            </w:tcBorders>
            <w:shd w:val="clear" w:color="auto" w:fill="92CDDC" w:themeFill="accent5" w:themeFillTint="99"/>
            <w:vAlign w:val="center"/>
          </w:tcPr>
          <w:p w14:paraId="50AD00FE"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5</w:t>
            </w:r>
          </w:p>
        </w:tc>
        <w:tc>
          <w:tcPr>
            <w:tcW w:w="1227" w:type="dxa"/>
            <w:gridSpan w:val="2"/>
            <w:tcBorders>
              <w:top w:val="nil"/>
              <w:left w:val="nil"/>
              <w:bottom w:val="single" w:sz="8" w:space="0" w:color="auto"/>
              <w:right w:val="single" w:sz="8" w:space="0" w:color="auto"/>
            </w:tcBorders>
            <w:shd w:val="clear" w:color="auto" w:fill="92CDDC" w:themeFill="accent5" w:themeFillTint="99"/>
            <w:vAlign w:val="center"/>
          </w:tcPr>
          <w:p w14:paraId="180BF102"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19</w:t>
            </w:r>
          </w:p>
        </w:tc>
      </w:tr>
      <w:tr w:rsidR="00A7248C" w:rsidRPr="00E63392" w14:paraId="0285F8FC" w14:textId="77777777" w:rsidTr="00E63392">
        <w:trPr>
          <w:trHeight w:val="315"/>
          <w:jc w:val="center"/>
        </w:trPr>
        <w:tc>
          <w:tcPr>
            <w:tcW w:w="4068" w:type="dxa"/>
            <w:gridSpan w:val="3"/>
            <w:tcBorders>
              <w:top w:val="nil"/>
              <w:left w:val="single" w:sz="8" w:space="0" w:color="auto"/>
              <w:bottom w:val="single" w:sz="8" w:space="0" w:color="auto"/>
              <w:right w:val="single" w:sz="8" w:space="0" w:color="auto"/>
            </w:tcBorders>
            <w:shd w:val="clear" w:color="auto" w:fill="92CDDC" w:themeFill="accent5" w:themeFillTint="99"/>
            <w:noWrap/>
            <w:vAlign w:val="center"/>
            <w:hideMark/>
          </w:tcPr>
          <w:p w14:paraId="60F7D495" w14:textId="77777777" w:rsidR="00A7248C" w:rsidRPr="00E63392" w:rsidRDefault="00A7248C" w:rsidP="00E63392">
            <w:pPr>
              <w:spacing w:after="0" w:line="360" w:lineRule="auto"/>
              <w:rPr>
                <w:rFonts w:eastAsia="Times New Roman"/>
                <w:b/>
                <w:color w:val="000000"/>
                <w:sz w:val="24"/>
                <w:szCs w:val="24"/>
                <w:lang w:eastAsia="sk-SK"/>
              </w:rPr>
            </w:pPr>
            <w:r w:rsidRPr="00E63392">
              <w:rPr>
                <w:rFonts w:eastAsia="Times New Roman"/>
                <w:b/>
                <w:color w:val="000000"/>
                <w:sz w:val="24"/>
                <w:szCs w:val="24"/>
                <w:lang w:eastAsia="sk-SK"/>
              </w:rPr>
              <w:t>SPOLU </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hideMark/>
          </w:tcPr>
          <w:p w14:paraId="1EA348D3"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27</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hideMark/>
          </w:tcPr>
          <w:p w14:paraId="792D8151"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29</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hideMark/>
          </w:tcPr>
          <w:p w14:paraId="61C7093E"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30</w:t>
            </w:r>
          </w:p>
        </w:tc>
        <w:tc>
          <w:tcPr>
            <w:tcW w:w="733" w:type="dxa"/>
            <w:gridSpan w:val="2"/>
            <w:tcBorders>
              <w:top w:val="nil"/>
              <w:left w:val="nil"/>
              <w:bottom w:val="single" w:sz="8" w:space="0" w:color="auto"/>
              <w:right w:val="single" w:sz="8" w:space="0" w:color="auto"/>
            </w:tcBorders>
            <w:shd w:val="clear" w:color="auto" w:fill="92CDDC" w:themeFill="accent5" w:themeFillTint="99"/>
            <w:noWrap/>
            <w:vAlign w:val="center"/>
            <w:hideMark/>
          </w:tcPr>
          <w:p w14:paraId="2BBA8370"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30</w:t>
            </w:r>
          </w:p>
        </w:tc>
        <w:tc>
          <w:tcPr>
            <w:tcW w:w="987"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2D513974" w14:textId="77777777" w:rsidR="00A7248C" w:rsidRPr="00E63392" w:rsidRDefault="00A7248C" w:rsidP="00E63392">
            <w:pPr>
              <w:spacing w:after="0" w:line="360" w:lineRule="auto"/>
              <w:jc w:val="center"/>
              <w:rPr>
                <w:rFonts w:eastAsia="Times New Roman"/>
                <w:b/>
                <w:color w:val="000000"/>
                <w:sz w:val="24"/>
                <w:szCs w:val="24"/>
                <w:lang w:eastAsia="sk-SK"/>
              </w:rPr>
            </w:pPr>
            <w:r w:rsidRPr="00E63392">
              <w:rPr>
                <w:rFonts w:eastAsia="Times New Roman"/>
                <w:b/>
                <w:color w:val="000000"/>
                <w:sz w:val="24"/>
                <w:szCs w:val="24"/>
                <w:lang w:eastAsia="sk-SK"/>
              </w:rPr>
              <w:t>30</w:t>
            </w:r>
          </w:p>
        </w:tc>
        <w:tc>
          <w:tcPr>
            <w:tcW w:w="1227" w:type="dxa"/>
            <w:gridSpan w:val="2"/>
            <w:tcBorders>
              <w:top w:val="nil"/>
              <w:left w:val="nil"/>
              <w:bottom w:val="single" w:sz="8" w:space="0" w:color="auto"/>
              <w:right w:val="single" w:sz="8" w:space="0" w:color="auto"/>
            </w:tcBorders>
            <w:shd w:val="clear" w:color="auto" w:fill="92CDDC" w:themeFill="accent5" w:themeFillTint="99"/>
            <w:vAlign w:val="center"/>
            <w:hideMark/>
          </w:tcPr>
          <w:p w14:paraId="2015E1D9" w14:textId="77777777" w:rsidR="00A7248C" w:rsidRPr="00E63392" w:rsidRDefault="00A7248C" w:rsidP="00E63392">
            <w:pPr>
              <w:spacing w:after="0" w:line="360" w:lineRule="auto"/>
              <w:jc w:val="center"/>
              <w:rPr>
                <w:rFonts w:eastAsia="Times New Roman"/>
                <w:bCs w:val="0"/>
                <w:color w:val="FF0000"/>
                <w:sz w:val="24"/>
                <w:szCs w:val="24"/>
                <w:lang w:eastAsia="sk-SK"/>
              </w:rPr>
            </w:pPr>
            <w:r w:rsidRPr="00E63392">
              <w:rPr>
                <w:rFonts w:eastAsia="Times New Roman"/>
                <w:bCs w:val="0"/>
                <w:color w:val="FF0000"/>
                <w:sz w:val="24"/>
                <w:szCs w:val="24"/>
                <w:lang w:eastAsia="sk-SK"/>
              </w:rPr>
              <w:t>146</w:t>
            </w:r>
          </w:p>
        </w:tc>
      </w:tr>
    </w:tbl>
    <w:p w14:paraId="68AD8308" w14:textId="77777777" w:rsidR="007000DD" w:rsidRDefault="007000DD" w:rsidP="003D3D61">
      <w:pPr>
        <w:spacing w:after="0" w:line="240" w:lineRule="auto"/>
        <w:rPr>
          <w:bCs w:val="0"/>
          <w:sz w:val="24"/>
          <w:szCs w:val="24"/>
        </w:rPr>
      </w:pPr>
    </w:p>
    <w:sectPr w:rsidR="007000DD" w:rsidSect="00FE7D16">
      <w:footerReference w:type="even" r:id="rId15"/>
      <w:footerReference w:type="default" r:id="rId16"/>
      <w:pgSz w:w="11906" w:h="16838"/>
      <w:pgMar w:top="902" w:right="1418" w:bottom="90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1E56" w14:textId="77777777" w:rsidR="003536F8" w:rsidRDefault="003536F8">
      <w:r>
        <w:separator/>
      </w:r>
    </w:p>
  </w:endnote>
  <w:endnote w:type="continuationSeparator" w:id="0">
    <w:p w14:paraId="1E6E1579" w14:textId="77777777" w:rsidR="003536F8" w:rsidRDefault="0035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BECE" w14:textId="77777777" w:rsidR="00412BA9" w:rsidRDefault="00412BA9"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F4ECA84" w14:textId="77777777" w:rsidR="00412BA9" w:rsidRDefault="00412BA9" w:rsidP="0057238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99420"/>
      <w:docPartObj>
        <w:docPartGallery w:val="Page Numbers (Bottom of Page)"/>
        <w:docPartUnique/>
      </w:docPartObj>
    </w:sdtPr>
    <w:sdtContent>
      <w:p w14:paraId="40F9364D" w14:textId="77777777" w:rsidR="00412BA9" w:rsidRDefault="00412BA9" w:rsidP="0057238C">
        <w:pPr>
          <w:pStyle w:val="Pta"/>
          <w:ind w:right="360"/>
        </w:pPr>
        <w:r>
          <w:rPr>
            <w:noProof/>
          </w:rPr>
          <mc:AlternateContent>
            <mc:Choice Requires="wps">
              <w:drawing>
                <wp:anchor distT="0" distB="0" distL="114300" distR="114300" simplePos="0" relativeHeight="251659264" behindDoc="0" locked="0" layoutInCell="1" allowOverlap="1" wp14:anchorId="699DA9C0" wp14:editId="60861273">
                  <wp:simplePos x="0" y="0"/>
                  <wp:positionH relativeFrom="rightMargin">
                    <wp:align>center</wp:align>
                  </wp:positionH>
                  <wp:positionV relativeFrom="bottomMargin">
                    <wp:align>top</wp:align>
                  </wp:positionV>
                  <wp:extent cx="762000" cy="895350"/>
                  <wp:effectExtent l="0" t="0" r="0" b="0"/>
                  <wp:wrapNone/>
                  <wp:docPr id="58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14:paraId="127EAE9B" w14:textId="77777777" w:rsidR="00412BA9" w:rsidRDefault="00412BA9">
                                      <w:pPr>
                                        <w:jc w:val="center"/>
                                        <w:rPr>
                                          <w:rFonts w:asciiTheme="majorHAnsi" w:eastAsiaTheme="majorEastAsia" w:hAnsiTheme="majorHAnsi" w:cstheme="majorBidi"/>
                                          <w:sz w:val="48"/>
                                          <w:szCs w:val="48"/>
                                        </w:rPr>
                                      </w:pPr>
                                      <w:r w:rsidRPr="00FE7D16">
                                        <w:rPr>
                                          <w:rFonts w:asciiTheme="minorHAnsi" w:eastAsiaTheme="minorEastAsia" w:hAnsiTheme="minorHAnsi" w:cstheme="minorBidi"/>
                                          <w:sz w:val="28"/>
                                        </w:rPr>
                                        <w:fldChar w:fldCharType="begin"/>
                                      </w:r>
                                      <w:r w:rsidRPr="00FE7D16">
                                        <w:rPr>
                                          <w:sz w:val="28"/>
                                        </w:rPr>
                                        <w:instrText>PAGE   \* MERGEFORMAT</w:instrText>
                                      </w:r>
                                      <w:r w:rsidRPr="00FE7D16">
                                        <w:rPr>
                                          <w:rFonts w:asciiTheme="minorHAnsi" w:eastAsiaTheme="minorEastAsia" w:hAnsiTheme="minorHAnsi" w:cstheme="minorBidi"/>
                                          <w:sz w:val="28"/>
                                        </w:rPr>
                                        <w:fldChar w:fldCharType="separate"/>
                                      </w:r>
                                      <w:r w:rsidR="00DC0F8F" w:rsidRPr="00DC0F8F">
                                        <w:rPr>
                                          <w:rFonts w:asciiTheme="majorHAnsi" w:eastAsiaTheme="majorEastAsia" w:hAnsiTheme="majorHAnsi" w:cstheme="majorBidi"/>
                                          <w:noProof/>
                                          <w:sz w:val="28"/>
                                          <w:szCs w:val="48"/>
                                        </w:rPr>
                                        <w:t>37</w:t>
                                      </w:r>
                                      <w:r w:rsidRPr="00FE7D16">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d0bKZhAIA&#10;APE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14:paraId="127EAE9B" w14:textId="77777777" w:rsidR="00412BA9" w:rsidRDefault="00412BA9">
                                <w:pPr>
                                  <w:jc w:val="center"/>
                                  <w:rPr>
                                    <w:rFonts w:asciiTheme="majorHAnsi" w:eastAsiaTheme="majorEastAsia" w:hAnsiTheme="majorHAnsi" w:cstheme="majorBidi"/>
                                    <w:sz w:val="48"/>
                                    <w:szCs w:val="48"/>
                                  </w:rPr>
                                </w:pPr>
                                <w:r w:rsidRPr="00FE7D16">
                                  <w:rPr>
                                    <w:rFonts w:asciiTheme="minorHAnsi" w:eastAsiaTheme="minorEastAsia" w:hAnsiTheme="minorHAnsi" w:cstheme="minorBidi"/>
                                    <w:sz w:val="28"/>
                                  </w:rPr>
                                  <w:fldChar w:fldCharType="begin"/>
                                </w:r>
                                <w:r w:rsidRPr="00FE7D16">
                                  <w:rPr>
                                    <w:sz w:val="28"/>
                                  </w:rPr>
                                  <w:instrText>PAGE   \* MERGEFORMAT</w:instrText>
                                </w:r>
                                <w:r w:rsidRPr="00FE7D16">
                                  <w:rPr>
                                    <w:rFonts w:asciiTheme="minorHAnsi" w:eastAsiaTheme="minorEastAsia" w:hAnsiTheme="minorHAnsi" w:cstheme="minorBidi"/>
                                    <w:sz w:val="28"/>
                                  </w:rPr>
                                  <w:fldChar w:fldCharType="separate"/>
                                </w:r>
                                <w:r w:rsidR="00DC0F8F" w:rsidRPr="00DC0F8F">
                                  <w:rPr>
                                    <w:rFonts w:asciiTheme="majorHAnsi" w:eastAsiaTheme="majorEastAsia" w:hAnsiTheme="majorHAnsi" w:cstheme="majorBidi"/>
                                    <w:noProof/>
                                    <w:sz w:val="28"/>
                                    <w:szCs w:val="48"/>
                                  </w:rPr>
                                  <w:t>37</w:t>
                                </w:r>
                                <w:r w:rsidRPr="00FE7D16">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5C0D4" w14:textId="77777777" w:rsidR="003536F8" w:rsidRDefault="003536F8">
      <w:r>
        <w:separator/>
      </w:r>
    </w:p>
  </w:footnote>
  <w:footnote w:type="continuationSeparator" w:id="0">
    <w:p w14:paraId="09FABA94" w14:textId="77777777" w:rsidR="003536F8" w:rsidRDefault="0035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0060973"/>
    <w:multiLevelType w:val="hybridMultilevel"/>
    <w:tmpl w:val="60540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522A62"/>
    <w:multiLevelType w:val="hybridMultilevel"/>
    <w:tmpl w:val="534ABF84"/>
    <w:lvl w:ilvl="0" w:tplc="041B0001">
      <w:start w:val="1"/>
      <w:numFmt w:val="bullet"/>
      <w:lvlText w:val=""/>
      <w:lvlJc w:val="left"/>
      <w:pPr>
        <w:ind w:left="720" w:hanging="360"/>
      </w:pPr>
      <w:rPr>
        <w:rFonts w:ascii="Symbol" w:hAnsi="Symbol" w:hint="default"/>
        <w:b w:val="0"/>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6E5200C"/>
    <w:multiLevelType w:val="hybridMultilevel"/>
    <w:tmpl w:val="64A21C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6F521E0"/>
    <w:multiLevelType w:val="hybridMultilevel"/>
    <w:tmpl w:val="A91E8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7">
    <w:nsid w:val="0779519D"/>
    <w:multiLevelType w:val="hybridMultilevel"/>
    <w:tmpl w:val="70C0D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7E92D6C"/>
    <w:multiLevelType w:val="hybridMultilevel"/>
    <w:tmpl w:val="AD40030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8177EC0"/>
    <w:multiLevelType w:val="hybridMultilevel"/>
    <w:tmpl w:val="E33644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09900FF4"/>
    <w:multiLevelType w:val="hybridMultilevel"/>
    <w:tmpl w:val="7E7CF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12">
    <w:nsid w:val="0F2F1FFB"/>
    <w:multiLevelType w:val="hybridMultilevel"/>
    <w:tmpl w:val="16225840"/>
    <w:lvl w:ilvl="0" w:tplc="6EC4F60C">
      <w:numFmt w:val="bullet"/>
      <w:lvlText w:val="-"/>
      <w:lvlJc w:val="left"/>
      <w:pPr>
        <w:ind w:left="1440" w:hanging="360"/>
      </w:pPr>
      <w:rPr>
        <w:rFonts w:ascii="Times New Roman" w:eastAsia="Calibri" w:hAnsi="Times New Roman" w:cs="Times New Roman" w:hint="default"/>
        <w:b w:val="0"/>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110B06E2"/>
    <w:multiLevelType w:val="hybridMultilevel"/>
    <w:tmpl w:val="53F4092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nsid w:val="1364219D"/>
    <w:multiLevelType w:val="hybridMultilevel"/>
    <w:tmpl w:val="60CE4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ED4602"/>
    <w:multiLevelType w:val="hybridMultilevel"/>
    <w:tmpl w:val="1C4CF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E491A2A"/>
    <w:multiLevelType w:val="hybridMultilevel"/>
    <w:tmpl w:val="07A811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F746375"/>
    <w:multiLevelType w:val="hybridMultilevel"/>
    <w:tmpl w:val="7204A3B4"/>
    <w:lvl w:ilvl="0" w:tplc="D9A8AEF2">
      <w:start w:val="1"/>
      <w:numFmt w:val="decimal"/>
      <w:lvlText w:val="%1."/>
      <w:lvlJc w:val="left"/>
      <w:pPr>
        <w:ind w:left="360" w:hanging="360"/>
      </w:pPr>
      <w:rPr>
        <w:rFonts w:ascii="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20C31908"/>
    <w:multiLevelType w:val="hybridMultilevel"/>
    <w:tmpl w:val="E8D021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856DA7"/>
    <w:multiLevelType w:val="hybridMultilevel"/>
    <w:tmpl w:val="C37C0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9D17EEC"/>
    <w:multiLevelType w:val="hybridMultilevel"/>
    <w:tmpl w:val="79AC3D7A"/>
    <w:lvl w:ilvl="0" w:tplc="C8C8306E">
      <w:start w:val="1"/>
      <w:numFmt w:val="decimal"/>
      <w:lvlText w:val="%1."/>
      <w:lvlJc w:val="left"/>
      <w:pPr>
        <w:ind w:left="360" w:hanging="360"/>
      </w:pPr>
      <w:rPr>
        <w:rFonts w:hint="default"/>
        <w:b/>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2B7C0215"/>
    <w:multiLevelType w:val="hybridMultilevel"/>
    <w:tmpl w:val="2D963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D2D42DF"/>
    <w:multiLevelType w:val="hybridMultilevel"/>
    <w:tmpl w:val="3FC86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04F7FC4"/>
    <w:multiLevelType w:val="hybridMultilevel"/>
    <w:tmpl w:val="BD20E4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5CC1208"/>
    <w:multiLevelType w:val="hybridMultilevel"/>
    <w:tmpl w:val="FA180A9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nsid w:val="36D37877"/>
    <w:multiLevelType w:val="hybridMultilevel"/>
    <w:tmpl w:val="58F8A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A227983"/>
    <w:multiLevelType w:val="hybridMultilevel"/>
    <w:tmpl w:val="DE6C96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E977107"/>
    <w:multiLevelType w:val="hybridMultilevel"/>
    <w:tmpl w:val="F1C6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EBD1C28"/>
    <w:multiLevelType w:val="hybridMultilevel"/>
    <w:tmpl w:val="D9866D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0AD70E4"/>
    <w:multiLevelType w:val="hybridMultilevel"/>
    <w:tmpl w:val="EE0CFAB2"/>
    <w:lvl w:ilvl="0" w:tplc="041B0001">
      <w:start w:val="1"/>
      <w:numFmt w:val="bullet"/>
      <w:lvlText w:val=""/>
      <w:lvlJc w:val="left"/>
      <w:pPr>
        <w:ind w:left="2483"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1">
    <w:nsid w:val="45E06912"/>
    <w:multiLevelType w:val="hybridMultilevel"/>
    <w:tmpl w:val="3A7C3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A7E1208"/>
    <w:multiLevelType w:val="hybridMultilevel"/>
    <w:tmpl w:val="DE2857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CB173C3"/>
    <w:multiLevelType w:val="hybridMultilevel"/>
    <w:tmpl w:val="CC4893AC"/>
    <w:lvl w:ilvl="0" w:tplc="CF22CCA2">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CB9282A"/>
    <w:multiLevelType w:val="hybridMultilevel"/>
    <w:tmpl w:val="2E42DF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EF37CAE"/>
    <w:multiLevelType w:val="hybridMultilevel"/>
    <w:tmpl w:val="00DA009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5513083F"/>
    <w:multiLevelType w:val="hybridMultilevel"/>
    <w:tmpl w:val="1CC40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7692F33"/>
    <w:multiLevelType w:val="hybridMultilevel"/>
    <w:tmpl w:val="D49E7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8091338"/>
    <w:multiLevelType w:val="hybridMultilevel"/>
    <w:tmpl w:val="E4E83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CEA4C32"/>
    <w:multiLevelType w:val="hybridMultilevel"/>
    <w:tmpl w:val="9C06292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0">
    <w:nsid w:val="5CF15AD3"/>
    <w:multiLevelType w:val="hybridMultilevel"/>
    <w:tmpl w:val="42E839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E803093"/>
    <w:multiLevelType w:val="hybridMultilevel"/>
    <w:tmpl w:val="1B1C4DF2"/>
    <w:lvl w:ilvl="0" w:tplc="041B0001">
      <w:start w:val="1"/>
      <w:numFmt w:val="bullet"/>
      <w:lvlText w:val=""/>
      <w:lvlJc w:val="left"/>
      <w:pPr>
        <w:ind w:left="1800" w:hanging="360"/>
      </w:pPr>
      <w:rPr>
        <w:rFonts w:ascii="Symbol" w:hAnsi="Symbol" w:hint="default"/>
        <w:b w:val="0"/>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64F5512B"/>
    <w:multiLevelType w:val="hybridMultilevel"/>
    <w:tmpl w:val="4AAAD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6675CE0"/>
    <w:multiLevelType w:val="hybridMultilevel"/>
    <w:tmpl w:val="7400A1F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5">
    <w:nsid w:val="66D11EEF"/>
    <w:multiLevelType w:val="hybridMultilevel"/>
    <w:tmpl w:val="D8CC83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68AA07B5"/>
    <w:multiLevelType w:val="hybridMultilevel"/>
    <w:tmpl w:val="8C5E7AC6"/>
    <w:lvl w:ilvl="0" w:tplc="041B0001">
      <w:start w:val="1"/>
      <w:numFmt w:val="bullet"/>
      <w:lvlText w:val=""/>
      <w:lvlJc w:val="left"/>
      <w:pPr>
        <w:ind w:left="720" w:hanging="360"/>
      </w:pPr>
      <w:rPr>
        <w:rFonts w:ascii="Symbol" w:hAnsi="Symbol" w:hint="default"/>
      </w:rPr>
    </w:lvl>
    <w:lvl w:ilvl="1" w:tplc="5DB09798">
      <w:numFmt w:val="bullet"/>
      <w:lvlText w:val=""/>
      <w:lvlJc w:val="left"/>
      <w:pPr>
        <w:ind w:left="1440" w:hanging="360"/>
      </w:pPr>
      <w:rPr>
        <w:rFonts w:ascii="Wingdings" w:eastAsia="Calibri" w:hAnsi="Wingdings"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6AAB613C"/>
    <w:multiLevelType w:val="hybridMultilevel"/>
    <w:tmpl w:val="EE1E9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6D16285C"/>
    <w:multiLevelType w:val="hybridMultilevel"/>
    <w:tmpl w:val="28A6E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FEB4D62"/>
    <w:multiLevelType w:val="hybridMultilevel"/>
    <w:tmpl w:val="D58A9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14C470F"/>
    <w:multiLevelType w:val="hybridMultilevel"/>
    <w:tmpl w:val="BEE87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714D71FF"/>
    <w:multiLevelType w:val="hybridMultilevel"/>
    <w:tmpl w:val="0A7C8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2590342"/>
    <w:multiLevelType w:val="hybridMultilevel"/>
    <w:tmpl w:val="5A840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78DE3877"/>
    <w:multiLevelType w:val="hybridMultilevel"/>
    <w:tmpl w:val="E542B1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8F0706B"/>
    <w:multiLevelType w:val="hybridMultilevel"/>
    <w:tmpl w:val="30FA6D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7E822470"/>
    <w:multiLevelType w:val="hybridMultilevel"/>
    <w:tmpl w:val="1444E258"/>
    <w:lvl w:ilvl="0" w:tplc="041B0001">
      <w:start w:val="1"/>
      <w:numFmt w:val="bullet"/>
      <w:lvlText w:val=""/>
      <w:lvlJc w:val="left"/>
      <w:pPr>
        <w:ind w:left="720" w:hanging="360"/>
      </w:pPr>
      <w:rPr>
        <w:rFonts w:ascii="Symbol" w:hAnsi="Symbol" w:hint="default"/>
        <w:b w:val="0"/>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1"/>
  </w:num>
  <w:num w:numId="4">
    <w:abstractNumId w:val="11"/>
  </w:num>
  <w:num w:numId="5">
    <w:abstractNumId w:val="18"/>
  </w:num>
  <w:num w:numId="6">
    <w:abstractNumId w:val="15"/>
  </w:num>
  <w:num w:numId="7">
    <w:abstractNumId w:val="1"/>
  </w:num>
  <w:num w:numId="8">
    <w:abstractNumId w:val="0"/>
  </w:num>
  <w:num w:numId="9">
    <w:abstractNumId w:val="45"/>
  </w:num>
  <w:num w:numId="10">
    <w:abstractNumId w:val="25"/>
  </w:num>
  <w:num w:numId="11">
    <w:abstractNumId w:val="30"/>
  </w:num>
  <w:num w:numId="12">
    <w:abstractNumId w:val="48"/>
  </w:num>
  <w:num w:numId="13">
    <w:abstractNumId w:val="33"/>
  </w:num>
  <w:num w:numId="14">
    <w:abstractNumId w:val="16"/>
  </w:num>
  <w:num w:numId="15">
    <w:abstractNumId w:val="52"/>
  </w:num>
  <w:num w:numId="16">
    <w:abstractNumId w:val="55"/>
  </w:num>
  <w:num w:numId="17">
    <w:abstractNumId w:val="4"/>
  </w:num>
  <w:num w:numId="18">
    <w:abstractNumId w:val="28"/>
  </w:num>
  <w:num w:numId="19">
    <w:abstractNumId w:val="22"/>
  </w:num>
  <w:num w:numId="20">
    <w:abstractNumId w:val="2"/>
  </w:num>
  <w:num w:numId="21">
    <w:abstractNumId w:val="46"/>
  </w:num>
  <w:num w:numId="22">
    <w:abstractNumId w:val="36"/>
  </w:num>
  <w:num w:numId="23">
    <w:abstractNumId w:val="8"/>
  </w:num>
  <w:num w:numId="24">
    <w:abstractNumId w:val="51"/>
  </w:num>
  <w:num w:numId="25">
    <w:abstractNumId w:val="5"/>
  </w:num>
  <w:num w:numId="26">
    <w:abstractNumId w:val="38"/>
  </w:num>
  <w:num w:numId="27">
    <w:abstractNumId w:val="20"/>
  </w:num>
  <w:num w:numId="28">
    <w:abstractNumId w:val="32"/>
  </w:num>
  <w:num w:numId="29">
    <w:abstractNumId w:val="24"/>
  </w:num>
  <w:num w:numId="30">
    <w:abstractNumId w:val="14"/>
  </w:num>
  <w:num w:numId="31">
    <w:abstractNumId w:val="35"/>
  </w:num>
  <w:num w:numId="32">
    <w:abstractNumId w:val="54"/>
  </w:num>
  <w:num w:numId="33">
    <w:abstractNumId w:val="44"/>
  </w:num>
  <w:num w:numId="34">
    <w:abstractNumId w:val="34"/>
  </w:num>
  <w:num w:numId="35">
    <w:abstractNumId w:val="43"/>
  </w:num>
  <w:num w:numId="36">
    <w:abstractNumId w:val="23"/>
  </w:num>
  <w:num w:numId="37">
    <w:abstractNumId w:val="47"/>
  </w:num>
  <w:num w:numId="38">
    <w:abstractNumId w:val="49"/>
  </w:num>
  <w:num w:numId="39">
    <w:abstractNumId w:val="31"/>
  </w:num>
  <w:num w:numId="40">
    <w:abstractNumId w:val="29"/>
  </w:num>
  <w:num w:numId="41">
    <w:abstractNumId w:val="53"/>
  </w:num>
  <w:num w:numId="42">
    <w:abstractNumId w:val="10"/>
  </w:num>
  <w:num w:numId="43">
    <w:abstractNumId w:val="27"/>
  </w:num>
  <w:num w:numId="44">
    <w:abstractNumId w:val="19"/>
  </w:num>
  <w:num w:numId="45">
    <w:abstractNumId w:val="40"/>
  </w:num>
  <w:num w:numId="46">
    <w:abstractNumId w:val="50"/>
  </w:num>
  <w:num w:numId="47">
    <w:abstractNumId w:val="17"/>
  </w:num>
  <w:num w:numId="48">
    <w:abstractNumId w:val="12"/>
  </w:num>
  <w:num w:numId="49">
    <w:abstractNumId w:val="3"/>
  </w:num>
  <w:num w:numId="50">
    <w:abstractNumId w:val="7"/>
  </w:num>
  <w:num w:numId="51">
    <w:abstractNumId w:val="26"/>
  </w:num>
  <w:num w:numId="52">
    <w:abstractNumId w:val="9"/>
  </w:num>
  <w:num w:numId="53">
    <w:abstractNumId w:val="39"/>
  </w:num>
  <w:num w:numId="54">
    <w:abstractNumId w:val="13"/>
  </w:num>
  <w:num w:numId="55">
    <w:abstractNumId w:val="41"/>
  </w:num>
  <w:num w:numId="56">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2"/>
    <w:rsid w:val="000010EB"/>
    <w:rsid w:val="0000446A"/>
    <w:rsid w:val="00013FD1"/>
    <w:rsid w:val="00014FBF"/>
    <w:rsid w:val="00015A1F"/>
    <w:rsid w:val="00037E37"/>
    <w:rsid w:val="000422EC"/>
    <w:rsid w:val="00042CA7"/>
    <w:rsid w:val="00044F65"/>
    <w:rsid w:val="00054A9A"/>
    <w:rsid w:val="0006041D"/>
    <w:rsid w:val="00061AAA"/>
    <w:rsid w:val="000621A0"/>
    <w:rsid w:val="000754D6"/>
    <w:rsid w:val="0007633E"/>
    <w:rsid w:val="00076CA8"/>
    <w:rsid w:val="00091CAB"/>
    <w:rsid w:val="0009445F"/>
    <w:rsid w:val="00096790"/>
    <w:rsid w:val="000A2083"/>
    <w:rsid w:val="000A3970"/>
    <w:rsid w:val="000A714F"/>
    <w:rsid w:val="000B0FD5"/>
    <w:rsid w:val="000B2419"/>
    <w:rsid w:val="000B2D4C"/>
    <w:rsid w:val="000B7A31"/>
    <w:rsid w:val="000C0E9B"/>
    <w:rsid w:val="000C2441"/>
    <w:rsid w:val="000C326E"/>
    <w:rsid w:val="000D0869"/>
    <w:rsid w:val="000D0B17"/>
    <w:rsid w:val="000D0D0D"/>
    <w:rsid w:val="000D426E"/>
    <w:rsid w:val="000D4293"/>
    <w:rsid w:val="000E3A6D"/>
    <w:rsid w:val="000E700B"/>
    <w:rsid w:val="000F1B1C"/>
    <w:rsid w:val="000F5E52"/>
    <w:rsid w:val="001007C2"/>
    <w:rsid w:val="00100976"/>
    <w:rsid w:val="00103B86"/>
    <w:rsid w:val="001063B1"/>
    <w:rsid w:val="00106F67"/>
    <w:rsid w:val="00107429"/>
    <w:rsid w:val="00110416"/>
    <w:rsid w:val="00112AFA"/>
    <w:rsid w:val="00113AFD"/>
    <w:rsid w:val="00114FB0"/>
    <w:rsid w:val="001213E9"/>
    <w:rsid w:val="00121536"/>
    <w:rsid w:val="00123AF4"/>
    <w:rsid w:val="001267F5"/>
    <w:rsid w:val="00127846"/>
    <w:rsid w:val="0013029C"/>
    <w:rsid w:val="001323AD"/>
    <w:rsid w:val="00133322"/>
    <w:rsid w:val="001334FB"/>
    <w:rsid w:val="0014209C"/>
    <w:rsid w:val="00144562"/>
    <w:rsid w:val="0014547F"/>
    <w:rsid w:val="00145767"/>
    <w:rsid w:val="001457AC"/>
    <w:rsid w:val="00145E7A"/>
    <w:rsid w:val="00157EFA"/>
    <w:rsid w:val="001630D4"/>
    <w:rsid w:val="001644B0"/>
    <w:rsid w:val="00165855"/>
    <w:rsid w:val="00170056"/>
    <w:rsid w:val="00171254"/>
    <w:rsid w:val="001715B0"/>
    <w:rsid w:val="00171969"/>
    <w:rsid w:val="001752C0"/>
    <w:rsid w:val="00175F28"/>
    <w:rsid w:val="00175F4B"/>
    <w:rsid w:val="00185822"/>
    <w:rsid w:val="00185C5C"/>
    <w:rsid w:val="00192428"/>
    <w:rsid w:val="001A4B02"/>
    <w:rsid w:val="001A7F4A"/>
    <w:rsid w:val="001B3029"/>
    <w:rsid w:val="001B510D"/>
    <w:rsid w:val="001B5717"/>
    <w:rsid w:val="001B580A"/>
    <w:rsid w:val="001B7E2C"/>
    <w:rsid w:val="001C11F5"/>
    <w:rsid w:val="001C314F"/>
    <w:rsid w:val="001C3F24"/>
    <w:rsid w:val="001C4F51"/>
    <w:rsid w:val="001D0472"/>
    <w:rsid w:val="001D06B4"/>
    <w:rsid w:val="001D06E3"/>
    <w:rsid w:val="001D2C6F"/>
    <w:rsid w:val="001D49C5"/>
    <w:rsid w:val="001D5BB6"/>
    <w:rsid w:val="001D7D0F"/>
    <w:rsid w:val="001E691F"/>
    <w:rsid w:val="001F253C"/>
    <w:rsid w:val="001F27B7"/>
    <w:rsid w:val="00200536"/>
    <w:rsid w:val="00200E7B"/>
    <w:rsid w:val="00203EA2"/>
    <w:rsid w:val="002058F7"/>
    <w:rsid w:val="00205A34"/>
    <w:rsid w:val="0021331D"/>
    <w:rsid w:val="00220867"/>
    <w:rsid w:val="00221169"/>
    <w:rsid w:val="00222F18"/>
    <w:rsid w:val="00224A10"/>
    <w:rsid w:val="00226D05"/>
    <w:rsid w:val="00230A6B"/>
    <w:rsid w:val="00233B9A"/>
    <w:rsid w:val="002366AD"/>
    <w:rsid w:val="002400A0"/>
    <w:rsid w:val="0024407E"/>
    <w:rsid w:val="00246F2E"/>
    <w:rsid w:val="0024733F"/>
    <w:rsid w:val="00247B99"/>
    <w:rsid w:val="00247F46"/>
    <w:rsid w:val="002541B4"/>
    <w:rsid w:val="0025754C"/>
    <w:rsid w:val="0026433A"/>
    <w:rsid w:val="00265568"/>
    <w:rsid w:val="00267370"/>
    <w:rsid w:val="00267A4F"/>
    <w:rsid w:val="002734EB"/>
    <w:rsid w:val="00276F1D"/>
    <w:rsid w:val="00280751"/>
    <w:rsid w:val="002808BE"/>
    <w:rsid w:val="00282760"/>
    <w:rsid w:val="00282CD1"/>
    <w:rsid w:val="0029537E"/>
    <w:rsid w:val="00296EF3"/>
    <w:rsid w:val="002974FC"/>
    <w:rsid w:val="002A21B5"/>
    <w:rsid w:val="002A4A17"/>
    <w:rsid w:val="002A7182"/>
    <w:rsid w:val="002A7904"/>
    <w:rsid w:val="002B250F"/>
    <w:rsid w:val="002B36F8"/>
    <w:rsid w:val="002B4A87"/>
    <w:rsid w:val="002B6B3C"/>
    <w:rsid w:val="002C22C8"/>
    <w:rsid w:val="002C3886"/>
    <w:rsid w:val="002D54BE"/>
    <w:rsid w:val="002D5B5F"/>
    <w:rsid w:val="002D6944"/>
    <w:rsid w:val="002E12EF"/>
    <w:rsid w:val="002E4D74"/>
    <w:rsid w:val="002E5A94"/>
    <w:rsid w:val="002E5C8F"/>
    <w:rsid w:val="002E65DE"/>
    <w:rsid w:val="002F14AA"/>
    <w:rsid w:val="002F5F6F"/>
    <w:rsid w:val="003029A0"/>
    <w:rsid w:val="0030481B"/>
    <w:rsid w:val="0030760A"/>
    <w:rsid w:val="00307BB1"/>
    <w:rsid w:val="0031260A"/>
    <w:rsid w:val="0031327B"/>
    <w:rsid w:val="00321322"/>
    <w:rsid w:val="003255A3"/>
    <w:rsid w:val="003266BC"/>
    <w:rsid w:val="00327FC8"/>
    <w:rsid w:val="00334382"/>
    <w:rsid w:val="00337248"/>
    <w:rsid w:val="0034046E"/>
    <w:rsid w:val="003472AC"/>
    <w:rsid w:val="003536F8"/>
    <w:rsid w:val="0035557C"/>
    <w:rsid w:val="003565AA"/>
    <w:rsid w:val="00362528"/>
    <w:rsid w:val="0037585E"/>
    <w:rsid w:val="003829C3"/>
    <w:rsid w:val="00383F8C"/>
    <w:rsid w:val="00384123"/>
    <w:rsid w:val="003865F7"/>
    <w:rsid w:val="00390E2C"/>
    <w:rsid w:val="00392000"/>
    <w:rsid w:val="00392B27"/>
    <w:rsid w:val="003942FF"/>
    <w:rsid w:val="003950DC"/>
    <w:rsid w:val="003A0209"/>
    <w:rsid w:val="003A0EE3"/>
    <w:rsid w:val="003A1CF7"/>
    <w:rsid w:val="003A4581"/>
    <w:rsid w:val="003A4C5F"/>
    <w:rsid w:val="003B28B0"/>
    <w:rsid w:val="003B4B32"/>
    <w:rsid w:val="003B4DF7"/>
    <w:rsid w:val="003B5C5F"/>
    <w:rsid w:val="003C150F"/>
    <w:rsid w:val="003C1A1A"/>
    <w:rsid w:val="003C39E9"/>
    <w:rsid w:val="003C6029"/>
    <w:rsid w:val="003C6AED"/>
    <w:rsid w:val="003C7E65"/>
    <w:rsid w:val="003D3D61"/>
    <w:rsid w:val="003D719D"/>
    <w:rsid w:val="003E450D"/>
    <w:rsid w:val="003E6DE7"/>
    <w:rsid w:val="003E7380"/>
    <w:rsid w:val="003F34CD"/>
    <w:rsid w:val="003F73E0"/>
    <w:rsid w:val="00401E90"/>
    <w:rsid w:val="0040675D"/>
    <w:rsid w:val="00410808"/>
    <w:rsid w:val="00412BA9"/>
    <w:rsid w:val="00416FE1"/>
    <w:rsid w:val="00421BEF"/>
    <w:rsid w:val="0042539B"/>
    <w:rsid w:val="004309B1"/>
    <w:rsid w:val="004313AB"/>
    <w:rsid w:val="004330CB"/>
    <w:rsid w:val="00434CDE"/>
    <w:rsid w:val="00435853"/>
    <w:rsid w:val="00440405"/>
    <w:rsid w:val="00443375"/>
    <w:rsid w:val="00445184"/>
    <w:rsid w:val="00446C58"/>
    <w:rsid w:val="00454FE2"/>
    <w:rsid w:val="00461D0A"/>
    <w:rsid w:val="00461D13"/>
    <w:rsid w:val="00462C30"/>
    <w:rsid w:val="00463871"/>
    <w:rsid w:val="004646DF"/>
    <w:rsid w:val="00470AFF"/>
    <w:rsid w:val="0047104B"/>
    <w:rsid w:val="00473B49"/>
    <w:rsid w:val="00473C4A"/>
    <w:rsid w:val="00475A43"/>
    <w:rsid w:val="00475E94"/>
    <w:rsid w:val="00477157"/>
    <w:rsid w:val="0047719C"/>
    <w:rsid w:val="00486EE4"/>
    <w:rsid w:val="0049584A"/>
    <w:rsid w:val="004962A4"/>
    <w:rsid w:val="004A165D"/>
    <w:rsid w:val="004A1AE7"/>
    <w:rsid w:val="004A4E45"/>
    <w:rsid w:val="004A6363"/>
    <w:rsid w:val="004A7A5D"/>
    <w:rsid w:val="004A7DCA"/>
    <w:rsid w:val="004B252C"/>
    <w:rsid w:val="004B28F2"/>
    <w:rsid w:val="004B518B"/>
    <w:rsid w:val="004C4A48"/>
    <w:rsid w:val="004C5579"/>
    <w:rsid w:val="004D1206"/>
    <w:rsid w:val="004D32E0"/>
    <w:rsid w:val="004D3CDA"/>
    <w:rsid w:val="004D5D38"/>
    <w:rsid w:val="004E690B"/>
    <w:rsid w:val="004E73A1"/>
    <w:rsid w:val="004E7CEE"/>
    <w:rsid w:val="004F1638"/>
    <w:rsid w:val="004F5E8A"/>
    <w:rsid w:val="005023EB"/>
    <w:rsid w:val="005071B9"/>
    <w:rsid w:val="00513ADD"/>
    <w:rsid w:val="005163DB"/>
    <w:rsid w:val="005257DF"/>
    <w:rsid w:val="00532E21"/>
    <w:rsid w:val="00532F87"/>
    <w:rsid w:val="00533C50"/>
    <w:rsid w:val="00533CDA"/>
    <w:rsid w:val="00537B59"/>
    <w:rsid w:val="00537F17"/>
    <w:rsid w:val="005410DD"/>
    <w:rsid w:val="005430DD"/>
    <w:rsid w:val="00544F86"/>
    <w:rsid w:val="00550EB8"/>
    <w:rsid w:val="00551B44"/>
    <w:rsid w:val="00552F5E"/>
    <w:rsid w:val="0055325B"/>
    <w:rsid w:val="00554D42"/>
    <w:rsid w:val="0055534E"/>
    <w:rsid w:val="0055717E"/>
    <w:rsid w:val="005571E2"/>
    <w:rsid w:val="005619C8"/>
    <w:rsid w:val="0056220E"/>
    <w:rsid w:val="00562CED"/>
    <w:rsid w:val="00563E8C"/>
    <w:rsid w:val="00564B70"/>
    <w:rsid w:val="00564E19"/>
    <w:rsid w:val="005656F2"/>
    <w:rsid w:val="0057238C"/>
    <w:rsid w:val="005753C2"/>
    <w:rsid w:val="00575501"/>
    <w:rsid w:val="00580A01"/>
    <w:rsid w:val="00583253"/>
    <w:rsid w:val="00583E1F"/>
    <w:rsid w:val="00594C0B"/>
    <w:rsid w:val="005A190F"/>
    <w:rsid w:val="005A2094"/>
    <w:rsid w:val="005A77AA"/>
    <w:rsid w:val="005B4C30"/>
    <w:rsid w:val="005B7C80"/>
    <w:rsid w:val="005C2B94"/>
    <w:rsid w:val="005C5423"/>
    <w:rsid w:val="005D0102"/>
    <w:rsid w:val="005D0A3B"/>
    <w:rsid w:val="005D1F65"/>
    <w:rsid w:val="005D3E7A"/>
    <w:rsid w:val="005D5CFD"/>
    <w:rsid w:val="005E2521"/>
    <w:rsid w:val="005E5F94"/>
    <w:rsid w:val="005E705F"/>
    <w:rsid w:val="005E75A0"/>
    <w:rsid w:val="005F1797"/>
    <w:rsid w:val="005F56FB"/>
    <w:rsid w:val="005F5FD3"/>
    <w:rsid w:val="005F63B6"/>
    <w:rsid w:val="005F7D0C"/>
    <w:rsid w:val="006010EF"/>
    <w:rsid w:val="006025E3"/>
    <w:rsid w:val="00602F9B"/>
    <w:rsid w:val="0060525D"/>
    <w:rsid w:val="00606530"/>
    <w:rsid w:val="00606B65"/>
    <w:rsid w:val="00607C8D"/>
    <w:rsid w:val="00607F2E"/>
    <w:rsid w:val="0061302A"/>
    <w:rsid w:val="006130BF"/>
    <w:rsid w:val="0062087B"/>
    <w:rsid w:val="006224EF"/>
    <w:rsid w:val="00622864"/>
    <w:rsid w:val="00623214"/>
    <w:rsid w:val="0062487A"/>
    <w:rsid w:val="006265D1"/>
    <w:rsid w:val="00626A3F"/>
    <w:rsid w:val="0065174C"/>
    <w:rsid w:val="00651FA3"/>
    <w:rsid w:val="00653C72"/>
    <w:rsid w:val="006565E4"/>
    <w:rsid w:val="00657281"/>
    <w:rsid w:val="006658C2"/>
    <w:rsid w:val="00670414"/>
    <w:rsid w:val="00671645"/>
    <w:rsid w:val="00674937"/>
    <w:rsid w:val="006806D2"/>
    <w:rsid w:val="006832B6"/>
    <w:rsid w:val="00683BDC"/>
    <w:rsid w:val="0068642E"/>
    <w:rsid w:val="0069465D"/>
    <w:rsid w:val="00695059"/>
    <w:rsid w:val="006950C8"/>
    <w:rsid w:val="006A07A7"/>
    <w:rsid w:val="006A210D"/>
    <w:rsid w:val="006A282A"/>
    <w:rsid w:val="006A71DA"/>
    <w:rsid w:val="006B3F98"/>
    <w:rsid w:val="006B68AB"/>
    <w:rsid w:val="006C0337"/>
    <w:rsid w:val="006C053E"/>
    <w:rsid w:val="006C2B7B"/>
    <w:rsid w:val="006C2C8D"/>
    <w:rsid w:val="006C3448"/>
    <w:rsid w:val="006C3B19"/>
    <w:rsid w:val="006D2814"/>
    <w:rsid w:val="006E1739"/>
    <w:rsid w:val="006E45C5"/>
    <w:rsid w:val="006E62FE"/>
    <w:rsid w:val="006F1564"/>
    <w:rsid w:val="006F2219"/>
    <w:rsid w:val="006F2840"/>
    <w:rsid w:val="006F2B51"/>
    <w:rsid w:val="006F35E7"/>
    <w:rsid w:val="006F37AE"/>
    <w:rsid w:val="006F6903"/>
    <w:rsid w:val="006F799D"/>
    <w:rsid w:val="007000DD"/>
    <w:rsid w:val="00706577"/>
    <w:rsid w:val="007163CA"/>
    <w:rsid w:val="00720FF5"/>
    <w:rsid w:val="00723AC6"/>
    <w:rsid w:val="00731B7D"/>
    <w:rsid w:val="00735BB8"/>
    <w:rsid w:val="00743AE9"/>
    <w:rsid w:val="00744760"/>
    <w:rsid w:val="00747069"/>
    <w:rsid w:val="00750072"/>
    <w:rsid w:val="007528DA"/>
    <w:rsid w:val="0075317F"/>
    <w:rsid w:val="007549EA"/>
    <w:rsid w:val="0075585E"/>
    <w:rsid w:val="007614F5"/>
    <w:rsid w:val="0076404F"/>
    <w:rsid w:val="007672EA"/>
    <w:rsid w:val="007717E5"/>
    <w:rsid w:val="007722F0"/>
    <w:rsid w:val="00772E92"/>
    <w:rsid w:val="007731C1"/>
    <w:rsid w:val="00776E84"/>
    <w:rsid w:val="0077746F"/>
    <w:rsid w:val="007830C5"/>
    <w:rsid w:val="00785665"/>
    <w:rsid w:val="00791022"/>
    <w:rsid w:val="007944C3"/>
    <w:rsid w:val="0079573E"/>
    <w:rsid w:val="007A2F44"/>
    <w:rsid w:val="007A322D"/>
    <w:rsid w:val="007A4A20"/>
    <w:rsid w:val="007A5F71"/>
    <w:rsid w:val="007B05BD"/>
    <w:rsid w:val="007B081C"/>
    <w:rsid w:val="007B461B"/>
    <w:rsid w:val="007C66B0"/>
    <w:rsid w:val="007D11B9"/>
    <w:rsid w:val="007D2B1A"/>
    <w:rsid w:val="007D34F8"/>
    <w:rsid w:val="007D4718"/>
    <w:rsid w:val="007D55D6"/>
    <w:rsid w:val="007D7AAA"/>
    <w:rsid w:val="007E219D"/>
    <w:rsid w:val="007E3255"/>
    <w:rsid w:val="007E3E61"/>
    <w:rsid w:val="007E47EB"/>
    <w:rsid w:val="007E5117"/>
    <w:rsid w:val="007E69F1"/>
    <w:rsid w:val="007F34B0"/>
    <w:rsid w:val="007F5664"/>
    <w:rsid w:val="00801B3C"/>
    <w:rsid w:val="008022CC"/>
    <w:rsid w:val="00803F08"/>
    <w:rsid w:val="00805279"/>
    <w:rsid w:val="00807BEE"/>
    <w:rsid w:val="008100D7"/>
    <w:rsid w:val="008172FB"/>
    <w:rsid w:val="00817E6D"/>
    <w:rsid w:val="00824F3F"/>
    <w:rsid w:val="00825C43"/>
    <w:rsid w:val="00830F23"/>
    <w:rsid w:val="00831D70"/>
    <w:rsid w:val="00833C9C"/>
    <w:rsid w:val="008366AA"/>
    <w:rsid w:val="00840AA7"/>
    <w:rsid w:val="00843F7A"/>
    <w:rsid w:val="00844E91"/>
    <w:rsid w:val="00857B73"/>
    <w:rsid w:val="00862B15"/>
    <w:rsid w:val="00863762"/>
    <w:rsid w:val="00865384"/>
    <w:rsid w:val="008762EE"/>
    <w:rsid w:val="00882E91"/>
    <w:rsid w:val="00883336"/>
    <w:rsid w:val="0088586E"/>
    <w:rsid w:val="008904EE"/>
    <w:rsid w:val="00894177"/>
    <w:rsid w:val="008A0C08"/>
    <w:rsid w:val="008A4AFC"/>
    <w:rsid w:val="008A6AA0"/>
    <w:rsid w:val="008B04A9"/>
    <w:rsid w:val="008B2A24"/>
    <w:rsid w:val="008B6B36"/>
    <w:rsid w:val="008C0E70"/>
    <w:rsid w:val="008C18CB"/>
    <w:rsid w:val="008C29BB"/>
    <w:rsid w:val="008D3918"/>
    <w:rsid w:val="008D4B2C"/>
    <w:rsid w:val="008D7379"/>
    <w:rsid w:val="008D7DE5"/>
    <w:rsid w:val="008E069A"/>
    <w:rsid w:val="008E7EA8"/>
    <w:rsid w:val="008F0C64"/>
    <w:rsid w:val="008F759A"/>
    <w:rsid w:val="00900CBB"/>
    <w:rsid w:val="00901356"/>
    <w:rsid w:val="00905212"/>
    <w:rsid w:val="00906687"/>
    <w:rsid w:val="00906A52"/>
    <w:rsid w:val="00907B3D"/>
    <w:rsid w:val="009122AF"/>
    <w:rsid w:val="00912EE1"/>
    <w:rsid w:val="0091471B"/>
    <w:rsid w:val="00915170"/>
    <w:rsid w:val="0092096D"/>
    <w:rsid w:val="00927ACD"/>
    <w:rsid w:val="00931183"/>
    <w:rsid w:val="00933DC2"/>
    <w:rsid w:val="0093537C"/>
    <w:rsid w:val="009425DE"/>
    <w:rsid w:val="00943305"/>
    <w:rsid w:val="00947B56"/>
    <w:rsid w:val="00951A05"/>
    <w:rsid w:val="0095237D"/>
    <w:rsid w:val="009551E2"/>
    <w:rsid w:val="009616CB"/>
    <w:rsid w:val="009622FF"/>
    <w:rsid w:val="00965623"/>
    <w:rsid w:val="009716B3"/>
    <w:rsid w:val="00974349"/>
    <w:rsid w:val="00975209"/>
    <w:rsid w:val="00976CD3"/>
    <w:rsid w:val="00980E52"/>
    <w:rsid w:val="0099237D"/>
    <w:rsid w:val="00995D9B"/>
    <w:rsid w:val="009963E6"/>
    <w:rsid w:val="0099656B"/>
    <w:rsid w:val="009B15DA"/>
    <w:rsid w:val="009B1CC7"/>
    <w:rsid w:val="009B342C"/>
    <w:rsid w:val="009B4630"/>
    <w:rsid w:val="009C044C"/>
    <w:rsid w:val="009C2344"/>
    <w:rsid w:val="009C6A11"/>
    <w:rsid w:val="009C706F"/>
    <w:rsid w:val="009D1AC0"/>
    <w:rsid w:val="009D5635"/>
    <w:rsid w:val="009D6F52"/>
    <w:rsid w:val="009E1192"/>
    <w:rsid w:val="009F1E62"/>
    <w:rsid w:val="009F2FA7"/>
    <w:rsid w:val="009F3464"/>
    <w:rsid w:val="00A03498"/>
    <w:rsid w:val="00A04FE7"/>
    <w:rsid w:val="00A0509C"/>
    <w:rsid w:val="00A06C2E"/>
    <w:rsid w:val="00A10331"/>
    <w:rsid w:val="00A110E2"/>
    <w:rsid w:val="00A126E9"/>
    <w:rsid w:val="00A1762E"/>
    <w:rsid w:val="00A2018B"/>
    <w:rsid w:val="00A2461F"/>
    <w:rsid w:val="00A24EAB"/>
    <w:rsid w:val="00A3463F"/>
    <w:rsid w:val="00A435A6"/>
    <w:rsid w:val="00A4573E"/>
    <w:rsid w:val="00A4689C"/>
    <w:rsid w:val="00A5639C"/>
    <w:rsid w:val="00A5764D"/>
    <w:rsid w:val="00A62F06"/>
    <w:rsid w:val="00A63001"/>
    <w:rsid w:val="00A71327"/>
    <w:rsid w:val="00A71527"/>
    <w:rsid w:val="00A71855"/>
    <w:rsid w:val="00A7222F"/>
    <w:rsid w:val="00A7248C"/>
    <w:rsid w:val="00A7638C"/>
    <w:rsid w:val="00A76B83"/>
    <w:rsid w:val="00A83F75"/>
    <w:rsid w:val="00A84972"/>
    <w:rsid w:val="00A855F5"/>
    <w:rsid w:val="00A86374"/>
    <w:rsid w:val="00A871A1"/>
    <w:rsid w:val="00AA52B1"/>
    <w:rsid w:val="00AA6E7D"/>
    <w:rsid w:val="00AB45C4"/>
    <w:rsid w:val="00AB4959"/>
    <w:rsid w:val="00AB5416"/>
    <w:rsid w:val="00AC0FC9"/>
    <w:rsid w:val="00AD0035"/>
    <w:rsid w:val="00AD4592"/>
    <w:rsid w:val="00AD698C"/>
    <w:rsid w:val="00AD7762"/>
    <w:rsid w:val="00AE28A5"/>
    <w:rsid w:val="00AE4DB1"/>
    <w:rsid w:val="00AE61C5"/>
    <w:rsid w:val="00AF0C91"/>
    <w:rsid w:val="00AF509C"/>
    <w:rsid w:val="00B04758"/>
    <w:rsid w:val="00B05E1B"/>
    <w:rsid w:val="00B07ABA"/>
    <w:rsid w:val="00B10735"/>
    <w:rsid w:val="00B1232D"/>
    <w:rsid w:val="00B14779"/>
    <w:rsid w:val="00B1511B"/>
    <w:rsid w:val="00B15428"/>
    <w:rsid w:val="00B24066"/>
    <w:rsid w:val="00B25CEA"/>
    <w:rsid w:val="00B26A5E"/>
    <w:rsid w:val="00B27727"/>
    <w:rsid w:val="00B3440A"/>
    <w:rsid w:val="00B402C5"/>
    <w:rsid w:val="00B4473D"/>
    <w:rsid w:val="00B4558D"/>
    <w:rsid w:val="00B47766"/>
    <w:rsid w:val="00B50DDA"/>
    <w:rsid w:val="00B61D4A"/>
    <w:rsid w:val="00B6399E"/>
    <w:rsid w:val="00B67E6C"/>
    <w:rsid w:val="00B70456"/>
    <w:rsid w:val="00B71A64"/>
    <w:rsid w:val="00B74D46"/>
    <w:rsid w:val="00B77A6C"/>
    <w:rsid w:val="00B83538"/>
    <w:rsid w:val="00B85342"/>
    <w:rsid w:val="00B90A7F"/>
    <w:rsid w:val="00B9293D"/>
    <w:rsid w:val="00BA5D10"/>
    <w:rsid w:val="00BA622C"/>
    <w:rsid w:val="00BB289B"/>
    <w:rsid w:val="00BC7E04"/>
    <w:rsid w:val="00BD0AD6"/>
    <w:rsid w:val="00BD1531"/>
    <w:rsid w:val="00BD417E"/>
    <w:rsid w:val="00BD535F"/>
    <w:rsid w:val="00BD5CE5"/>
    <w:rsid w:val="00BD7E1C"/>
    <w:rsid w:val="00BE2470"/>
    <w:rsid w:val="00BE2CD8"/>
    <w:rsid w:val="00BE5F0C"/>
    <w:rsid w:val="00BE7E17"/>
    <w:rsid w:val="00BF0150"/>
    <w:rsid w:val="00BF4AE3"/>
    <w:rsid w:val="00BF6DC0"/>
    <w:rsid w:val="00C01E71"/>
    <w:rsid w:val="00C04D03"/>
    <w:rsid w:val="00C05700"/>
    <w:rsid w:val="00C13079"/>
    <w:rsid w:val="00C14947"/>
    <w:rsid w:val="00C166B2"/>
    <w:rsid w:val="00C20BD5"/>
    <w:rsid w:val="00C2227D"/>
    <w:rsid w:val="00C3656F"/>
    <w:rsid w:val="00C4407F"/>
    <w:rsid w:val="00C445C1"/>
    <w:rsid w:val="00C45487"/>
    <w:rsid w:val="00C512DE"/>
    <w:rsid w:val="00C53344"/>
    <w:rsid w:val="00C538F5"/>
    <w:rsid w:val="00C72222"/>
    <w:rsid w:val="00C72C48"/>
    <w:rsid w:val="00C72F4D"/>
    <w:rsid w:val="00C75489"/>
    <w:rsid w:val="00C772DC"/>
    <w:rsid w:val="00C8569D"/>
    <w:rsid w:val="00C85953"/>
    <w:rsid w:val="00C91D5F"/>
    <w:rsid w:val="00C93BDD"/>
    <w:rsid w:val="00C97B07"/>
    <w:rsid w:val="00CA1A04"/>
    <w:rsid w:val="00CA4C29"/>
    <w:rsid w:val="00CA4F73"/>
    <w:rsid w:val="00CA61B5"/>
    <w:rsid w:val="00CB140D"/>
    <w:rsid w:val="00CB4405"/>
    <w:rsid w:val="00CB549E"/>
    <w:rsid w:val="00CB6DFF"/>
    <w:rsid w:val="00CC0FDD"/>
    <w:rsid w:val="00CC1E8C"/>
    <w:rsid w:val="00CC2F4B"/>
    <w:rsid w:val="00CC390C"/>
    <w:rsid w:val="00CC3E43"/>
    <w:rsid w:val="00CC57DB"/>
    <w:rsid w:val="00CC66E1"/>
    <w:rsid w:val="00CD3C1F"/>
    <w:rsid w:val="00CD6416"/>
    <w:rsid w:val="00CD78AF"/>
    <w:rsid w:val="00CE7137"/>
    <w:rsid w:val="00CE7927"/>
    <w:rsid w:val="00CF1242"/>
    <w:rsid w:val="00CF32ED"/>
    <w:rsid w:val="00CF71BE"/>
    <w:rsid w:val="00D00E85"/>
    <w:rsid w:val="00D024D2"/>
    <w:rsid w:val="00D027D6"/>
    <w:rsid w:val="00D24F19"/>
    <w:rsid w:val="00D32316"/>
    <w:rsid w:val="00D361EA"/>
    <w:rsid w:val="00D41A62"/>
    <w:rsid w:val="00D43833"/>
    <w:rsid w:val="00D43E97"/>
    <w:rsid w:val="00D46A06"/>
    <w:rsid w:val="00D55DED"/>
    <w:rsid w:val="00D60DE3"/>
    <w:rsid w:val="00D61AEF"/>
    <w:rsid w:val="00D63704"/>
    <w:rsid w:val="00D637AD"/>
    <w:rsid w:val="00D707A4"/>
    <w:rsid w:val="00D742C5"/>
    <w:rsid w:val="00D77607"/>
    <w:rsid w:val="00D82519"/>
    <w:rsid w:val="00D93D31"/>
    <w:rsid w:val="00D93D4D"/>
    <w:rsid w:val="00D9473D"/>
    <w:rsid w:val="00D9597D"/>
    <w:rsid w:val="00D96606"/>
    <w:rsid w:val="00D97273"/>
    <w:rsid w:val="00DA259E"/>
    <w:rsid w:val="00DA777F"/>
    <w:rsid w:val="00DB3607"/>
    <w:rsid w:val="00DB5523"/>
    <w:rsid w:val="00DB69C3"/>
    <w:rsid w:val="00DC02EC"/>
    <w:rsid w:val="00DC0F8F"/>
    <w:rsid w:val="00DD2518"/>
    <w:rsid w:val="00DD3CA8"/>
    <w:rsid w:val="00DD42AE"/>
    <w:rsid w:val="00DD52D9"/>
    <w:rsid w:val="00DE3D3F"/>
    <w:rsid w:val="00DF04A3"/>
    <w:rsid w:val="00DF1F71"/>
    <w:rsid w:val="00DF20EE"/>
    <w:rsid w:val="00DF23AE"/>
    <w:rsid w:val="00DF2A9B"/>
    <w:rsid w:val="00E01DED"/>
    <w:rsid w:val="00E04E57"/>
    <w:rsid w:val="00E06E19"/>
    <w:rsid w:val="00E15922"/>
    <w:rsid w:val="00E1780F"/>
    <w:rsid w:val="00E17913"/>
    <w:rsid w:val="00E23114"/>
    <w:rsid w:val="00E30BE5"/>
    <w:rsid w:val="00E31E35"/>
    <w:rsid w:val="00E344BE"/>
    <w:rsid w:val="00E349FE"/>
    <w:rsid w:val="00E359AD"/>
    <w:rsid w:val="00E421A7"/>
    <w:rsid w:val="00E42233"/>
    <w:rsid w:val="00E4351F"/>
    <w:rsid w:val="00E43BB0"/>
    <w:rsid w:val="00E5166B"/>
    <w:rsid w:val="00E55A4A"/>
    <w:rsid w:val="00E56990"/>
    <w:rsid w:val="00E61048"/>
    <w:rsid w:val="00E63392"/>
    <w:rsid w:val="00E6382A"/>
    <w:rsid w:val="00E72CC3"/>
    <w:rsid w:val="00E74FD4"/>
    <w:rsid w:val="00E75CDA"/>
    <w:rsid w:val="00E77C5A"/>
    <w:rsid w:val="00E82EFE"/>
    <w:rsid w:val="00E83FCF"/>
    <w:rsid w:val="00E84BE7"/>
    <w:rsid w:val="00E86AA4"/>
    <w:rsid w:val="00E86D9E"/>
    <w:rsid w:val="00E86DAA"/>
    <w:rsid w:val="00E90C20"/>
    <w:rsid w:val="00E919F7"/>
    <w:rsid w:val="00E93ACC"/>
    <w:rsid w:val="00E94819"/>
    <w:rsid w:val="00E9620C"/>
    <w:rsid w:val="00E9665F"/>
    <w:rsid w:val="00E97012"/>
    <w:rsid w:val="00EA1189"/>
    <w:rsid w:val="00EB0978"/>
    <w:rsid w:val="00EC73BB"/>
    <w:rsid w:val="00ED09CB"/>
    <w:rsid w:val="00ED0F10"/>
    <w:rsid w:val="00ED3CE7"/>
    <w:rsid w:val="00ED4B26"/>
    <w:rsid w:val="00ED79DE"/>
    <w:rsid w:val="00EF06A2"/>
    <w:rsid w:val="00F0033A"/>
    <w:rsid w:val="00F06213"/>
    <w:rsid w:val="00F06527"/>
    <w:rsid w:val="00F071C7"/>
    <w:rsid w:val="00F20CC6"/>
    <w:rsid w:val="00F20DAB"/>
    <w:rsid w:val="00F24A34"/>
    <w:rsid w:val="00F25FD2"/>
    <w:rsid w:val="00F26E70"/>
    <w:rsid w:val="00F27C19"/>
    <w:rsid w:val="00F300D1"/>
    <w:rsid w:val="00F30F5F"/>
    <w:rsid w:val="00F3411C"/>
    <w:rsid w:val="00F37949"/>
    <w:rsid w:val="00F415B0"/>
    <w:rsid w:val="00F42576"/>
    <w:rsid w:val="00F45160"/>
    <w:rsid w:val="00F4521E"/>
    <w:rsid w:val="00F45B2F"/>
    <w:rsid w:val="00F533E9"/>
    <w:rsid w:val="00F53EA3"/>
    <w:rsid w:val="00F546C8"/>
    <w:rsid w:val="00F546EE"/>
    <w:rsid w:val="00F55661"/>
    <w:rsid w:val="00F64DD4"/>
    <w:rsid w:val="00F66198"/>
    <w:rsid w:val="00F6650C"/>
    <w:rsid w:val="00F67633"/>
    <w:rsid w:val="00F73077"/>
    <w:rsid w:val="00F8151A"/>
    <w:rsid w:val="00F82A9E"/>
    <w:rsid w:val="00F84C18"/>
    <w:rsid w:val="00F86719"/>
    <w:rsid w:val="00F87A70"/>
    <w:rsid w:val="00F87E27"/>
    <w:rsid w:val="00F90AEE"/>
    <w:rsid w:val="00F91F85"/>
    <w:rsid w:val="00F95614"/>
    <w:rsid w:val="00F97C4A"/>
    <w:rsid w:val="00FA00E7"/>
    <w:rsid w:val="00FA2A1E"/>
    <w:rsid w:val="00FA42E0"/>
    <w:rsid w:val="00FA54D7"/>
    <w:rsid w:val="00FB3CB0"/>
    <w:rsid w:val="00FB3CF3"/>
    <w:rsid w:val="00FB591C"/>
    <w:rsid w:val="00FC12B2"/>
    <w:rsid w:val="00FD03B6"/>
    <w:rsid w:val="00FD4F8A"/>
    <w:rsid w:val="00FE1B9A"/>
    <w:rsid w:val="00FE1FCD"/>
    <w:rsid w:val="00FE7D16"/>
    <w:rsid w:val="00FF55DB"/>
    <w:rsid w:val="00FF75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sid w:val="00980E52"/>
    <w:rPr>
      <w:rFonts w:ascii="Palatino Linotype" w:eastAsia="Times New Roman" w:hAnsi="Palatino Linotype"/>
      <w:bCs/>
      <w:i/>
      <w:iCs/>
      <w:sz w:val="22"/>
      <w:szCs w:val="24"/>
    </w:rPr>
  </w:style>
  <w:style w:type="character" w:customStyle="1" w:styleId="Nadpis4Char">
    <w:name w:val="Nadpis 4 Char"/>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
    <w:name w:val="EmailStyle38"/>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unhideWhenUsed/>
    <w:rsid w:val="00392000"/>
    <w:rPr>
      <w:color w:val="0000FF"/>
      <w:u w:val="single"/>
    </w:rPr>
  </w:style>
  <w:style w:type="character" w:customStyle="1" w:styleId="HlavikaChar">
    <w:name w:val="Hlavička Char"/>
    <w:link w:val="Hlavika"/>
    <w:rsid w:val="00392000"/>
    <w:rPr>
      <w:sz w:val="24"/>
      <w:szCs w:val="24"/>
      <w:lang w:val="sk-SK" w:eastAsia="sk-SK" w:bidi="ar-SA"/>
    </w:rPr>
  </w:style>
  <w:style w:type="character" w:customStyle="1" w:styleId="CharChar15">
    <w:name w:val="Char Char15"/>
    <w:rsid w:val="00392000"/>
    <w:rPr>
      <w:i/>
      <w:iCs/>
      <w:smallCaps/>
      <w:spacing w:val="5"/>
      <w:sz w:val="26"/>
      <w:szCs w:val="26"/>
    </w:rPr>
  </w:style>
  <w:style w:type="character" w:customStyle="1" w:styleId="CharChar14">
    <w:name w:val="Char Char14"/>
    <w:rsid w:val="00392000"/>
    <w:rPr>
      <w:b/>
      <w:bCs/>
      <w:spacing w:val="5"/>
      <w:sz w:val="24"/>
      <w:szCs w:val="24"/>
    </w:rPr>
  </w:style>
  <w:style w:type="character" w:customStyle="1" w:styleId="Nadpis1Char">
    <w:name w:val="Nadpis 1 Char"/>
    <w:link w:val="Nadpis1"/>
    <w:rsid w:val="00392000"/>
    <w:rPr>
      <w:b/>
      <w:bCs/>
      <w:sz w:val="32"/>
      <w:szCs w:val="32"/>
      <w:lang w:val="sk-SK" w:eastAsia="sk-SK" w:bidi="ar-SA"/>
    </w:rPr>
  </w:style>
  <w:style w:type="character" w:customStyle="1" w:styleId="CharChar16">
    <w:name w:val="Char Char16"/>
    <w:semiHidden/>
    <w:rsid w:val="00392000"/>
    <w:rPr>
      <w:smallCaps/>
      <w:sz w:val="28"/>
      <w:szCs w:val="28"/>
    </w:rPr>
  </w:style>
  <w:style w:type="character" w:customStyle="1" w:styleId="Nadpis5Char">
    <w:name w:val="Nadpis 5 Char"/>
    <w:link w:val="Nadpis5"/>
    <w:semiHidden/>
    <w:rsid w:val="00392000"/>
    <w:rPr>
      <w:rFonts w:eastAsia="Calibri"/>
      <w:b/>
      <w:bCs/>
      <w:i/>
      <w:iCs/>
      <w:sz w:val="26"/>
      <w:szCs w:val="26"/>
      <w:lang w:val="sk-SK" w:eastAsia="en-US" w:bidi="ar-SA"/>
    </w:rPr>
  </w:style>
  <w:style w:type="character" w:customStyle="1" w:styleId="Nadpis6Char">
    <w:name w:val="Nadpis 6 Char"/>
    <w:link w:val="Nadpis6"/>
    <w:semiHidden/>
    <w:rsid w:val="00392000"/>
    <w:rPr>
      <w:rFonts w:eastAsia="Calibri"/>
      <w:b/>
      <w:sz w:val="22"/>
      <w:szCs w:val="22"/>
      <w:lang w:val="sk-SK" w:eastAsia="en-US" w:bidi="ar-SA"/>
    </w:rPr>
  </w:style>
  <w:style w:type="character" w:customStyle="1" w:styleId="Nadpis7Char">
    <w:name w:val="Nadpis 7 Char"/>
    <w:link w:val="Nadpis7"/>
    <w:semiHidden/>
    <w:rsid w:val="00392000"/>
    <w:rPr>
      <w:rFonts w:eastAsia="Calibri"/>
      <w:bCs/>
      <w:sz w:val="24"/>
      <w:szCs w:val="24"/>
      <w:lang w:val="sk-SK" w:eastAsia="en-US" w:bidi="ar-SA"/>
    </w:rPr>
  </w:style>
  <w:style w:type="character" w:customStyle="1" w:styleId="CharChar10">
    <w:name w:val="Char Char10"/>
    <w:semiHidden/>
    <w:rsid w:val="00392000"/>
    <w:rPr>
      <w:b/>
      <w:bCs/>
      <w:color w:val="7F7F7F"/>
      <w:sz w:val="20"/>
      <w:szCs w:val="20"/>
    </w:rPr>
  </w:style>
  <w:style w:type="character" w:customStyle="1" w:styleId="Nadpis9Char">
    <w:name w:val="Nadpis 9 Char"/>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link w:val="Nzov"/>
    <w:rsid w:val="00392000"/>
    <w:rPr>
      <w:b/>
      <w:bCs/>
      <w:sz w:val="28"/>
      <w:szCs w:val="24"/>
      <w:lang w:val="sk-SK" w:eastAsia="sk-SK" w:bidi="ar-SA"/>
    </w:rPr>
  </w:style>
  <w:style w:type="character" w:customStyle="1" w:styleId="PodtitulChar">
    <w:name w:val="Podtitul Char"/>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qFormat/>
    <w:rsid w:val="00392000"/>
    <w:rPr>
      <w:smallCaps/>
    </w:rPr>
  </w:style>
  <w:style w:type="character" w:styleId="Intenzvnyodkaz">
    <w:name w:val="Intense Reference"/>
    <w:qFormat/>
    <w:rsid w:val="00392000"/>
    <w:rPr>
      <w:b/>
      <w:bCs/>
      <w:smallCaps/>
    </w:rPr>
  </w:style>
  <w:style w:type="character" w:styleId="Nzovknihy">
    <w:name w:val="Book Title"/>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link w:val="Zkladntext"/>
    <w:rsid w:val="00392000"/>
    <w:rPr>
      <w:rFonts w:eastAsia="Calibri"/>
      <w:bCs/>
      <w:sz w:val="22"/>
      <w:szCs w:val="22"/>
      <w:lang w:val="sk-SK" w:eastAsia="en-US" w:bidi="ar-SA"/>
    </w:rPr>
  </w:style>
  <w:style w:type="character" w:customStyle="1" w:styleId="PtaChar">
    <w:name w:val="Päta Char"/>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semiHidden/>
    <w:rsid w:val="00392000"/>
    <w:rPr>
      <w:vertAlign w:val="superscript"/>
    </w:rPr>
  </w:style>
  <w:style w:type="paragraph" w:customStyle="1" w:styleId="iaci">
    <w:name w:val="žiaci"/>
    <w:basedOn w:val="Normlny"/>
    <w:link w:val="iaciChar"/>
    <w:autoRedefine/>
    <w:rsid w:val="00103B86"/>
    <w:pPr>
      <w:numPr>
        <w:numId w:val="6"/>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7"/>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8"/>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paragraph" w:customStyle="1" w:styleId="VetvtextuRVPZV">
    <w:name w:val="Výčet v textu_RVPZV"/>
    <w:basedOn w:val="Normlny"/>
    <w:link w:val="VetvtextuRVPZVChar"/>
    <w:rsid w:val="00F45B2F"/>
    <w:pPr>
      <w:tabs>
        <w:tab w:val="left" w:pos="567"/>
      </w:tabs>
      <w:spacing w:before="60" w:after="0" w:line="240" w:lineRule="auto"/>
      <w:ind w:left="567" w:hanging="397"/>
      <w:jc w:val="both"/>
    </w:pPr>
    <w:rPr>
      <w:rFonts w:eastAsia="Times New Roman"/>
      <w:lang w:val="cs-CZ" w:eastAsia="cs-CZ"/>
    </w:rPr>
  </w:style>
  <w:style w:type="character" w:customStyle="1" w:styleId="VetvtextuRVPZVChar">
    <w:name w:val="Výčet v textu_RVPZV Char"/>
    <w:link w:val="VetvtextuRVPZV"/>
    <w:rsid w:val="00F45B2F"/>
    <w:rPr>
      <w:rFonts w:eastAsia="Times New Roman"/>
      <w:bCs/>
      <w:sz w:val="22"/>
      <w:szCs w:val="22"/>
      <w:lang w:val="cs-CZ" w:eastAsia="cs-CZ"/>
    </w:rPr>
  </w:style>
  <w:style w:type="table" w:styleId="Elegantntabuka">
    <w:name w:val="Table Elegant"/>
    <w:basedOn w:val="Normlnatabuka"/>
    <w:rsid w:val="009C2344"/>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
    <w:name w:val="TableGrid"/>
    <w:rsid w:val="00B71A64"/>
    <w:rPr>
      <w:rFonts w:ascii="Calibri" w:eastAsia="Times New Roman"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sid w:val="00980E52"/>
    <w:rPr>
      <w:rFonts w:ascii="Palatino Linotype" w:eastAsia="Times New Roman" w:hAnsi="Palatino Linotype"/>
      <w:bCs/>
      <w:i/>
      <w:iCs/>
      <w:sz w:val="22"/>
      <w:szCs w:val="24"/>
    </w:rPr>
  </w:style>
  <w:style w:type="character" w:customStyle="1" w:styleId="Nadpis4Char">
    <w:name w:val="Nadpis 4 Char"/>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
    <w:name w:val="EmailStyle38"/>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unhideWhenUsed/>
    <w:rsid w:val="00392000"/>
    <w:rPr>
      <w:color w:val="0000FF"/>
      <w:u w:val="single"/>
    </w:rPr>
  </w:style>
  <w:style w:type="character" w:customStyle="1" w:styleId="HlavikaChar">
    <w:name w:val="Hlavička Char"/>
    <w:link w:val="Hlavika"/>
    <w:rsid w:val="00392000"/>
    <w:rPr>
      <w:sz w:val="24"/>
      <w:szCs w:val="24"/>
      <w:lang w:val="sk-SK" w:eastAsia="sk-SK" w:bidi="ar-SA"/>
    </w:rPr>
  </w:style>
  <w:style w:type="character" w:customStyle="1" w:styleId="CharChar15">
    <w:name w:val="Char Char15"/>
    <w:rsid w:val="00392000"/>
    <w:rPr>
      <w:i/>
      <w:iCs/>
      <w:smallCaps/>
      <w:spacing w:val="5"/>
      <w:sz w:val="26"/>
      <w:szCs w:val="26"/>
    </w:rPr>
  </w:style>
  <w:style w:type="character" w:customStyle="1" w:styleId="CharChar14">
    <w:name w:val="Char Char14"/>
    <w:rsid w:val="00392000"/>
    <w:rPr>
      <w:b/>
      <w:bCs/>
      <w:spacing w:val="5"/>
      <w:sz w:val="24"/>
      <w:szCs w:val="24"/>
    </w:rPr>
  </w:style>
  <w:style w:type="character" w:customStyle="1" w:styleId="Nadpis1Char">
    <w:name w:val="Nadpis 1 Char"/>
    <w:link w:val="Nadpis1"/>
    <w:rsid w:val="00392000"/>
    <w:rPr>
      <w:b/>
      <w:bCs/>
      <w:sz w:val="32"/>
      <w:szCs w:val="32"/>
      <w:lang w:val="sk-SK" w:eastAsia="sk-SK" w:bidi="ar-SA"/>
    </w:rPr>
  </w:style>
  <w:style w:type="character" w:customStyle="1" w:styleId="CharChar16">
    <w:name w:val="Char Char16"/>
    <w:semiHidden/>
    <w:rsid w:val="00392000"/>
    <w:rPr>
      <w:smallCaps/>
      <w:sz w:val="28"/>
      <w:szCs w:val="28"/>
    </w:rPr>
  </w:style>
  <w:style w:type="character" w:customStyle="1" w:styleId="Nadpis5Char">
    <w:name w:val="Nadpis 5 Char"/>
    <w:link w:val="Nadpis5"/>
    <w:semiHidden/>
    <w:rsid w:val="00392000"/>
    <w:rPr>
      <w:rFonts w:eastAsia="Calibri"/>
      <w:b/>
      <w:bCs/>
      <w:i/>
      <w:iCs/>
      <w:sz w:val="26"/>
      <w:szCs w:val="26"/>
      <w:lang w:val="sk-SK" w:eastAsia="en-US" w:bidi="ar-SA"/>
    </w:rPr>
  </w:style>
  <w:style w:type="character" w:customStyle="1" w:styleId="Nadpis6Char">
    <w:name w:val="Nadpis 6 Char"/>
    <w:link w:val="Nadpis6"/>
    <w:semiHidden/>
    <w:rsid w:val="00392000"/>
    <w:rPr>
      <w:rFonts w:eastAsia="Calibri"/>
      <w:b/>
      <w:sz w:val="22"/>
      <w:szCs w:val="22"/>
      <w:lang w:val="sk-SK" w:eastAsia="en-US" w:bidi="ar-SA"/>
    </w:rPr>
  </w:style>
  <w:style w:type="character" w:customStyle="1" w:styleId="Nadpis7Char">
    <w:name w:val="Nadpis 7 Char"/>
    <w:link w:val="Nadpis7"/>
    <w:semiHidden/>
    <w:rsid w:val="00392000"/>
    <w:rPr>
      <w:rFonts w:eastAsia="Calibri"/>
      <w:bCs/>
      <w:sz w:val="24"/>
      <w:szCs w:val="24"/>
      <w:lang w:val="sk-SK" w:eastAsia="en-US" w:bidi="ar-SA"/>
    </w:rPr>
  </w:style>
  <w:style w:type="character" w:customStyle="1" w:styleId="CharChar10">
    <w:name w:val="Char Char10"/>
    <w:semiHidden/>
    <w:rsid w:val="00392000"/>
    <w:rPr>
      <w:b/>
      <w:bCs/>
      <w:color w:val="7F7F7F"/>
      <w:sz w:val="20"/>
      <w:szCs w:val="20"/>
    </w:rPr>
  </w:style>
  <w:style w:type="character" w:customStyle="1" w:styleId="Nadpis9Char">
    <w:name w:val="Nadpis 9 Char"/>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link w:val="Nzov"/>
    <w:rsid w:val="00392000"/>
    <w:rPr>
      <w:b/>
      <w:bCs/>
      <w:sz w:val="28"/>
      <w:szCs w:val="24"/>
      <w:lang w:val="sk-SK" w:eastAsia="sk-SK" w:bidi="ar-SA"/>
    </w:rPr>
  </w:style>
  <w:style w:type="character" w:customStyle="1" w:styleId="PodtitulChar">
    <w:name w:val="Podtitul Char"/>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qFormat/>
    <w:rsid w:val="00392000"/>
    <w:rPr>
      <w:smallCaps/>
    </w:rPr>
  </w:style>
  <w:style w:type="character" w:styleId="Intenzvnyodkaz">
    <w:name w:val="Intense Reference"/>
    <w:qFormat/>
    <w:rsid w:val="00392000"/>
    <w:rPr>
      <w:b/>
      <w:bCs/>
      <w:smallCaps/>
    </w:rPr>
  </w:style>
  <w:style w:type="character" w:styleId="Nzovknihy">
    <w:name w:val="Book Title"/>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link w:val="Zkladntext"/>
    <w:rsid w:val="00392000"/>
    <w:rPr>
      <w:rFonts w:eastAsia="Calibri"/>
      <w:bCs/>
      <w:sz w:val="22"/>
      <w:szCs w:val="22"/>
      <w:lang w:val="sk-SK" w:eastAsia="en-US" w:bidi="ar-SA"/>
    </w:rPr>
  </w:style>
  <w:style w:type="character" w:customStyle="1" w:styleId="PtaChar">
    <w:name w:val="Päta Char"/>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semiHidden/>
    <w:rsid w:val="00392000"/>
    <w:rPr>
      <w:vertAlign w:val="superscript"/>
    </w:rPr>
  </w:style>
  <w:style w:type="paragraph" w:customStyle="1" w:styleId="iaci">
    <w:name w:val="žiaci"/>
    <w:basedOn w:val="Normlny"/>
    <w:link w:val="iaciChar"/>
    <w:autoRedefine/>
    <w:rsid w:val="00103B86"/>
    <w:pPr>
      <w:numPr>
        <w:numId w:val="6"/>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7"/>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8"/>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paragraph" w:customStyle="1" w:styleId="VetvtextuRVPZV">
    <w:name w:val="Výčet v textu_RVPZV"/>
    <w:basedOn w:val="Normlny"/>
    <w:link w:val="VetvtextuRVPZVChar"/>
    <w:rsid w:val="00F45B2F"/>
    <w:pPr>
      <w:tabs>
        <w:tab w:val="left" w:pos="567"/>
      </w:tabs>
      <w:spacing w:before="60" w:after="0" w:line="240" w:lineRule="auto"/>
      <w:ind w:left="567" w:hanging="397"/>
      <w:jc w:val="both"/>
    </w:pPr>
    <w:rPr>
      <w:rFonts w:eastAsia="Times New Roman"/>
      <w:lang w:val="cs-CZ" w:eastAsia="cs-CZ"/>
    </w:rPr>
  </w:style>
  <w:style w:type="character" w:customStyle="1" w:styleId="VetvtextuRVPZVChar">
    <w:name w:val="Výčet v textu_RVPZV Char"/>
    <w:link w:val="VetvtextuRVPZV"/>
    <w:rsid w:val="00F45B2F"/>
    <w:rPr>
      <w:rFonts w:eastAsia="Times New Roman"/>
      <w:bCs/>
      <w:sz w:val="22"/>
      <w:szCs w:val="22"/>
      <w:lang w:val="cs-CZ" w:eastAsia="cs-CZ"/>
    </w:rPr>
  </w:style>
  <w:style w:type="table" w:styleId="Elegantntabuka">
    <w:name w:val="Table Elegant"/>
    <w:basedOn w:val="Normlnatabuka"/>
    <w:rsid w:val="009C2344"/>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
    <w:name w:val="TableGrid"/>
    <w:rsid w:val="00B71A64"/>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75603259">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536313398">
      <w:bodyDiv w:val="1"/>
      <w:marLeft w:val="0"/>
      <w:marRight w:val="0"/>
      <w:marTop w:val="0"/>
      <w:marBottom w:val="0"/>
      <w:divBdr>
        <w:top w:val="none" w:sz="0" w:space="0" w:color="auto"/>
        <w:left w:val="none" w:sz="0" w:space="0" w:color="auto"/>
        <w:bottom w:val="none" w:sz="0" w:space="0" w:color="auto"/>
        <w:right w:val="none" w:sz="0" w:space="0" w:color="auto"/>
      </w:divBdr>
    </w:div>
    <w:div w:id="723483903">
      <w:bodyDiv w:val="1"/>
      <w:marLeft w:val="0"/>
      <w:marRight w:val="0"/>
      <w:marTop w:val="0"/>
      <w:marBottom w:val="0"/>
      <w:divBdr>
        <w:top w:val="none" w:sz="0" w:space="0" w:color="auto"/>
        <w:left w:val="none" w:sz="0" w:space="0" w:color="auto"/>
        <w:bottom w:val="none" w:sz="0" w:space="0" w:color="auto"/>
        <w:right w:val="none" w:sz="0" w:space="0" w:color="auto"/>
      </w:divBdr>
    </w:div>
    <w:div w:id="730618990">
      <w:bodyDiv w:val="1"/>
      <w:marLeft w:val="0"/>
      <w:marRight w:val="0"/>
      <w:marTop w:val="0"/>
      <w:marBottom w:val="0"/>
      <w:divBdr>
        <w:top w:val="none" w:sz="0" w:space="0" w:color="auto"/>
        <w:left w:val="none" w:sz="0" w:space="0" w:color="auto"/>
        <w:bottom w:val="none" w:sz="0" w:space="0" w:color="auto"/>
        <w:right w:val="none" w:sz="0" w:space="0" w:color="auto"/>
      </w:divBdr>
    </w:div>
    <w:div w:id="937517878">
      <w:bodyDiv w:val="1"/>
      <w:marLeft w:val="0"/>
      <w:marRight w:val="0"/>
      <w:marTop w:val="0"/>
      <w:marBottom w:val="0"/>
      <w:divBdr>
        <w:top w:val="none" w:sz="0" w:space="0" w:color="auto"/>
        <w:left w:val="none" w:sz="0" w:space="0" w:color="auto"/>
        <w:bottom w:val="none" w:sz="0" w:space="0" w:color="auto"/>
        <w:right w:val="none" w:sz="0" w:space="0" w:color="auto"/>
      </w:divBdr>
    </w:div>
    <w:div w:id="976106752">
      <w:bodyDiv w:val="1"/>
      <w:marLeft w:val="0"/>
      <w:marRight w:val="0"/>
      <w:marTop w:val="0"/>
      <w:marBottom w:val="0"/>
      <w:divBdr>
        <w:top w:val="none" w:sz="0" w:space="0" w:color="auto"/>
        <w:left w:val="none" w:sz="0" w:space="0" w:color="auto"/>
        <w:bottom w:val="none" w:sz="0" w:space="0" w:color="auto"/>
        <w:right w:val="none" w:sz="0" w:space="0" w:color="auto"/>
      </w:divBdr>
    </w:div>
    <w:div w:id="994071111">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79905058">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734157273">
      <w:bodyDiv w:val="1"/>
      <w:marLeft w:val="0"/>
      <w:marRight w:val="0"/>
      <w:marTop w:val="0"/>
      <w:marBottom w:val="0"/>
      <w:divBdr>
        <w:top w:val="none" w:sz="0" w:space="0" w:color="auto"/>
        <w:left w:val="none" w:sz="0" w:space="0" w:color="auto"/>
        <w:bottom w:val="none" w:sz="0" w:space="0" w:color="auto"/>
        <w:right w:val="none" w:sz="0" w:space="0" w:color="auto"/>
      </w:divBdr>
    </w:div>
    <w:div w:id="1746105723">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 w:id="18596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bsina@dobsin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zimnadobs.edu.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zsdobsina.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bs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600B-62DF-4DD2-B1C7-23679AD8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7139</TotalTime>
  <Pages>41</Pages>
  <Words>11261</Words>
  <Characters>64193</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75304</CharactersWithSpaces>
  <SharedDoc>false</SharedDoc>
  <HLinks>
    <vt:vector size="72" baseType="variant">
      <vt:variant>
        <vt:i4>6619249</vt:i4>
      </vt:variant>
      <vt:variant>
        <vt:i4>21</vt:i4>
      </vt:variant>
      <vt:variant>
        <vt:i4>0</vt:i4>
      </vt:variant>
      <vt:variant>
        <vt:i4>5</vt:i4>
      </vt:variant>
      <vt:variant>
        <vt:lpwstr>http://www.infovek.sk/</vt:lpwstr>
      </vt:variant>
      <vt:variant>
        <vt:lpwstr/>
      </vt:variant>
      <vt:variant>
        <vt:i4>6619249</vt:i4>
      </vt:variant>
      <vt:variant>
        <vt:i4>18</vt:i4>
      </vt:variant>
      <vt:variant>
        <vt:i4>0</vt:i4>
      </vt:variant>
      <vt:variant>
        <vt:i4>5</vt:i4>
      </vt:variant>
      <vt:variant>
        <vt:lpwstr>http://www.infovek.sk/</vt:lpwstr>
      </vt:variant>
      <vt:variant>
        <vt:lpwstr/>
      </vt:variant>
      <vt:variant>
        <vt:i4>6619249</vt:i4>
      </vt:variant>
      <vt:variant>
        <vt:i4>15</vt:i4>
      </vt:variant>
      <vt:variant>
        <vt:i4>0</vt:i4>
      </vt:variant>
      <vt:variant>
        <vt:i4>5</vt:i4>
      </vt:variant>
      <vt:variant>
        <vt:lpwstr>http://www.infovek.sk/</vt:lpwstr>
      </vt:variant>
      <vt:variant>
        <vt:lpwstr/>
      </vt:variant>
      <vt:variant>
        <vt:i4>6619249</vt:i4>
      </vt:variant>
      <vt:variant>
        <vt:i4>12</vt:i4>
      </vt:variant>
      <vt:variant>
        <vt:i4>0</vt:i4>
      </vt:variant>
      <vt:variant>
        <vt:i4>5</vt:i4>
      </vt:variant>
      <vt:variant>
        <vt:lpwstr>http://www.infovek.sk/</vt:lpwstr>
      </vt:variant>
      <vt:variant>
        <vt:lpwstr/>
      </vt:variant>
      <vt:variant>
        <vt:i4>7929959</vt:i4>
      </vt:variant>
      <vt:variant>
        <vt:i4>9</vt:i4>
      </vt:variant>
      <vt:variant>
        <vt:i4>0</vt:i4>
      </vt:variant>
      <vt:variant>
        <vt:i4>5</vt:i4>
      </vt:variant>
      <vt:variant>
        <vt:lpwstr>http://www.dobsina.sk/</vt:lpwstr>
      </vt:variant>
      <vt:variant>
        <vt:lpwstr/>
      </vt:variant>
      <vt:variant>
        <vt:i4>1114148</vt:i4>
      </vt:variant>
      <vt:variant>
        <vt:i4>6</vt:i4>
      </vt:variant>
      <vt:variant>
        <vt:i4>0</vt:i4>
      </vt:variant>
      <vt:variant>
        <vt:i4>5</vt:i4>
      </vt:variant>
      <vt:variant>
        <vt:lpwstr>mailto:dobsina@dobsina.sk</vt:lpwstr>
      </vt:variant>
      <vt:variant>
        <vt:lpwstr/>
      </vt:variant>
      <vt:variant>
        <vt:i4>7798829</vt:i4>
      </vt:variant>
      <vt:variant>
        <vt:i4>3</vt:i4>
      </vt:variant>
      <vt:variant>
        <vt:i4>0</vt:i4>
      </vt:variant>
      <vt:variant>
        <vt:i4>5</vt:i4>
      </vt:variant>
      <vt:variant>
        <vt:lpwstr>http://www.zszimnadobs.edu.sk/</vt:lpwstr>
      </vt:variant>
      <vt:variant>
        <vt:lpwstr/>
      </vt:variant>
      <vt:variant>
        <vt:i4>2293846</vt:i4>
      </vt:variant>
      <vt:variant>
        <vt:i4>0</vt:i4>
      </vt:variant>
      <vt:variant>
        <vt:i4>0</vt:i4>
      </vt:variant>
      <vt:variant>
        <vt:i4>5</vt:i4>
      </vt:variant>
      <vt:variant>
        <vt:lpwstr>mailto:zsdobs@zszimnadobs.edu.sk</vt:lpwstr>
      </vt:variant>
      <vt:variant>
        <vt:lpwstr/>
      </vt:variant>
      <vt:variant>
        <vt:i4>19398656</vt:i4>
      </vt:variant>
      <vt:variant>
        <vt:i4>-1</vt:i4>
      </vt:variant>
      <vt:variant>
        <vt:i4>1056</vt:i4>
      </vt:variant>
      <vt:variant>
        <vt:i4>4</vt:i4>
      </vt:variant>
      <vt:variant>
        <vt:lpwstr>D:\web_skoly\škola.JPG</vt:lpwstr>
      </vt:variant>
      <vt:variant>
        <vt:lpwstr/>
      </vt:variant>
      <vt:variant>
        <vt:i4>4915326</vt:i4>
      </vt:variant>
      <vt:variant>
        <vt:i4>-1</vt:i4>
      </vt:variant>
      <vt:variant>
        <vt:i4>1057</vt:i4>
      </vt:variant>
      <vt:variant>
        <vt:i4>4</vt:i4>
      </vt:variant>
      <vt:variant>
        <vt:lpwstr>D:\web_skoly\ruffiny.htm</vt:lpwstr>
      </vt:variant>
      <vt:variant>
        <vt:lpwstr/>
      </vt:variant>
      <vt:variant>
        <vt:i4>7077930</vt:i4>
      </vt:variant>
      <vt:variant>
        <vt:i4>-1</vt:i4>
      </vt:variant>
      <vt:variant>
        <vt:i4>1057</vt:i4>
      </vt:variant>
      <vt:variant>
        <vt:i4>1</vt:i4>
      </vt:variant>
      <vt:variant>
        <vt:lpwstr>D:\web_skoly\obrazky\logo2.gif</vt:lpwstr>
      </vt:variant>
      <vt:variant>
        <vt:lpwstr/>
      </vt:variant>
      <vt:variant>
        <vt:i4>3670050</vt:i4>
      </vt:variant>
      <vt:variant>
        <vt:i4>-1</vt:i4>
      </vt:variant>
      <vt:variant>
        <vt:i4>1058</vt:i4>
      </vt:variant>
      <vt:variant>
        <vt:i4>1</vt:i4>
      </vt:variant>
      <vt:variant>
        <vt:lpwstr>D:\web_skoly\obrazky\napis.gif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subject/>
  <dc:creator>PhDr. Ľ. Hajduk, PhD.</dc:creator>
  <cp:keywords/>
  <dc:description/>
  <cp:lastModifiedBy>hp</cp:lastModifiedBy>
  <cp:revision>222</cp:revision>
  <cp:lastPrinted>2020-02-25T12:51:00Z</cp:lastPrinted>
  <dcterms:created xsi:type="dcterms:W3CDTF">2020-01-26T13:47:00Z</dcterms:created>
  <dcterms:modified xsi:type="dcterms:W3CDTF">2022-03-19T11:00:00Z</dcterms:modified>
</cp:coreProperties>
</file>