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307C6143" w:rsidR="0013364C" w:rsidRPr="000070F4" w:rsidRDefault="007955F5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  <w:r>
        <w:t>Vyššie uvedené opatrenia sa podľa epidemiologickej situácie môžu predĺžiť a odporúča sa ich dodržiavanie aj počas obdobia 16.9 – 23.9.</w:t>
      </w: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3FF75" w14:textId="77777777" w:rsidR="00200355" w:rsidRDefault="00200355" w:rsidP="0013364C">
      <w:r>
        <w:separator/>
      </w:r>
    </w:p>
  </w:endnote>
  <w:endnote w:type="continuationSeparator" w:id="0">
    <w:p w14:paraId="12F5C83E" w14:textId="77777777" w:rsidR="00200355" w:rsidRDefault="0020035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16665" w14:textId="77777777" w:rsidR="00200355" w:rsidRDefault="00200355" w:rsidP="0013364C">
      <w:r>
        <w:separator/>
      </w:r>
    </w:p>
  </w:footnote>
  <w:footnote w:type="continuationSeparator" w:id="0">
    <w:p w14:paraId="3945E2E2" w14:textId="77777777" w:rsidR="00200355" w:rsidRDefault="00200355" w:rsidP="0013364C">
      <w:r>
        <w:continuationSeparator/>
      </w:r>
    </w:p>
  </w:footnote>
  <w:footnote w:id="1">
    <w:p w14:paraId="641FB268" w14:textId="172DE315" w:rsidR="008D4349" w:rsidRDefault="008D43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00355"/>
    <w:rsid w:val="00214EE7"/>
    <w:rsid w:val="002601DF"/>
    <w:rsid w:val="00310C47"/>
    <w:rsid w:val="00310D1C"/>
    <w:rsid w:val="00451F97"/>
    <w:rsid w:val="004B109A"/>
    <w:rsid w:val="006053B5"/>
    <w:rsid w:val="006744A3"/>
    <w:rsid w:val="00693A33"/>
    <w:rsid w:val="007955F5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26211"/>
    <w:rsid w:val="00DB4DDE"/>
    <w:rsid w:val="00F05B65"/>
    <w:rsid w:val="00F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4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8D4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4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96C8-2050-42B1-A406-401C7A8E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2020-08-27T17:44:00Z</dcterms:created>
  <dcterms:modified xsi:type="dcterms:W3CDTF">2020-08-27T17:44:00Z</dcterms:modified>
</cp:coreProperties>
</file>