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DE" w:rsidRPr="004A083C" w:rsidRDefault="00E516D4" w:rsidP="006651EF">
      <w:pPr>
        <w:tabs>
          <w:tab w:val="left" w:pos="2088"/>
        </w:tabs>
        <w:spacing w:after="160"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4A083C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653665" cy="1669415"/>
            <wp:effectExtent l="0" t="0" r="63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44C" w:rsidRPr="0040344C">
        <w:rPr>
          <w:rFonts w:ascii="Calibri" w:hAnsi="Calibri"/>
          <w:b/>
          <w:noProof/>
          <w:sz w:val="22"/>
          <w:szCs w:val="22"/>
        </w:rPr>
        <w:pict>
          <v:group id="Group 1" o:spid="_x0000_s1026" style="position:absolute;left:0;text-align:left;margin-left:0;margin-top:-76.65pt;width:593.3pt;height:841.05pt;z-index:251661312;mso-position-horizontal:center;mso-position-horizontal-relative:margin;mso-position-vertical-relative:text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">
            <v:rect id="Rectangle 2" o:spid="_x0000_s1027" style="position:absolute;left:10686;top:10528;width:664;height:964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<v:stroke joinstyle="round"/>
              <o:lock v:ext="edit" shapetype="t"/>
              <v:textbox inset="2.88pt,2.88pt,2.88pt,2.88pt"/>
            </v:rect>
            <v:rect id="Rectangle 3" o:spid="_x0000_s1028" style="position:absolute;left:11011;top:11470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4" o:spid="_x0000_s1029" style="position:absolute;left:10686;top:11470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5" o:spid="_x0000_s1030" style="position:absolute;left:11011;top:10528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6" o:spid="_x0000_s1031" style="position:absolute;left:10686;top:10528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7" o:spid="_x0000_s1032" style="position:absolute;left:10686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<v:shadow color="#ccc"/>
              <o:lock v:ext="edit" shapetype="t"/>
              <v:textbox inset="2.88pt,2.88pt,2.88pt,2.88pt"/>
            </v:rect>
            <v:rect id="Rectangle 8" o:spid="_x0000_s1033" style="position:absolute;left:10686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9" o:spid="_x0000_s1034" style="position:absolute;left:11328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10" o:spid="_x0000_s1035" style="position:absolute;left:11328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w10:wrap anchorx="margin"/>
          </v:group>
        </w:pict>
      </w:r>
      <w:r w:rsidR="001465DE" w:rsidRPr="004A083C">
        <w:rPr>
          <w:rFonts w:ascii="Tahoma" w:eastAsia="Calibri" w:hAnsi="Tahoma" w:cs="Tahoma"/>
          <w:b/>
          <w:sz w:val="22"/>
          <w:lang w:eastAsia="en-US"/>
        </w:rPr>
        <w:t>Vážení rodičia!</w:t>
      </w:r>
    </w:p>
    <w:p w:rsidR="0020525E" w:rsidRDefault="0020525E" w:rsidP="006651EF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r w:rsidR="00EB2274">
        <w:rPr>
          <w:rFonts w:ascii="Tahoma" w:eastAsia="Calibri" w:hAnsi="Tahoma" w:cs="Tahoma"/>
          <w:sz w:val="22"/>
          <w:lang w:eastAsia="en-US"/>
        </w:rPr>
        <w:t>ktor</w:t>
      </w:r>
      <w:r w:rsidR="00EB2274">
        <w:rPr>
          <w:rFonts w:ascii="Tahoma" w:eastAsia="Calibri" w:hAnsi="Tahoma" w:cs="Tahoma"/>
          <w:sz w:val="22"/>
          <w:lang w:val="en-GB" w:eastAsia="en-US"/>
        </w:rPr>
        <w:t>ý je identifikačným</w:t>
      </w:r>
      <w:r w:rsidR="00AA7085">
        <w:rPr>
          <w:rFonts w:ascii="Tahoma" w:eastAsia="Calibri" w:hAnsi="Tahoma" w:cs="Tahoma"/>
          <w:sz w:val="22"/>
          <w:lang w:val="en-GB" w:eastAsia="en-US"/>
        </w:rPr>
        <w:t xml:space="preserve"> </w:t>
      </w:r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r w:rsidR="00AA7085">
        <w:rPr>
          <w:rFonts w:ascii="Tahoma" w:eastAsia="Calibri" w:hAnsi="Tahoma" w:cs="Tahoma"/>
          <w:sz w:val="22"/>
          <w:lang w:val="en-GB" w:eastAsia="en-US"/>
        </w:rPr>
        <w:t xml:space="preserve"> </w:t>
      </w:r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r w:rsidR="00AA7085">
        <w:rPr>
          <w:rFonts w:ascii="Tahoma" w:eastAsia="Calibri" w:hAnsi="Tahoma" w:cs="Tahoma"/>
          <w:sz w:val="22"/>
          <w:lang w:val="en-GB" w:eastAsia="en-US"/>
        </w:rPr>
        <w:t xml:space="preserve"> </w:t>
      </w:r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r w:rsidR="00AA7085">
        <w:rPr>
          <w:rFonts w:ascii="Tahoma" w:eastAsia="Calibri" w:hAnsi="Tahoma" w:cs="Tahoma"/>
          <w:sz w:val="22"/>
          <w:lang w:val="en-GB" w:eastAsia="en-US"/>
        </w:rPr>
        <w:t xml:space="preserve"> </w:t>
      </w:r>
      <w:r w:rsidR="00EB2274">
        <w:rPr>
          <w:rFonts w:ascii="Tahoma" w:eastAsia="Calibri" w:hAnsi="Tahoma" w:cs="Tahoma"/>
          <w:sz w:val="22"/>
          <w:lang w:val="en-GB" w:eastAsia="en-US"/>
        </w:rPr>
        <w:t>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AA7085">
        <w:rPr>
          <w:rFonts w:ascii="Tahoma" w:eastAsia="Calibri" w:hAnsi="Tahoma" w:cs="Tahoma"/>
          <w:sz w:val="22"/>
          <w:lang w:eastAsia="en-US"/>
        </w:rPr>
        <w:t xml:space="preserve">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</w:p>
    <w:p w:rsidR="00B867D4" w:rsidRDefault="00B867D4" w:rsidP="006651EF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465DE" w:rsidRPr="004A083C" w:rsidRDefault="001465DE" w:rsidP="006651EF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AA7085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F60B6E">
        <w:rPr>
          <w:rFonts w:ascii="Tahoma" w:eastAsia="Calibri" w:hAnsi="Tahoma" w:cs="Tahoma"/>
          <w:b/>
          <w:sz w:val="22"/>
          <w:szCs w:val="22"/>
          <w:lang w:eastAsia="en-US"/>
        </w:rPr>
        <w:t>Va</w:t>
      </w:r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>še</w:t>
      </w:r>
      <w:r w:rsidR="00AA7085">
        <w:rPr>
          <w:rFonts w:ascii="Tahoma" w:eastAsia="Calibri" w:hAnsi="Tahoma" w:cs="Tahoma"/>
          <w:b/>
          <w:sz w:val="22"/>
          <w:szCs w:val="22"/>
          <w:lang w:val="en-GB" w:eastAsia="en-US"/>
        </w:rPr>
        <w:t xml:space="preserve"> </w:t>
      </w:r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>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:rsidR="00F60B6E" w:rsidRPr="0020525E" w:rsidRDefault="00F60B6E" w:rsidP="006651EF">
      <w:pPr>
        <w:pStyle w:val="Odsekzoznamu"/>
        <w:numPr>
          <w:ilvl w:val="0"/>
          <w:numId w:val="12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:rsidR="0020525E" w:rsidRPr="006651EF" w:rsidRDefault="001465DE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zľavy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6651EF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>Napr.</w:t>
      </w:r>
      <w:r w:rsidR="00C242D6"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 v e-shopoch,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 v kine, v autoškolách, pri nákupoch oblečenia, školských a športových potrieb, kníh, pri strav</w:t>
      </w:r>
      <w:r w:rsidR="0020525E"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2" w:history="1">
        <w:r w:rsidR="0020525E"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:rsidR="001465DE" w:rsidRPr="006651EF" w:rsidRDefault="001465DE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>uplatniť si nárok na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 xml:space="preserve"> špeciálny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paušál 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>Go Yoxo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>s výhodným balíkom mobilných dát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 xml:space="preserve">,  dostupný </w:t>
      </w:r>
      <w:r w:rsidR="001D7ABA">
        <w:rPr>
          <w:rFonts w:ascii="Tahoma" w:eastAsia="Calibri" w:hAnsi="Tahoma" w:cs="Tahoma"/>
          <w:sz w:val="22"/>
          <w:szCs w:val="22"/>
          <w:lang w:eastAsia="en-US"/>
        </w:rPr>
        <w:t xml:space="preserve">výhradne 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>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3" w:history="1">
        <w:r w:rsidR="00C242D6"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:rsidR="0020525E" w:rsidRPr="0020525E" w:rsidRDefault="0020525E" w:rsidP="006651EF">
      <w:pPr>
        <w:pStyle w:val="Odsekzoznamu"/>
        <w:numPr>
          <w:ilvl w:val="0"/>
          <w:numId w:val="12"/>
        </w:numPr>
        <w:spacing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celoročné cestovné poistenie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</w:p>
    <w:p w:rsidR="001465DE" w:rsidRDefault="000306FF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DC30BC">
        <w:rPr>
          <w:rFonts w:ascii="Tahoma" w:eastAsia="Calibri" w:hAnsi="Tahoma" w:cs="Tahoma"/>
          <w:sz w:val="22"/>
          <w:szCs w:val="22"/>
          <w:lang w:eastAsia="en-US"/>
        </w:rPr>
        <w:t xml:space="preserve">yužiť 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preukaz ako </w:t>
      </w:r>
      <w:r>
        <w:rPr>
          <w:rFonts w:ascii="Tahoma" w:eastAsia="Calibri" w:hAnsi="Tahoma" w:cs="Tahoma"/>
          <w:sz w:val="22"/>
          <w:szCs w:val="22"/>
          <w:lang w:eastAsia="en-US"/>
        </w:rPr>
        <w:t>multifunkčnú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dopravnú kartu preMHD, SAD </w:t>
      </w:r>
      <w:r w:rsidR="00DC30BC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vlakovú dopravu na </w:t>
      </w:r>
      <w:r>
        <w:rPr>
          <w:rFonts w:ascii="Tahoma" w:eastAsia="Calibri" w:hAnsi="Tahoma" w:cs="Tahoma"/>
          <w:sz w:val="22"/>
          <w:szCs w:val="22"/>
          <w:lang w:eastAsia="en-US"/>
        </w:rPr>
        <w:t>zľavnené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cestovné po celom Slovensku</w:t>
      </w:r>
      <w:r w:rsidR="007916D8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</w:p>
    <w:p w:rsidR="00B96040" w:rsidRPr="00B96040" w:rsidRDefault="00EC05CD" w:rsidP="006651EF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6466F">
        <w:rPr>
          <w:rFonts w:ascii="Tahoma" w:eastAsia="Calibri" w:hAnsi="Tahoma" w:cs="Tahoma"/>
          <w:sz w:val="22"/>
          <w:szCs w:val="22"/>
          <w:lang w:eastAsia="en-US"/>
        </w:rPr>
        <w:t>pridať</w:t>
      </w:r>
      <w:r w:rsidRPr="0086466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preukaz do aplikácie UBIAN a mať pod palcom svoje dopravné transakcie a informácie o kart</w:t>
      </w:r>
      <w:r w:rsidR="00DE20F4" w:rsidRPr="0086466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e</w:t>
      </w:r>
      <w:r w:rsidR="00B96040">
        <w:rPr>
          <w:rFonts w:ascii="Tahoma" w:eastAsia="Calibri" w:hAnsi="Tahoma" w:cs="Tahoma"/>
          <w:sz w:val="22"/>
          <w:szCs w:val="22"/>
          <w:lang w:eastAsia="en-US"/>
        </w:rPr>
        <w:t>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dobíjať kredit, alebo si kúpiť časový </w:t>
      </w:r>
      <w:r w:rsidR="00C7045F">
        <w:rPr>
          <w:rFonts w:ascii="Tahoma" w:eastAsia="Calibri" w:hAnsi="Tahoma" w:cs="Tahoma"/>
          <w:sz w:val="22"/>
          <w:szCs w:val="22"/>
          <w:lang w:eastAsia="en-US"/>
        </w:rPr>
        <w:t>lístok</w:t>
      </w:r>
      <w:r w:rsidR="00DE20F4">
        <w:rPr>
          <w:rFonts w:ascii="Tahoma" w:eastAsia="Calibri" w:hAnsi="Tahoma" w:cs="Tahoma"/>
          <w:sz w:val="22"/>
          <w:szCs w:val="22"/>
          <w:lang w:eastAsia="en-US"/>
        </w:rPr>
        <w:t xml:space="preserve">, zbierať zelené kilometre a mnoho ďalšieho. Viac na </w:t>
      </w:r>
      <w:hyperlink r:id="rId15" w:history="1">
        <w:r w:rsidR="0086466F" w:rsidRPr="006C2D4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:rsidR="001465DE" w:rsidRDefault="001465DE" w:rsidP="0086466F">
      <w:pPr>
        <w:pStyle w:val="Odsekzoznamu"/>
        <w:numPr>
          <w:ilvl w:val="0"/>
          <w:numId w:val="12"/>
        </w:numPr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:rsidR="00B867D4" w:rsidRPr="00B867D4" w:rsidDel="00EB2274" w:rsidRDefault="00B867D4" w:rsidP="0086466F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486DD3" w:rsidRDefault="00A75488" w:rsidP="006651EF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ešte pred začiatkom školského roka, prípadne prvý školský deň. Preto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>je potrebné, aby ste</w:t>
      </w:r>
      <w:r w:rsidR="00AA708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najneskôr do </w:t>
      </w:r>
      <w:bookmarkStart w:id="0" w:name="_GoBack"/>
      <w:bookmarkEnd w:id="0"/>
      <w:r w:rsidR="00AA7085">
        <w:rPr>
          <w:rFonts w:ascii="Tahoma" w:eastAsia="Calibri" w:hAnsi="Tahoma" w:cs="Tahoma"/>
          <w:sz w:val="22"/>
          <w:szCs w:val="22"/>
          <w:lang w:eastAsia="en-US"/>
        </w:rPr>
        <w:t>2. 9. 2021.</w:t>
      </w:r>
    </w:p>
    <w:p w:rsidR="00486DD3" w:rsidRPr="00486DD3" w:rsidRDefault="00486DD3" w:rsidP="006651EF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276FB" w:rsidRPr="0086466F" w:rsidRDefault="00486DD3" w:rsidP="0086466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Prihlášku za člena – evidenčný list 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(je potrebné podpísať obe strany)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</w:p>
    <w:p w:rsidR="00C276FB" w:rsidRPr="0086466F" w:rsidRDefault="00C276FB" w:rsidP="0086466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spolu s odovzdaním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Prihlášky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</w:t>
      </w:r>
      <w:r w:rsidRPr="00C276FB">
        <w:rPr>
          <w:rFonts w:ascii="Tahoma" w:eastAsia="Calibri" w:hAnsi="Tahoma" w:cs="Tahoma"/>
          <w:b/>
          <w:sz w:val="22"/>
          <w:szCs w:val="22"/>
          <w:lang w:eastAsia="en-US"/>
        </w:rPr>
        <w:t>20,- EUR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; </w:t>
      </w:r>
      <w:r w:rsidR="00ED435E">
        <w:rPr>
          <w:rFonts w:ascii="Tahoma" w:eastAsia="Calibri" w:hAnsi="Tahoma" w:cs="Tahoma"/>
          <w:sz w:val="22"/>
          <w:szCs w:val="22"/>
          <w:lang w:eastAsia="en-US"/>
        </w:rPr>
        <w:t>t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áto suma zahŕňa poplatok za licenciu ISIC/EURO&lt;26 a poplatok za výrobu čipového preukazu a za jeho použitie u dopravco</w:t>
      </w:r>
      <w:r>
        <w:rPr>
          <w:rFonts w:ascii="Tahoma" w:eastAsia="Calibri" w:hAnsi="Tahoma" w:cs="Tahoma"/>
          <w:sz w:val="22"/>
          <w:szCs w:val="22"/>
          <w:lang w:eastAsia="en-US"/>
        </w:rPr>
        <w:t>v na školský rok 20</w:t>
      </w:r>
      <w:r w:rsidR="00B867D4">
        <w:rPr>
          <w:rFonts w:ascii="Tahoma" w:eastAsia="Calibri" w:hAnsi="Tahoma" w:cs="Tahoma"/>
          <w:sz w:val="22"/>
          <w:szCs w:val="22"/>
          <w:lang w:eastAsia="en-US"/>
        </w:rPr>
        <w:t>21</w:t>
      </w:r>
      <w:r>
        <w:rPr>
          <w:rFonts w:ascii="Tahoma" w:eastAsia="Calibri" w:hAnsi="Tahoma" w:cs="Tahoma"/>
          <w:sz w:val="22"/>
          <w:szCs w:val="22"/>
          <w:lang w:eastAsia="en-US"/>
        </w:rPr>
        <w:t>/202</w:t>
      </w:r>
      <w:r w:rsidR="00B867D4">
        <w:rPr>
          <w:rFonts w:ascii="Tahoma" w:eastAsia="Calibri" w:hAnsi="Tahoma" w:cs="Tahoma"/>
          <w:sz w:val="22"/>
          <w:szCs w:val="22"/>
          <w:lang w:eastAsia="en-US"/>
        </w:rPr>
        <w:t>2</w:t>
      </w:r>
    </w:p>
    <w:p w:rsidR="00486DD3" w:rsidRDefault="00486DD3" w:rsidP="006651E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pri jeho prevzatí</w:t>
      </w:r>
    </w:p>
    <w:p w:rsidR="00486DD3" w:rsidRDefault="00486DD3" w:rsidP="0086466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867D4" w:rsidRDefault="00B867D4" w:rsidP="006651EF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Až v ďalších rokoch sa 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platnosť preukazu predlžuje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>
        <w:rPr>
          <w:rFonts w:ascii="Tahoma" w:eastAsia="Calibri" w:hAnsi="Tahoma" w:cs="Tahoma"/>
          <w:sz w:val="22"/>
          <w:szCs w:val="22"/>
          <w:lang w:eastAsia="en-US"/>
        </w:rPr>
        <w:t>yISIC (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sms-kou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3 €</w:t>
      </w:r>
      <w:r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B57F49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C7045F" w:rsidRPr="0046602C" w:rsidRDefault="00C7045F" w:rsidP="006651E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20C5F" w:rsidRPr="006651EF" w:rsidRDefault="00F60B6E" w:rsidP="006651EF">
      <w:pPr>
        <w:spacing w:line="276" w:lineRule="auto"/>
        <w:jc w:val="center"/>
        <w:rPr>
          <w:i/>
        </w:rPr>
      </w:pP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Využívajte Vy a Vaše deti </w:t>
      </w:r>
      <w:r w:rsidR="001465DE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výhody medzinárodného preukazu ISIC tak, ako to robia </w:t>
      </w: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držitelia preukazov a ich rodičia </w:t>
      </w:r>
      <w:r w:rsidR="0069368B" w:rsidRPr="006651EF">
        <w:rPr>
          <w:rFonts w:ascii="Tahoma" w:eastAsia="Calibri" w:hAnsi="Tahoma" w:cs="Tahoma"/>
          <w:i/>
          <w:sz w:val="22"/>
          <w:szCs w:val="22"/>
          <w:lang w:eastAsia="en-US"/>
        </w:rPr>
        <w:t>na</w:t>
      </w:r>
      <w:r w:rsidR="000021FD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 celom svete.</w:t>
      </w:r>
    </w:p>
    <w:sectPr w:rsidR="00220C5F" w:rsidRPr="006651EF" w:rsidSect="003C2F9B">
      <w:headerReference w:type="default" r:id="rId16"/>
      <w:footerReference w:type="default" r:id="rId17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8D" w:rsidRDefault="009E508D">
      <w:r>
        <w:separator/>
      </w:r>
    </w:p>
  </w:endnote>
  <w:endnote w:type="continuationSeparator" w:id="1">
    <w:p w:rsidR="009E508D" w:rsidRDefault="009E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8D" w:rsidRDefault="009E508D">
      <w:r>
        <w:separator/>
      </w:r>
    </w:p>
  </w:footnote>
  <w:footnote w:type="continuationSeparator" w:id="1">
    <w:p w:rsidR="009E508D" w:rsidRDefault="009E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1F4"/>
    <w:rsid w:val="000021FD"/>
    <w:rsid w:val="000114E0"/>
    <w:rsid w:val="00016679"/>
    <w:rsid w:val="000306FF"/>
    <w:rsid w:val="00041688"/>
    <w:rsid w:val="00062126"/>
    <w:rsid w:val="00070215"/>
    <w:rsid w:val="000714B4"/>
    <w:rsid w:val="000856B8"/>
    <w:rsid w:val="000A2C05"/>
    <w:rsid w:val="000B762C"/>
    <w:rsid w:val="000B78F8"/>
    <w:rsid w:val="000D0DD1"/>
    <w:rsid w:val="000E310F"/>
    <w:rsid w:val="000E4464"/>
    <w:rsid w:val="000F1B8D"/>
    <w:rsid w:val="00114AB2"/>
    <w:rsid w:val="00117F86"/>
    <w:rsid w:val="00144460"/>
    <w:rsid w:val="001465DE"/>
    <w:rsid w:val="001517B2"/>
    <w:rsid w:val="00157026"/>
    <w:rsid w:val="0017415A"/>
    <w:rsid w:val="00184F4D"/>
    <w:rsid w:val="00186627"/>
    <w:rsid w:val="001878E3"/>
    <w:rsid w:val="001931BC"/>
    <w:rsid w:val="001B5704"/>
    <w:rsid w:val="001D2FFC"/>
    <w:rsid w:val="001D6BD6"/>
    <w:rsid w:val="001D7ABA"/>
    <w:rsid w:val="001F1373"/>
    <w:rsid w:val="001F61E5"/>
    <w:rsid w:val="0020525E"/>
    <w:rsid w:val="00215B53"/>
    <w:rsid w:val="00220C5F"/>
    <w:rsid w:val="00232ADE"/>
    <w:rsid w:val="00232E47"/>
    <w:rsid w:val="00237DDE"/>
    <w:rsid w:val="00253F0B"/>
    <w:rsid w:val="00261089"/>
    <w:rsid w:val="0026451F"/>
    <w:rsid w:val="00273718"/>
    <w:rsid w:val="00275CA8"/>
    <w:rsid w:val="00290766"/>
    <w:rsid w:val="002B47A3"/>
    <w:rsid w:val="002C4D94"/>
    <w:rsid w:val="002C7BE4"/>
    <w:rsid w:val="002F7F9D"/>
    <w:rsid w:val="003008A8"/>
    <w:rsid w:val="003073E8"/>
    <w:rsid w:val="0031275A"/>
    <w:rsid w:val="0033067C"/>
    <w:rsid w:val="003428EF"/>
    <w:rsid w:val="00350D39"/>
    <w:rsid w:val="003527B1"/>
    <w:rsid w:val="00356D57"/>
    <w:rsid w:val="00362F87"/>
    <w:rsid w:val="00366AE0"/>
    <w:rsid w:val="00372620"/>
    <w:rsid w:val="00381B65"/>
    <w:rsid w:val="003868FD"/>
    <w:rsid w:val="003A77FA"/>
    <w:rsid w:val="003C2F9B"/>
    <w:rsid w:val="003C3880"/>
    <w:rsid w:val="003D0FD1"/>
    <w:rsid w:val="003D26F6"/>
    <w:rsid w:val="003E522A"/>
    <w:rsid w:val="003F2067"/>
    <w:rsid w:val="003F3F6C"/>
    <w:rsid w:val="003F664F"/>
    <w:rsid w:val="004015E4"/>
    <w:rsid w:val="0040344C"/>
    <w:rsid w:val="00406CEA"/>
    <w:rsid w:val="00422D72"/>
    <w:rsid w:val="004241E1"/>
    <w:rsid w:val="00425967"/>
    <w:rsid w:val="004276E1"/>
    <w:rsid w:val="00432A64"/>
    <w:rsid w:val="0044296A"/>
    <w:rsid w:val="0048273B"/>
    <w:rsid w:val="00486DD3"/>
    <w:rsid w:val="00490D0C"/>
    <w:rsid w:val="00497573"/>
    <w:rsid w:val="004A083C"/>
    <w:rsid w:val="004A1941"/>
    <w:rsid w:val="004A224D"/>
    <w:rsid w:val="004A40DD"/>
    <w:rsid w:val="004B4D1A"/>
    <w:rsid w:val="004B56AA"/>
    <w:rsid w:val="004C021A"/>
    <w:rsid w:val="004C5917"/>
    <w:rsid w:val="004E0FDE"/>
    <w:rsid w:val="004E26FD"/>
    <w:rsid w:val="004F51AE"/>
    <w:rsid w:val="005046DB"/>
    <w:rsid w:val="00513719"/>
    <w:rsid w:val="0052094F"/>
    <w:rsid w:val="00524FF4"/>
    <w:rsid w:val="00530AB9"/>
    <w:rsid w:val="00533A2E"/>
    <w:rsid w:val="005403EB"/>
    <w:rsid w:val="00557FF8"/>
    <w:rsid w:val="005915A4"/>
    <w:rsid w:val="00594DF5"/>
    <w:rsid w:val="005A1F71"/>
    <w:rsid w:val="005B1817"/>
    <w:rsid w:val="005C7A2B"/>
    <w:rsid w:val="005E3287"/>
    <w:rsid w:val="006259E6"/>
    <w:rsid w:val="00626EE4"/>
    <w:rsid w:val="00634626"/>
    <w:rsid w:val="00655124"/>
    <w:rsid w:val="00663B8E"/>
    <w:rsid w:val="006651EF"/>
    <w:rsid w:val="006843EE"/>
    <w:rsid w:val="00687B6D"/>
    <w:rsid w:val="0069368B"/>
    <w:rsid w:val="006941E0"/>
    <w:rsid w:val="006A3D9C"/>
    <w:rsid w:val="006B3B9E"/>
    <w:rsid w:val="006B59BD"/>
    <w:rsid w:val="006D0B67"/>
    <w:rsid w:val="006D11AE"/>
    <w:rsid w:val="006D51ED"/>
    <w:rsid w:val="006E5CA4"/>
    <w:rsid w:val="006F6C4E"/>
    <w:rsid w:val="00721A66"/>
    <w:rsid w:val="007329ED"/>
    <w:rsid w:val="00740A0A"/>
    <w:rsid w:val="00741A9A"/>
    <w:rsid w:val="00746CDC"/>
    <w:rsid w:val="00770D83"/>
    <w:rsid w:val="00773D9F"/>
    <w:rsid w:val="00777D22"/>
    <w:rsid w:val="00781F3B"/>
    <w:rsid w:val="007847F6"/>
    <w:rsid w:val="00787CD1"/>
    <w:rsid w:val="007916D8"/>
    <w:rsid w:val="00795730"/>
    <w:rsid w:val="007B5D54"/>
    <w:rsid w:val="007E70D2"/>
    <w:rsid w:val="007F0FFE"/>
    <w:rsid w:val="00815AE8"/>
    <w:rsid w:val="00821281"/>
    <w:rsid w:val="00824401"/>
    <w:rsid w:val="00825535"/>
    <w:rsid w:val="00825B36"/>
    <w:rsid w:val="008443A9"/>
    <w:rsid w:val="00846423"/>
    <w:rsid w:val="00846662"/>
    <w:rsid w:val="00853FBC"/>
    <w:rsid w:val="00863978"/>
    <w:rsid w:val="0086466F"/>
    <w:rsid w:val="00885C26"/>
    <w:rsid w:val="008A35A5"/>
    <w:rsid w:val="008C0C24"/>
    <w:rsid w:val="008C22CC"/>
    <w:rsid w:val="008D3D71"/>
    <w:rsid w:val="008D5135"/>
    <w:rsid w:val="008E0924"/>
    <w:rsid w:val="00905101"/>
    <w:rsid w:val="009153ED"/>
    <w:rsid w:val="00917AE1"/>
    <w:rsid w:val="00917EFB"/>
    <w:rsid w:val="0093235D"/>
    <w:rsid w:val="00940754"/>
    <w:rsid w:val="009475EA"/>
    <w:rsid w:val="00951486"/>
    <w:rsid w:val="009533EE"/>
    <w:rsid w:val="009558A5"/>
    <w:rsid w:val="009673CA"/>
    <w:rsid w:val="00971D78"/>
    <w:rsid w:val="009748B9"/>
    <w:rsid w:val="00997ED3"/>
    <w:rsid w:val="009A6800"/>
    <w:rsid w:val="009A7100"/>
    <w:rsid w:val="009C0E18"/>
    <w:rsid w:val="009E508D"/>
    <w:rsid w:val="009E7182"/>
    <w:rsid w:val="009E76DA"/>
    <w:rsid w:val="009F0DE1"/>
    <w:rsid w:val="009F2F33"/>
    <w:rsid w:val="009F307C"/>
    <w:rsid w:val="00A16173"/>
    <w:rsid w:val="00A23A1A"/>
    <w:rsid w:val="00A355DF"/>
    <w:rsid w:val="00A376A0"/>
    <w:rsid w:val="00A4471E"/>
    <w:rsid w:val="00A5093F"/>
    <w:rsid w:val="00A66487"/>
    <w:rsid w:val="00A75488"/>
    <w:rsid w:val="00A84C9E"/>
    <w:rsid w:val="00A922F0"/>
    <w:rsid w:val="00A9345D"/>
    <w:rsid w:val="00A938A4"/>
    <w:rsid w:val="00AA2D3D"/>
    <w:rsid w:val="00AA7085"/>
    <w:rsid w:val="00AB581C"/>
    <w:rsid w:val="00AC08D6"/>
    <w:rsid w:val="00AC1261"/>
    <w:rsid w:val="00AC1CC4"/>
    <w:rsid w:val="00AD79D7"/>
    <w:rsid w:val="00AF68B9"/>
    <w:rsid w:val="00B03FC8"/>
    <w:rsid w:val="00B364EC"/>
    <w:rsid w:val="00B41B64"/>
    <w:rsid w:val="00B531D6"/>
    <w:rsid w:val="00B5534E"/>
    <w:rsid w:val="00B57F49"/>
    <w:rsid w:val="00B753D6"/>
    <w:rsid w:val="00B867D4"/>
    <w:rsid w:val="00B96040"/>
    <w:rsid w:val="00BA73A5"/>
    <w:rsid w:val="00BA7F34"/>
    <w:rsid w:val="00BD5985"/>
    <w:rsid w:val="00BD59FF"/>
    <w:rsid w:val="00BD6099"/>
    <w:rsid w:val="00BE0F12"/>
    <w:rsid w:val="00BF237E"/>
    <w:rsid w:val="00C05E36"/>
    <w:rsid w:val="00C060EE"/>
    <w:rsid w:val="00C13AC4"/>
    <w:rsid w:val="00C20507"/>
    <w:rsid w:val="00C215D9"/>
    <w:rsid w:val="00C242D6"/>
    <w:rsid w:val="00C24D18"/>
    <w:rsid w:val="00C276FB"/>
    <w:rsid w:val="00C344E0"/>
    <w:rsid w:val="00C46DB0"/>
    <w:rsid w:val="00C61131"/>
    <w:rsid w:val="00C7045F"/>
    <w:rsid w:val="00C81154"/>
    <w:rsid w:val="00C87A01"/>
    <w:rsid w:val="00CA142F"/>
    <w:rsid w:val="00CA4171"/>
    <w:rsid w:val="00CA4528"/>
    <w:rsid w:val="00CB5410"/>
    <w:rsid w:val="00CB5C50"/>
    <w:rsid w:val="00CD7428"/>
    <w:rsid w:val="00CE5C88"/>
    <w:rsid w:val="00CF1AF3"/>
    <w:rsid w:val="00CF447A"/>
    <w:rsid w:val="00D0197A"/>
    <w:rsid w:val="00D2651F"/>
    <w:rsid w:val="00D323E9"/>
    <w:rsid w:val="00D33525"/>
    <w:rsid w:val="00D377C0"/>
    <w:rsid w:val="00D37C9A"/>
    <w:rsid w:val="00D65FCF"/>
    <w:rsid w:val="00D66DBA"/>
    <w:rsid w:val="00D71C77"/>
    <w:rsid w:val="00D75B0E"/>
    <w:rsid w:val="00D7623B"/>
    <w:rsid w:val="00D808B2"/>
    <w:rsid w:val="00D90F20"/>
    <w:rsid w:val="00DA6F56"/>
    <w:rsid w:val="00DC0497"/>
    <w:rsid w:val="00DC1CC1"/>
    <w:rsid w:val="00DC30BC"/>
    <w:rsid w:val="00DC3669"/>
    <w:rsid w:val="00DC561D"/>
    <w:rsid w:val="00DC6850"/>
    <w:rsid w:val="00DE20F4"/>
    <w:rsid w:val="00DE21F4"/>
    <w:rsid w:val="00DF206A"/>
    <w:rsid w:val="00E0026D"/>
    <w:rsid w:val="00E010F7"/>
    <w:rsid w:val="00E05F61"/>
    <w:rsid w:val="00E16429"/>
    <w:rsid w:val="00E23825"/>
    <w:rsid w:val="00E516D4"/>
    <w:rsid w:val="00E531E8"/>
    <w:rsid w:val="00E534BB"/>
    <w:rsid w:val="00E65B1B"/>
    <w:rsid w:val="00E81C0B"/>
    <w:rsid w:val="00E97448"/>
    <w:rsid w:val="00E97C35"/>
    <w:rsid w:val="00EB2139"/>
    <w:rsid w:val="00EB2274"/>
    <w:rsid w:val="00EB3231"/>
    <w:rsid w:val="00EC05CD"/>
    <w:rsid w:val="00EC20DB"/>
    <w:rsid w:val="00ED435E"/>
    <w:rsid w:val="00F3016D"/>
    <w:rsid w:val="00F50602"/>
    <w:rsid w:val="00F50CC5"/>
    <w:rsid w:val="00F5368E"/>
    <w:rsid w:val="00F60B6E"/>
    <w:rsid w:val="00F6159E"/>
    <w:rsid w:val="00F62E6B"/>
    <w:rsid w:val="00F64774"/>
    <w:rsid w:val="00F8442C"/>
    <w:rsid w:val="00F87529"/>
    <w:rsid w:val="00FA3B54"/>
    <w:rsid w:val="00FA6333"/>
    <w:rsid w:val="00FB1E89"/>
    <w:rsid w:val="00FC5D97"/>
    <w:rsid w:val="00FE4E91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42D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646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pausalpreteb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5768-A4D6-4EA2-BF16-8BE3D966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704C7-6A8B-4996-9509-2FEFA7D6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AE40C-6DFD-48D8-99B5-E1D431C6D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469AD-3148-48D7-AF7C-DC94D536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2405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uzivatel</cp:lastModifiedBy>
  <cp:revision>2</cp:revision>
  <cp:lastPrinted>2020-05-20T21:25:00Z</cp:lastPrinted>
  <dcterms:created xsi:type="dcterms:W3CDTF">2021-08-19T10:37:00Z</dcterms:created>
  <dcterms:modified xsi:type="dcterms:W3CDTF">2021-08-19T10:37:00Z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