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0" w:rsidRDefault="009B29C5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1E76124" wp14:editId="14865EA0">
            <wp:simplePos x="0" y="0"/>
            <wp:positionH relativeFrom="column">
              <wp:posOffset>5303982</wp:posOffset>
            </wp:positionH>
            <wp:positionV relativeFrom="paragraph">
              <wp:posOffset>-242570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D9"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</w:t>
      </w:r>
      <w:r w:rsidR="00E96BAE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>
            <wp:extent cx="1041776" cy="609475"/>
            <wp:effectExtent l="0" t="0" r="635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o mil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83" cy="6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EAE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AB7267" w:rsidRPr="00AB7267" w:rsidRDefault="001C1E04" w:rsidP="008D4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Pr="008B026A">
        <w:rPr>
          <w:rFonts w:ascii="Arial" w:hAnsi="Arial" w:cs="Arial"/>
          <w:b/>
          <w:sz w:val="16"/>
        </w:rPr>
        <w:t xml:space="preserve"> zaslať poštou na adresu</w:t>
      </w:r>
      <w:r w:rsidR="00E96BAE">
        <w:rPr>
          <w:rFonts w:ascii="Arial" w:hAnsi="Arial" w:cs="Arial"/>
          <w:b/>
          <w:sz w:val="16"/>
        </w:rPr>
        <w:t xml:space="preserve"> MILK-AGRO spol. s r. o.</w:t>
      </w:r>
      <w:r w:rsidR="00B74E71">
        <w:rPr>
          <w:rFonts w:ascii="Arial" w:hAnsi="Arial" w:cs="Arial"/>
          <w:b/>
          <w:sz w:val="16"/>
        </w:rPr>
        <w:t xml:space="preserve">, Hollého 43, 083 01 Sabinov.  </w:t>
      </w:r>
      <w:r w:rsidR="00A76DCA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 xml:space="preserve"> </w:t>
      </w:r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D4963">
      <w:pPr>
        <w:spacing w:after="0" w:line="240" w:lineRule="auto"/>
        <w:jc w:val="both"/>
        <w:rPr>
          <w:rFonts w:ascii="Arial" w:hAnsi="Arial" w:cs="Arial"/>
        </w:rPr>
      </w:pPr>
    </w:p>
    <w:p w:rsidR="008D4963" w:rsidRPr="008D4963" w:rsidRDefault="00CC450E" w:rsidP="008D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B06495">
        <w:rPr>
          <w:rFonts w:ascii="Arial" w:hAnsi="Arial" w:cs="Arial"/>
          <w:b/>
          <w:sz w:val="16"/>
        </w:rPr>
        <w:t>MILK-AGRO spol. s r. o., Hollého 43, 083 01 Sabinov</w:t>
      </w:r>
      <w:r w:rsidR="00B06495">
        <w:rPr>
          <w:rFonts w:ascii="Arial" w:hAnsi="Arial" w:cs="Arial"/>
          <w:b/>
          <w:sz w:val="16"/>
        </w:rPr>
        <w:t>.</w:t>
      </w:r>
    </w:p>
    <w:p w:rsidR="00CC450E" w:rsidRPr="00737C7D" w:rsidRDefault="005C03A5" w:rsidP="008D4963">
      <w:pPr>
        <w:spacing w:after="0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7670E8" w:rsidRPr="007670E8" w:rsidRDefault="00A630CE" w:rsidP="007670E8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7670E8" w:rsidRPr="00B06495" w:rsidRDefault="00B06495" w:rsidP="007670E8">
      <w:pPr>
        <w:shd w:val="clear" w:color="auto" w:fill="FFFFFF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0649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Marek </w:t>
      </w:r>
      <w:proofErr w:type="spellStart"/>
      <w:r w:rsidRPr="00B06495">
        <w:rPr>
          <w:rFonts w:ascii="Arial" w:hAnsi="Arial" w:cs="Arial"/>
          <w:color w:val="222222"/>
          <w:sz w:val="16"/>
          <w:szCs w:val="16"/>
          <w:shd w:val="clear" w:color="auto" w:fill="FFFFFF"/>
        </w:rPr>
        <w:t>Kunda</w:t>
      </w:r>
      <w:proofErr w:type="spellEnd"/>
      <w:r w:rsidRPr="00B0649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+421 915 839 410</w:t>
      </w:r>
    </w:p>
    <w:p w:rsidR="00B06495" w:rsidRPr="00B06495" w:rsidRDefault="00B06495" w:rsidP="007670E8">
      <w:pPr>
        <w:shd w:val="clear" w:color="auto" w:fill="FFFFFF"/>
        <w:rPr>
          <w:rFonts w:ascii="Arial" w:hAnsi="Arial" w:cs="Arial"/>
          <w:sz w:val="16"/>
          <w:szCs w:val="16"/>
        </w:rPr>
      </w:pPr>
      <w:hyperlink r:id="rId6" w:history="1">
        <w:r w:rsidRPr="00B06495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</w:rPr>
          <w:t>kunda@milkagro.sk</w:t>
        </w:r>
      </w:hyperlink>
      <w:r w:rsidRPr="00B0649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</w:p>
    <w:p w:rsidR="00774CCA" w:rsidRPr="00A76DCA" w:rsidRDefault="00774CCA" w:rsidP="00B01B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BC6" w:rsidRPr="00B350E6" w:rsidRDefault="00B01BC6" w:rsidP="00B01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2415"/>
          <w:spacing w:val="8"/>
          <w:sz w:val="16"/>
          <w:szCs w:val="16"/>
          <w:lang w:eastAsia="sk-SK"/>
        </w:rPr>
      </w:pPr>
    </w:p>
    <w:p w:rsidR="007E4340" w:rsidRPr="007E4340" w:rsidRDefault="007E4340" w:rsidP="00B01BC6">
      <w:pPr>
        <w:spacing w:after="0" w:line="240" w:lineRule="auto"/>
        <w:rPr>
          <w:rFonts w:ascii="Arial" w:hAnsi="Arial" w:cs="Arial"/>
          <w:sz w:val="10"/>
        </w:rPr>
      </w:pPr>
    </w:p>
    <w:sectPr w:rsidR="007E4340" w:rsidRPr="007E4340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C03A5"/>
    <w:rsid w:val="005D0555"/>
    <w:rsid w:val="005D601F"/>
    <w:rsid w:val="00611426"/>
    <w:rsid w:val="00673F95"/>
    <w:rsid w:val="00681989"/>
    <w:rsid w:val="0073502B"/>
    <w:rsid w:val="00737C7D"/>
    <w:rsid w:val="007670E8"/>
    <w:rsid w:val="00774CCA"/>
    <w:rsid w:val="007756C6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D4963"/>
    <w:rsid w:val="008F7507"/>
    <w:rsid w:val="009107D4"/>
    <w:rsid w:val="00937EAE"/>
    <w:rsid w:val="00955DD8"/>
    <w:rsid w:val="009A5433"/>
    <w:rsid w:val="009B29C5"/>
    <w:rsid w:val="00A01C51"/>
    <w:rsid w:val="00A630CE"/>
    <w:rsid w:val="00A76DCA"/>
    <w:rsid w:val="00A90F0A"/>
    <w:rsid w:val="00AB7267"/>
    <w:rsid w:val="00B01BC6"/>
    <w:rsid w:val="00B06495"/>
    <w:rsid w:val="00B36120"/>
    <w:rsid w:val="00B468F2"/>
    <w:rsid w:val="00B65EE7"/>
    <w:rsid w:val="00B74E71"/>
    <w:rsid w:val="00BE177D"/>
    <w:rsid w:val="00CB4EB1"/>
    <w:rsid w:val="00CC450E"/>
    <w:rsid w:val="00D010CD"/>
    <w:rsid w:val="00D07B89"/>
    <w:rsid w:val="00D142D5"/>
    <w:rsid w:val="00D52F99"/>
    <w:rsid w:val="00D61EDD"/>
    <w:rsid w:val="00D928D9"/>
    <w:rsid w:val="00DE433E"/>
    <w:rsid w:val="00DE7471"/>
    <w:rsid w:val="00DF1A0A"/>
    <w:rsid w:val="00E62FF5"/>
    <w:rsid w:val="00E96BAE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141B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vraznenie">
    <w:name w:val="Emphasis"/>
    <w:basedOn w:val="Predvolenpsmoodseku"/>
    <w:uiPriority w:val="20"/>
    <w:qFormat/>
    <w:rsid w:val="00E96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da@milkagro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 Turzová</cp:lastModifiedBy>
  <cp:revision>2</cp:revision>
  <cp:lastPrinted>2019-03-20T07:29:00Z</cp:lastPrinted>
  <dcterms:created xsi:type="dcterms:W3CDTF">2021-03-01T17:35:00Z</dcterms:created>
  <dcterms:modified xsi:type="dcterms:W3CDTF">2021-03-01T17:35:00Z</dcterms:modified>
</cp:coreProperties>
</file>